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995C9" w14:textId="56AD8535" w:rsidR="00DF4EC4" w:rsidRDefault="000E7417" w:rsidP="001927D1">
      <w:pPr>
        <w:jc w:val="center"/>
      </w:pPr>
      <w:r>
        <w:rPr>
          <w:b/>
          <w:sz w:val="32"/>
        </w:rPr>
        <w:t xml:space="preserve">CORPUS DE </w:t>
      </w:r>
      <w:r w:rsidR="00DF4EC4" w:rsidRPr="002A1507">
        <w:rPr>
          <w:b/>
          <w:sz w:val="32"/>
        </w:rPr>
        <w:t xml:space="preserve">BAC BLANC </w:t>
      </w:r>
    </w:p>
    <w:p w14:paraId="3CB44744" w14:textId="77777777" w:rsidR="00DF4EC4" w:rsidRDefault="00DF4EC4" w:rsidP="00DF4EC4"/>
    <w:p w14:paraId="024BFD29" w14:textId="2DFCDDBB" w:rsidR="00187BA6" w:rsidRPr="00187BA6" w:rsidRDefault="00DF4EC4" w:rsidP="00187BA6">
      <w:pPr>
        <w:rPr>
          <w:b/>
          <w:i/>
          <w:sz w:val="22"/>
        </w:rPr>
      </w:pPr>
      <w:r w:rsidRPr="00187BA6">
        <w:rPr>
          <w:b/>
          <w:sz w:val="22"/>
          <w:u w:val="single"/>
        </w:rPr>
        <w:t>Objets d’étude</w:t>
      </w:r>
      <w:r w:rsidR="00187BA6" w:rsidRPr="00187BA6">
        <w:rPr>
          <w:b/>
          <w:sz w:val="22"/>
          <w:u w:val="single"/>
        </w:rPr>
        <w:t xml:space="preserve"> croisés</w:t>
      </w:r>
      <w:r w:rsidRPr="00187BA6">
        <w:rPr>
          <w:b/>
          <w:sz w:val="22"/>
          <w:u w:val="single"/>
        </w:rPr>
        <w:t> :</w:t>
      </w:r>
      <w:r w:rsidRPr="002A1507">
        <w:rPr>
          <w:b/>
          <w:i/>
          <w:sz w:val="22"/>
        </w:rPr>
        <w:t xml:space="preserve"> </w:t>
      </w:r>
      <w:r w:rsidR="00187BA6" w:rsidRPr="00187BA6">
        <w:rPr>
          <w:b/>
          <w:i/>
          <w:sz w:val="22"/>
        </w:rPr>
        <w:t>Le texte théâtral et sa représentation, du XVIIème siècle à nos jours</w:t>
      </w:r>
    </w:p>
    <w:p w14:paraId="67288EAD" w14:textId="77777777" w:rsidR="00187BA6" w:rsidRPr="00187BA6" w:rsidRDefault="00187BA6" w:rsidP="00187BA6">
      <w:pPr>
        <w:rPr>
          <w:b/>
          <w:i/>
          <w:sz w:val="22"/>
        </w:rPr>
      </w:pPr>
      <w:r w:rsidRPr="00187BA6">
        <w:rPr>
          <w:b/>
          <w:i/>
          <w:sz w:val="22"/>
        </w:rPr>
        <w:t>La question de l'Homme dans les genres de l'argumentation du XVIème à nos jours</w:t>
      </w:r>
    </w:p>
    <w:p w14:paraId="1829D039" w14:textId="77777777" w:rsidR="00DF4EC4" w:rsidRDefault="00DF4EC4" w:rsidP="00DF4EC4"/>
    <w:p w14:paraId="2B50AE5A" w14:textId="77777777" w:rsidR="00DF4EC4" w:rsidRPr="002A1507" w:rsidRDefault="00DF4EC4" w:rsidP="00DF4EC4">
      <w:pPr>
        <w:pBdr>
          <w:top w:val="single" w:sz="4" w:space="1" w:color="auto"/>
          <w:left w:val="single" w:sz="4" w:space="4" w:color="auto"/>
          <w:bottom w:val="single" w:sz="4" w:space="1" w:color="auto"/>
          <w:right w:val="single" w:sz="4" w:space="4" w:color="auto"/>
        </w:pBdr>
        <w:rPr>
          <w:b/>
        </w:rPr>
      </w:pPr>
      <w:r w:rsidRPr="002A1507">
        <w:rPr>
          <w:b/>
        </w:rPr>
        <w:t xml:space="preserve">Texte A : Racine, </w:t>
      </w:r>
      <w:r w:rsidRPr="002A1507">
        <w:rPr>
          <w:b/>
          <w:i/>
        </w:rPr>
        <w:t>Britannicus</w:t>
      </w:r>
      <w:r w:rsidRPr="002A1507">
        <w:rPr>
          <w:b/>
        </w:rPr>
        <w:t>, Acte III, scène 8 (1669)</w:t>
      </w:r>
    </w:p>
    <w:p w14:paraId="513D6F3D" w14:textId="77777777" w:rsidR="00DF4EC4" w:rsidRPr="002A1507" w:rsidRDefault="00DF4EC4" w:rsidP="00DF4EC4">
      <w:pPr>
        <w:pBdr>
          <w:top w:val="single" w:sz="4" w:space="1" w:color="auto"/>
          <w:left w:val="single" w:sz="4" w:space="4" w:color="auto"/>
          <w:bottom w:val="single" w:sz="4" w:space="1" w:color="auto"/>
          <w:right w:val="single" w:sz="4" w:space="4" w:color="auto"/>
        </w:pBdr>
        <w:rPr>
          <w:b/>
        </w:rPr>
      </w:pPr>
      <w:r w:rsidRPr="002A1507">
        <w:rPr>
          <w:b/>
        </w:rPr>
        <w:t xml:space="preserve">Texte B : Jarry, </w:t>
      </w:r>
      <w:r w:rsidRPr="002A1507">
        <w:rPr>
          <w:b/>
          <w:i/>
        </w:rPr>
        <w:t>Ubu Roi</w:t>
      </w:r>
      <w:r w:rsidRPr="002A1507">
        <w:rPr>
          <w:b/>
        </w:rPr>
        <w:t>, Acte III, scène 2 (1896)</w:t>
      </w:r>
    </w:p>
    <w:p w14:paraId="3CE14802" w14:textId="77777777" w:rsidR="00DF4EC4" w:rsidRPr="002A1507" w:rsidRDefault="00DF4EC4" w:rsidP="00DF4EC4">
      <w:pPr>
        <w:pBdr>
          <w:top w:val="single" w:sz="4" w:space="1" w:color="auto"/>
          <w:left w:val="single" w:sz="4" w:space="4" w:color="auto"/>
          <w:bottom w:val="single" w:sz="4" w:space="1" w:color="auto"/>
          <w:right w:val="single" w:sz="4" w:space="4" w:color="auto"/>
        </w:pBdr>
        <w:rPr>
          <w:b/>
        </w:rPr>
      </w:pPr>
      <w:r w:rsidRPr="002A1507">
        <w:rPr>
          <w:b/>
        </w:rPr>
        <w:t xml:space="preserve">Texte C : Montherlant, </w:t>
      </w:r>
      <w:r w:rsidRPr="002A1507">
        <w:rPr>
          <w:b/>
          <w:i/>
        </w:rPr>
        <w:t>La Reine Morte</w:t>
      </w:r>
      <w:r w:rsidRPr="002A1507">
        <w:rPr>
          <w:b/>
        </w:rPr>
        <w:t>, Acte I, scène 6 (1947)</w:t>
      </w:r>
    </w:p>
    <w:p w14:paraId="398882FF" w14:textId="3D4F9F18" w:rsidR="00DF4EC4" w:rsidRPr="002A1507" w:rsidRDefault="00DF4EC4" w:rsidP="00DF4EC4">
      <w:pPr>
        <w:pBdr>
          <w:top w:val="single" w:sz="4" w:space="1" w:color="auto"/>
          <w:left w:val="single" w:sz="4" w:space="4" w:color="auto"/>
          <w:bottom w:val="single" w:sz="4" w:space="1" w:color="auto"/>
          <w:right w:val="single" w:sz="4" w:space="4" w:color="auto"/>
        </w:pBdr>
        <w:rPr>
          <w:b/>
        </w:rPr>
      </w:pPr>
      <w:r w:rsidRPr="002A1507">
        <w:rPr>
          <w:b/>
        </w:rPr>
        <w:t xml:space="preserve">Texte D : Genet, </w:t>
      </w:r>
      <w:r w:rsidRPr="002A1507">
        <w:rPr>
          <w:b/>
          <w:i/>
        </w:rPr>
        <w:t>Les Bonnes</w:t>
      </w:r>
      <w:r w:rsidRPr="002A1507">
        <w:rPr>
          <w:b/>
        </w:rPr>
        <w:t xml:space="preserve"> (1947)</w:t>
      </w:r>
    </w:p>
    <w:p w14:paraId="59DC1E7D" w14:textId="77777777" w:rsidR="000E7417" w:rsidRDefault="000E7417" w:rsidP="00DF4EC4">
      <w:pPr>
        <w:rPr>
          <w:b/>
          <w:u w:val="single"/>
        </w:rPr>
      </w:pPr>
    </w:p>
    <w:p w14:paraId="45163845" w14:textId="77777777" w:rsidR="00DF4EC4" w:rsidRPr="009C169D" w:rsidRDefault="00DF4EC4" w:rsidP="00DF4EC4">
      <w:pPr>
        <w:rPr>
          <w:b/>
        </w:rPr>
      </w:pPr>
      <w:r w:rsidRPr="00F70CE1">
        <w:rPr>
          <w:b/>
          <w:u w:val="single"/>
        </w:rPr>
        <w:t>TEXTE A</w:t>
      </w:r>
      <w:r w:rsidRPr="009C169D">
        <w:rPr>
          <w:b/>
        </w:rPr>
        <w:t xml:space="preserve"> : RACINE, </w:t>
      </w:r>
      <w:r w:rsidRPr="009C169D">
        <w:rPr>
          <w:b/>
          <w:i/>
        </w:rPr>
        <w:t>Britannicus</w:t>
      </w:r>
      <w:r w:rsidRPr="009C169D">
        <w:rPr>
          <w:b/>
        </w:rPr>
        <w:t>, Acte III Scène 8 (1669)</w:t>
      </w:r>
    </w:p>
    <w:p w14:paraId="00797B6C" w14:textId="77777777" w:rsidR="00DF4EC4" w:rsidRDefault="00DF4EC4" w:rsidP="00DF4EC4"/>
    <w:p w14:paraId="4F80953B" w14:textId="77777777" w:rsidR="00DF4EC4" w:rsidRPr="007366C3" w:rsidRDefault="00DF4EC4" w:rsidP="00DF4EC4">
      <w:pPr>
        <w:jc w:val="both"/>
        <w:rPr>
          <w:b/>
          <w:i/>
          <w:sz w:val="22"/>
        </w:rPr>
      </w:pPr>
      <w:r w:rsidRPr="007366C3">
        <w:rPr>
          <w:b/>
          <w:sz w:val="22"/>
        </w:rPr>
        <w:tab/>
      </w:r>
      <w:r w:rsidRPr="007366C3">
        <w:rPr>
          <w:b/>
          <w:i/>
          <w:sz w:val="22"/>
        </w:rPr>
        <w:t xml:space="preserve">Agrippine a dépossédé l’héritier légitime du trône, Britannicus, au profit de son fils </w:t>
      </w:r>
      <w:proofErr w:type="gramStart"/>
      <w:r w:rsidRPr="007366C3">
        <w:rPr>
          <w:b/>
          <w:i/>
          <w:sz w:val="22"/>
        </w:rPr>
        <w:t>Néron .</w:t>
      </w:r>
      <w:proofErr w:type="gramEnd"/>
      <w:r w:rsidRPr="007366C3">
        <w:rPr>
          <w:b/>
          <w:i/>
          <w:sz w:val="22"/>
        </w:rPr>
        <w:t xml:space="preserve"> Celui-ci a fait enlever </w:t>
      </w:r>
      <w:proofErr w:type="spellStart"/>
      <w:r w:rsidRPr="007366C3">
        <w:rPr>
          <w:b/>
          <w:i/>
          <w:sz w:val="22"/>
        </w:rPr>
        <w:t>Junie</w:t>
      </w:r>
      <w:proofErr w:type="spellEnd"/>
      <w:r w:rsidRPr="007366C3">
        <w:rPr>
          <w:b/>
          <w:i/>
          <w:sz w:val="22"/>
        </w:rPr>
        <w:t>, princesse destinée à Britannicus, et vient de surprendre son rival aux pieds de la jeune fille.</w:t>
      </w:r>
    </w:p>
    <w:p w14:paraId="12E9DEB7" w14:textId="77777777" w:rsidR="00DF4EC4" w:rsidRDefault="00DF4EC4" w:rsidP="00DF4EC4">
      <w:pPr>
        <w:rPr>
          <w:i/>
        </w:rPr>
      </w:pPr>
    </w:p>
    <w:p w14:paraId="3111CF19" w14:textId="77777777" w:rsidR="00DF4EC4" w:rsidRDefault="00DF4EC4" w:rsidP="00DF4EC4">
      <w:pPr>
        <w:jc w:val="center"/>
      </w:pPr>
      <w:r>
        <w:t>NERON</w:t>
      </w:r>
    </w:p>
    <w:p w14:paraId="1342C9E7" w14:textId="77777777" w:rsidR="00DF4EC4" w:rsidRDefault="00DF4EC4" w:rsidP="00DF4EC4">
      <w:r>
        <w:t>1</w:t>
      </w:r>
      <w:r>
        <w:tab/>
      </w:r>
      <w:r>
        <w:tab/>
      </w:r>
      <w:r>
        <w:tab/>
        <w:t>Prince, continuez des transports si charmants.</w:t>
      </w:r>
    </w:p>
    <w:p w14:paraId="044851E7" w14:textId="77777777" w:rsidR="00DF4EC4" w:rsidRDefault="00DF4EC4" w:rsidP="00DF4EC4">
      <w:r>
        <w:tab/>
      </w:r>
      <w:r>
        <w:tab/>
      </w:r>
      <w:r>
        <w:tab/>
        <w:t>Je conçois vos bontés par ses remerciements,</w:t>
      </w:r>
    </w:p>
    <w:p w14:paraId="657ABA1F" w14:textId="77777777" w:rsidR="00DF4EC4" w:rsidRDefault="00DF4EC4" w:rsidP="00DF4EC4">
      <w:r>
        <w:tab/>
      </w:r>
      <w:r>
        <w:tab/>
      </w:r>
      <w:r>
        <w:tab/>
        <w:t>Madame : à vos genoux je viens de le surprendre.</w:t>
      </w:r>
    </w:p>
    <w:p w14:paraId="304321BC" w14:textId="77777777" w:rsidR="00DF4EC4" w:rsidRDefault="00DF4EC4" w:rsidP="00DF4EC4">
      <w:r>
        <w:tab/>
      </w:r>
      <w:r>
        <w:tab/>
      </w:r>
      <w:r>
        <w:tab/>
        <w:t>Mais il aurait aussi quelque grâce à me rendre :</w:t>
      </w:r>
    </w:p>
    <w:p w14:paraId="1A720769" w14:textId="77777777" w:rsidR="00DF4EC4" w:rsidRDefault="00DF4EC4" w:rsidP="00DF4EC4">
      <w:r>
        <w:t>5</w:t>
      </w:r>
      <w:r>
        <w:tab/>
      </w:r>
      <w:r>
        <w:tab/>
      </w:r>
      <w:r>
        <w:tab/>
        <w:t>Ce lieu le favorise, et je vous y retiens</w:t>
      </w:r>
    </w:p>
    <w:p w14:paraId="23930004" w14:textId="77777777" w:rsidR="00DF4EC4" w:rsidRDefault="00DF4EC4" w:rsidP="00DF4EC4">
      <w:r>
        <w:tab/>
      </w:r>
      <w:r>
        <w:tab/>
      </w:r>
      <w:r>
        <w:tab/>
        <w:t>Pour lui faciliter de si doux entretiens.</w:t>
      </w:r>
    </w:p>
    <w:p w14:paraId="59746E1F" w14:textId="77777777" w:rsidR="00DF4EC4" w:rsidRDefault="00DF4EC4" w:rsidP="00DF4EC4"/>
    <w:p w14:paraId="62B17ED7" w14:textId="77777777" w:rsidR="00DF4EC4" w:rsidRDefault="00DF4EC4" w:rsidP="00DF4EC4">
      <w:pPr>
        <w:jc w:val="center"/>
      </w:pPr>
      <w:r>
        <w:t>BRITANNICUS</w:t>
      </w:r>
    </w:p>
    <w:p w14:paraId="4E5BE74E" w14:textId="77777777" w:rsidR="00DF4EC4" w:rsidRDefault="00DF4EC4" w:rsidP="00DF4EC4">
      <w:r>
        <w:tab/>
      </w:r>
      <w:r>
        <w:tab/>
      </w:r>
      <w:r>
        <w:tab/>
        <w:t>Je puis mettre à ses pieds ma douleur ou ma joie,</w:t>
      </w:r>
    </w:p>
    <w:p w14:paraId="36C57613" w14:textId="77777777" w:rsidR="00DF4EC4" w:rsidRDefault="00DF4EC4" w:rsidP="00DF4EC4">
      <w:r>
        <w:tab/>
      </w:r>
      <w:r>
        <w:tab/>
      </w:r>
      <w:r>
        <w:tab/>
        <w:t>Partout où sa bonté consent que je la voie ;</w:t>
      </w:r>
    </w:p>
    <w:p w14:paraId="504F8F78" w14:textId="77777777" w:rsidR="00DF4EC4" w:rsidRDefault="00DF4EC4" w:rsidP="00DF4EC4">
      <w:r>
        <w:tab/>
      </w:r>
      <w:r>
        <w:tab/>
      </w:r>
      <w:r>
        <w:tab/>
        <w:t>Et l’aspect de ces lieux où vous la retenez</w:t>
      </w:r>
    </w:p>
    <w:p w14:paraId="173FBCE6" w14:textId="77777777" w:rsidR="00DF4EC4" w:rsidRDefault="00DF4EC4" w:rsidP="00DF4EC4">
      <w:r>
        <w:t>10</w:t>
      </w:r>
      <w:r>
        <w:tab/>
      </w:r>
      <w:r>
        <w:tab/>
      </w:r>
      <w:r>
        <w:tab/>
        <w:t>N’a rien dont mes regards doivent être étonnés.</w:t>
      </w:r>
    </w:p>
    <w:p w14:paraId="033E6FEB" w14:textId="77777777" w:rsidR="00DF4EC4" w:rsidRDefault="00DF4EC4" w:rsidP="00DF4EC4"/>
    <w:p w14:paraId="0D582BDE" w14:textId="77777777" w:rsidR="00DF4EC4" w:rsidRDefault="00DF4EC4" w:rsidP="00DF4EC4">
      <w:pPr>
        <w:jc w:val="center"/>
      </w:pPr>
      <w:r>
        <w:t>NERON</w:t>
      </w:r>
    </w:p>
    <w:p w14:paraId="0A979E8C" w14:textId="77777777" w:rsidR="00DF4EC4" w:rsidRDefault="00DF4EC4" w:rsidP="00DF4EC4">
      <w:r>
        <w:tab/>
      </w:r>
      <w:r>
        <w:tab/>
      </w:r>
      <w:r>
        <w:tab/>
        <w:t>Et que vous montrent-ils qui ne vous avertisse</w:t>
      </w:r>
    </w:p>
    <w:p w14:paraId="75AA227E" w14:textId="77777777" w:rsidR="00DF4EC4" w:rsidRDefault="00DF4EC4" w:rsidP="00DF4EC4">
      <w:r>
        <w:tab/>
      </w:r>
      <w:r>
        <w:tab/>
      </w:r>
      <w:r>
        <w:tab/>
        <w:t>Qu’il faut qu’on me respecte et que l’on m’obéisse ?</w:t>
      </w:r>
    </w:p>
    <w:p w14:paraId="1AFA4079" w14:textId="77777777" w:rsidR="00DF4EC4" w:rsidRDefault="00DF4EC4" w:rsidP="00DF4EC4"/>
    <w:p w14:paraId="0D882FD0" w14:textId="77777777" w:rsidR="00DF4EC4" w:rsidRDefault="00DF4EC4" w:rsidP="00DF4EC4">
      <w:pPr>
        <w:jc w:val="center"/>
      </w:pPr>
      <w:r>
        <w:t>BRITANNICUS</w:t>
      </w:r>
    </w:p>
    <w:p w14:paraId="3C9EE779" w14:textId="77777777" w:rsidR="00DF4EC4" w:rsidRDefault="00DF4EC4" w:rsidP="00DF4EC4">
      <w:r>
        <w:tab/>
      </w:r>
      <w:r>
        <w:tab/>
      </w:r>
      <w:r>
        <w:tab/>
        <w:t>Ils ne nous ont pas vus l’un et l’autre élever,</w:t>
      </w:r>
    </w:p>
    <w:p w14:paraId="3722ED8A" w14:textId="77777777" w:rsidR="00DF4EC4" w:rsidRDefault="00DF4EC4" w:rsidP="00DF4EC4">
      <w:r>
        <w:tab/>
      </w:r>
      <w:r>
        <w:tab/>
      </w:r>
      <w:r>
        <w:tab/>
        <w:t>Moi pour vous obéir, et vous pour me braver ;</w:t>
      </w:r>
    </w:p>
    <w:p w14:paraId="51FFA624" w14:textId="77777777" w:rsidR="00DF4EC4" w:rsidRDefault="00DF4EC4" w:rsidP="00DF4EC4">
      <w:r>
        <w:t>15</w:t>
      </w:r>
      <w:r>
        <w:tab/>
      </w:r>
      <w:r>
        <w:tab/>
      </w:r>
      <w:r>
        <w:tab/>
        <w:t>Et ne s’attendaient pas, lorsqu’ils nous virent naître,</w:t>
      </w:r>
    </w:p>
    <w:p w14:paraId="57959934" w14:textId="77777777" w:rsidR="00DF4EC4" w:rsidRDefault="00DF4EC4" w:rsidP="00DF4EC4">
      <w:r>
        <w:tab/>
      </w:r>
      <w:r>
        <w:tab/>
      </w:r>
      <w:r>
        <w:tab/>
        <w:t xml:space="preserve">Qu’un jour </w:t>
      </w:r>
      <w:proofErr w:type="spellStart"/>
      <w:r>
        <w:t>Domitius</w:t>
      </w:r>
      <w:proofErr w:type="spellEnd"/>
      <w:r>
        <w:rPr>
          <w:rStyle w:val="Marquenotebasdepage"/>
        </w:rPr>
        <w:footnoteReference w:id="1"/>
      </w:r>
      <w:r>
        <w:t xml:space="preserve"> me dût parler en maître.</w:t>
      </w:r>
    </w:p>
    <w:p w14:paraId="21234FD6" w14:textId="77777777" w:rsidR="00DF4EC4" w:rsidRDefault="00DF4EC4" w:rsidP="00DF4EC4"/>
    <w:p w14:paraId="62BA8674" w14:textId="77777777" w:rsidR="00DF4EC4" w:rsidRDefault="00DF4EC4" w:rsidP="00DF4EC4">
      <w:pPr>
        <w:jc w:val="center"/>
      </w:pPr>
      <w:r>
        <w:t>NERON</w:t>
      </w:r>
    </w:p>
    <w:p w14:paraId="28C4F572" w14:textId="77777777" w:rsidR="00DF4EC4" w:rsidRDefault="00DF4EC4" w:rsidP="00DF4EC4">
      <w:r>
        <w:tab/>
      </w:r>
      <w:r>
        <w:tab/>
      </w:r>
      <w:r>
        <w:tab/>
        <w:t>Ainsi par le destin nos vœux sont traversés :</w:t>
      </w:r>
    </w:p>
    <w:p w14:paraId="2708E012" w14:textId="77777777" w:rsidR="00DF4EC4" w:rsidRDefault="00DF4EC4" w:rsidP="00DF4EC4">
      <w:r>
        <w:tab/>
      </w:r>
      <w:r>
        <w:tab/>
      </w:r>
      <w:r>
        <w:tab/>
        <w:t>J’obéissais alors, et vous obéissez.</w:t>
      </w:r>
    </w:p>
    <w:p w14:paraId="1A88DB39" w14:textId="77777777" w:rsidR="00DF4EC4" w:rsidRDefault="00DF4EC4" w:rsidP="00DF4EC4">
      <w:r>
        <w:tab/>
      </w:r>
      <w:r>
        <w:tab/>
      </w:r>
      <w:r>
        <w:tab/>
        <w:t>Si vous n’avez appris à vous laisser conduire,</w:t>
      </w:r>
    </w:p>
    <w:p w14:paraId="0F4ED487" w14:textId="77777777" w:rsidR="00DF4EC4" w:rsidRDefault="00DF4EC4" w:rsidP="00DF4EC4">
      <w:r>
        <w:t>20</w:t>
      </w:r>
      <w:r>
        <w:tab/>
      </w:r>
      <w:r>
        <w:tab/>
      </w:r>
      <w:r>
        <w:tab/>
        <w:t>Vous êtes jeune encore, et l’on peut vous instruire.</w:t>
      </w:r>
    </w:p>
    <w:p w14:paraId="5E3C0912" w14:textId="77777777" w:rsidR="00DF4EC4" w:rsidRDefault="00DF4EC4" w:rsidP="00DF4EC4"/>
    <w:p w14:paraId="4034E310" w14:textId="77777777" w:rsidR="00DF4EC4" w:rsidRDefault="00DF4EC4" w:rsidP="00DF4EC4">
      <w:pPr>
        <w:jc w:val="center"/>
      </w:pPr>
      <w:r>
        <w:t>BRITANNICUS</w:t>
      </w:r>
    </w:p>
    <w:p w14:paraId="47F7A964" w14:textId="77777777" w:rsidR="00DF4EC4" w:rsidRDefault="00DF4EC4" w:rsidP="00DF4EC4">
      <w:r>
        <w:lastRenderedPageBreak/>
        <w:tab/>
      </w:r>
      <w:r>
        <w:tab/>
      </w:r>
      <w:r>
        <w:tab/>
        <w:t>Et qui m’en instruira !</w:t>
      </w:r>
    </w:p>
    <w:p w14:paraId="032A2D3C" w14:textId="77777777" w:rsidR="00DF4EC4" w:rsidRDefault="00DF4EC4" w:rsidP="00DF4EC4"/>
    <w:p w14:paraId="04160A5A" w14:textId="77777777" w:rsidR="00DF4EC4" w:rsidRDefault="00DF4EC4" w:rsidP="00DF4EC4">
      <w:pPr>
        <w:jc w:val="center"/>
      </w:pPr>
      <w:r>
        <w:t>NERON</w:t>
      </w:r>
    </w:p>
    <w:p w14:paraId="5C97D0F9" w14:textId="77777777" w:rsidR="00DF4EC4" w:rsidRDefault="00DF4EC4" w:rsidP="00DF4EC4">
      <w:r>
        <w:tab/>
      </w:r>
      <w:r>
        <w:tab/>
      </w:r>
      <w:r>
        <w:tab/>
        <w:t>Tout l’Empire à la fois,</w:t>
      </w:r>
    </w:p>
    <w:p w14:paraId="4738CCB8" w14:textId="77777777" w:rsidR="00DF4EC4" w:rsidRDefault="00DF4EC4" w:rsidP="00DF4EC4">
      <w:r>
        <w:tab/>
      </w:r>
      <w:r>
        <w:tab/>
      </w:r>
      <w:r>
        <w:tab/>
        <w:t>Rome.</w:t>
      </w:r>
    </w:p>
    <w:p w14:paraId="69128B74" w14:textId="77777777" w:rsidR="00DF4EC4" w:rsidRDefault="00DF4EC4" w:rsidP="00DF4EC4"/>
    <w:p w14:paraId="077CCE77" w14:textId="77777777" w:rsidR="00DF4EC4" w:rsidRDefault="00DF4EC4" w:rsidP="00DF4EC4">
      <w:pPr>
        <w:jc w:val="center"/>
      </w:pPr>
      <w:r>
        <w:t>BRITANNICUS</w:t>
      </w:r>
    </w:p>
    <w:p w14:paraId="5A095F3B" w14:textId="77777777" w:rsidR="00DF4EC4" w:rsidRDefault="00DF4EC4" w:rsidP="00DF4EC4">
      <w:r>
        <w:tab/>
      </w:r>
      <w:r>
        <w:tab/>
      </w:r>
      <w:r>
        <w:tab/>
        <w:t>Rome met-elle au nombre de vos droits</w:t>
      </w:r>
    </w:p>
    <w:p w14:paraId="34973686" w14:textId="77777777" w:rsidR="00DF4EC4" w:rsidRDefault="00DF4EC4" w:rsidP="00DF4EC4">
      <w:r>
        <w:t>25</w:t>
      </w:r>
      <w:r>
        <w:tab/>
      </w:r>
      <w:r>
        <w:tab/>
      </w:r>
      <w:r>
        <w:tab/>
        <w:t>Tout ce qu’a de cruel l’injustice et la force,</w:t>
      </w:r>
    </w:p>
    <w:p w14:paraId="28136F39" w14:textId="77777777" w:rsidR="00DF4EC4" w:rsidRDefault="00DF4EC4" w:rsidP="00DF4EC4">
      <w:r>
        <w:tab/>
      </w:r>
      <w:r>
        <w:tab/>
      </w:r>
      <w:r>
        <w:tab/>
        <w:t>Les empoisonnements, le rapt et le divorce ?</w:t>
      </w:r>
    </w:p>
    <w:p w14:paraId="0C9EAE8F" w14:textId="77777777" w:rsidR="00DF4EC4" w:rsidRDefault="00DF4EC4" w:rsidP="00DF4EC4">
      <w:pPr>
        <w:jc w:val="center"/>
      </w:pPr>
      <w:r>
        <w:t>NERON</w:t>
      </w:r>
    </w:p>
    <w:p w14:paraId="3E9B570D" w14:textId="77777777" w:rsidR="00DF4EC4" w:rsidRDefault="00DF4EC4" w:rsidP="00DF4EC4">
      <w:r>
        <w:tab/>
      </w:r>
      <w:r>
        <w:tab/>
      </w:r>
      <w:r>
        <w:tab/>
        <w:t>Rome ne porte point ses regards curieux</w:t>
      </w:r>
    </w:p>
    <w:p w14:paraId="686762EA" w14:textId="77777777" w:rsidR="00DF4EC4" w:rsidRDefault="00DF4EC4" w:rsidP="00DF4EC4">
      <w:r>
        <w:tab/>
      </w:r>
      <w:r>
        <w:tab/>
      </w:r>
      <w:r>
        <w:tab/>
        <w:t>Jusque dans des secrets que je cache à ses yeux.</w:t>
      </w:r>
    </w:p>
    <w:p w14:paraId="614A9900" w14:textId="77777777" w:rsidR="00DF4EC4" w:rsidRDefault="00DF4EC4" w:rsidP="00DF4EC4">
      <w:r>
        <w:tab/>
      </w:r>
      <w:r>
        <w:tab/>
      </w:r>
      <w:r>
        <w:tab/>
        <w:t>Imitez son respect.</w:t>
      </w:r>
    </w:p>
    <w:p w14:paraId="05DC87B8" w14:textId="77777777" w:rsidR="00DF4EC4" w:rsidRDefault="00DF4EC4" w:rsidP="00DF4EC4"/>
    <w:p w14:paraId="784F54D7" w14:textId="77777777" w:rsidR="00DF4EC4" w:rsidRDefault="00DF4EC4" w:rsidP="00DF4EC4">
      <w:pPr>
        <w:jc w:val="center"/>
      </w:pPr>
      <w:r>
        <w:t>BRITANNICUS</w:t>
      </w:r>
    </w:p>
    <w:p w14:paraId="1676A263" w14:textId="77777777" w:rsidR="00DF4EC4" w:rsidRDefault="00DF4EC4" w:rsidP="00DF4EC4">
      <w:r>
        <w:t>30</w:t>
      </w:r>
      <w:r>
        <w:tab/>
      </w:r>
      <w:r>
        <w:tab/>
      </w:r>
      <w:r>
        <w:tab/>
        <w:t>On sait ce qu’elle en pense.</w:t>
      </w:r>
    </w:p>
    <w:p w14:paraId="60406131" w14:textId="77777777" w:rsidR="00DF4EC4" w:rsidRDefault="00DF4EC4" w:rsidP="00DF4EC4"/>
    <w:p w14:paraId="20DD7B9B" w14:textId="77777777" w:rsidR="00DF4EC4" w:rsidRDefault="00DF4EC4" w:rsidP="00DF4EC4">
      <w:pPr>
        <w:jc w:val="center"/>
      </w:pPr>
      <w:r>
        <w:t>NERON</w:t>
      </w:r>
    </w:p>
    <w:p w14:paraId="6BDBA4E0" w14:textId="77777777" w:rsidR="00DF4EC4" w:rsidRDefault="00DF4EC4" w:rsidP="00DF4EC4">
      <w:r>
        <w:tab/>
      </w:r>
      <w:r>
        <w:tab/>
      </w:r>
      <w:r>
        <w:tab/>
        <w:t>Elle se tait du moins : imitez son silence.</w:t>
      </w:r>
    </w:p>
    <w:p w14:paraId="64510EB9" w14:textId="77777777" w:rsidR="00DF4EC4" w:rsidRDefault="00DF4EC4" w:rsidP="00DF4EC4"/>
    <w:p w14:paraId="14AEB809" w14:textId="77777777" w:rsidR="00DF4EC4" w:rsidRDefault="00DF4EC4" w:rsidP="00DF4EC4">
      <w:pPr>
        <w:jc w:val="center"/>
      </w:pPr>
      <w:r>
        <w:t>BRITANNICUS</w:t>
      </w:r>
    </w:p>
    <w:p w14:paraId="0DD6E92B" w14:textId="77777777" w:rsidR="00DF4EC4" w:rsidRDefault="00DF4EC4" w:rsidP="00DF4EC4">
      <w:r>
        <w:tab/>
      </w:r>
      <w:r>
        <w:tab/>
      </w:r>
      <w:r>
        <w:tab/>
        <w:t>Ainsi Néron commence à ne se plus forcer.</w:t>
      </w:r>
    </w:p>
    <w:p w14:paraId="08BBDD6F" w14:textId="77777777" w:rsidR="00DF4EC4" w:rsidRDefault="00DF4EC4" w:rsidP="00DF4EC4"/>
    <w:p w14:paraId="2A2A9164" w14:textId="77777777" w:rsidR="00DF4EC4" w:rsidRDefault="00DF4EC4" w:rsidP="00DF4EC4">
      <w:pPr>
        <w:jc w:val="center"/>
      </w:pPr>
      <w:r>
        <w:t>NERON</w:t>
      </w:r>
    </w:p>
    <w:p w14:paraId="3E18674B" w14:textId="77777777" w:rsidR="00DF4EC4" w:rsidRDefault="00DF4EC4" w:rsidP="00DF4EC4">
      <w:r>
        <w:tab/>
      </w:r>
      <w:r>
        <w:tab/>
      </w:r>
      <w:r>
        <w:tab/>
        <w:t>Néron de vos discours commence à se lasser.</w:t>
      </w:r>
    </w:p>
    <w:p w14:paraId="493F8A67" w14:textId="77777777" w:rsidR="00DF4EC4" w:rsidRDefault="00DF4EC4" w:rsidP="00DF4EC4"/>
    <w:p w14:paraId="25AD6950" w14:textId="77777777" w:rsidR="00DF4EC4" w:rsidRDefault="00DF4EC4" w:rsidP="00DF4EC4">
      <w:pPr>
        <w:jc w:val="center"/>
      </w:pPr>
      <w:r>
        <w:t>BRITANNICUS</w:t>
      </w:r>
    </w:p>
    <w:p w14:paraId="08ADD804" w14:textId="77777777" w:rsidR="00DF4EC4" w:rsidRDefault="00DF4EC4" w:rsidP="00DF4EC4">
      <w:r>
        <w:tab/>
      </w:r>
      <w:r>
        <w:tab/>
      </w:r>
      <w:r>
        <w:tab/>
        <w:t>Chacun devait bénir le bonheur de son règne.</w:t>
      </w:r>
    </w:p>
    <w:p w14:paraId="1044BC8A" w14:textId="77777777" w:rsidR="00DF4EC4" w:rsidRDefault="00DF4EC4" w:rsidP="00DF4EC4"/>
    <w:p w14:paraId="3801BE9E" w14:textId="77777777" w:rsidR="00DF4EC4" w:rsidRDefault="00DF4EC4" w:rsidP="00DF4EC4">
      <w:pPr>
        <w:jc w:val="center"/>
      </w:pPr>
      <w:r>
        <w:t>NERON</w:t>
      </w:r>
    </w:p>
    <w:p w14:paraId="35FA8DFD" w14:textId="77777777" w:rsidR="00DF4EC4" w:rsidRDefault="00DF4EC4" w:rsidP="00DF4EC4">
      <w:r>
        <w:t>35</w:t>
      </w:r>
      <w:r>
        <w:tab/>
      </w:r>
      <w:r>
        <w:tab/>
      </w:r>
      <w:r>
        <w:tab/>
        <w:t>Heureux ou malheureux, il suffit qu’on me craigne.</w:t>
      </w:r>
    </w:p>
    <w:p w14:paraId="6825ED89" w14:textId="77777777" w:rsidR="00DF4EC4" w:rsidRDefault="00DF4EC4" w:rsidP="00DF4EC4"/>
    <w:p w14:paraId="12169DAE" w14:textId="77777777" w:rsidR="00DF4EC4" w:rsidRDefault="00DF4EC4" w:rsidP="00DF4EC4">
      <w:pPr>
        <w:jc w:val="center"/>
      </w:pPr>
      <w:r>
        <w:t>BRITANNICUS</w:t>
      </w:r>
    </w:p>
    <w:p w14:paraId="08ABC7D3" w14:textId="77777777" w:rsidR="00DF4EC4" w:rsidRDefault="00DF4EC4" w:rsidP="00DF4EC4">
      <w:r>
        <w:tab/>
      </w:r>
      <w:r>
        <w:tab/>
      </w:r>
      <w:r>
        <w:tab/>
        <w:t xml:space="preserve">Je connais mal </w:t>
      </w:r>
      <w:proofErr w:type="spellStart"/>
      <w:r>
        <w:t>Junie</w:t>
      </w:r>
      <w:proofErr w:type="spellEnd"/>
      <w:r>
        <w:t>, ou de tels sentiments</w:t>
      </w:r>
    </w:p>
    <w:p w14:paraId="411D9230" w14:textId="77777777" w:rsidR="00DF4EC4" w:rsidRDefault="00DF4EC4" w:rsidP="00DF4EC4">
      <w:r>
        <w:tab/>
      </w:r>
      <w:r>
        <w:tab/>
      </w:r>
      <w:r>
        <w:tab/>
        <w:t>Ne mériteront pas ses applaudissements.</w:t>
      </w:r>
    </w:p>
    <w:p w14:paraId="267E1F8B" w14:textId="77777777" w:rsidR="00DF4EC4" w:rsidRDefault="00DF4EC4" w:rsidP="00DF4EC4"/>
    <w:p w14:paraId="4F8CE4BF" w14:textId="77777777" w:rsidR="00DF4EC4" w:rsidRDefault="00DF4EC4" w:rsidP="00DF4EC4">
      <w:pPr>
        <w:jc w:val="center"/>
      </w:pPr>
      <w:r>
        <w:t>NERON</w:t>
      </w:r>
    </w:p>
    <w:p w14:paraId="6B3057A3" w14:textId="77777777" w:rsidR="00DF4EC4" w:rsidRDefault="00DF4EC4" w:rsidP="00DF4EC4">
      <w:r>
        <w:tab/>
      </w:r>
      <w:r>
        <w:tab/>
      </w:r>
      <w:r>
        <w:tab/>
        <w:t>Du moins, si je ne sais le secret de lui plaire,</w:t>
      </w:r>
    </w:p>
    <w:p w14:paraId="389F09C4" w14:textId="77777777" w:rsidR="00DF4EC4" w:rsidRDefault="00DF4EC4" w:rsidP="00DF4EC4">
      <w:r>
        <w:tab/>
      </w:r>
      <w:r>
        <w:tab/>
      </w:r>
      <w:r>
        <w:tab/>
        <w:t>Je sais l’art de punir un rival téméraire.</w:t>
      </w:r>
    </w:p>
    <w:p w14:paraId="4846804A" w14:textId="77777777" w:rsidR="00DF4EC4" w:rsidRDefault="00DF4EC4" w:rsidP="00DF4EC4"/>
    <w:p w14:paraId="53B479CA" w14:textId="77777777" w:rsidR="00DF4EC4" w:rsidRDefault="00DF4EC4" w:rsidP="00DF4EC4">
      <w:pPr>
        <w:jc w:val="center"/>
      </w:pPr>
      <w:r>
        <w:t>BRITANNICUS</w:t>
      </w:r>
    </w:p>
    <w:p w14:paraId="4DB10B3B" w14:textId="77777777" w:rsidR="00DF4EC4" w:rsidRDefault="00DF4EC4" w:rsidP="00DF4EC4">
      <w:r>
        <w:t>40</w:t>
      </w:r>
      <w:r>
        <w:tab/>
      </w:r>
      <w:r>
        <w:tab/>
      </w:r>
      <w:r>
        <w:tab/>
        <w:t>Pour moi, quelque péril qui me puisse accabler,</w:t>
      </w:r>
    </w:p>
    <w:p w14:paraId="1C08AFE7" w14:textId="77777777" w:rsidR="00DF4EC4" w:rsidRDefault="00DF4EC4" w:rsidP="00DF4EC4">
      <w:r>
        <w:tab/>
      </w:r>
      <w:r>
        <w:tab/>
      </w:r>
      <w:r>
        <w:tab/>
        <w:t>Sa seule inimitié</w:t>
      </w:r>
      <w:r>
        <w:rPr>
          <w:rStyle w:val="Marquenotebasdepage"/>
        </w:rPr>
        <w:footnoteReference w:id="2"/>
      </w:r>
      <w:r>
        <w:t xml:space="preserve"> peut me faire trembler.</w:t>
      </w:r>
    </w:p>
    <w:p w14:paraId="1450DFC0" w14:textId="77777777" w:rsidR="00DF4EC4" w:rsidRDefault="00DF4EC4" w:rsidP="00DF4EC4"/>
    <w:p w14:paraId="7DA49061" w14:textId="77777777" w:rsidR="00DF4EC4" w:rsidRDefault="00DF4EC4" w:rsidP="00DF4EC4">
      <w:pPr>
        <w:jc w:val="center"/>
      </w:pPr>
      <w:r>
        <w:t>NERON</w:t>
      </w:r>
    </w:p>
    <w:p w14:paraId="2D43CBF4" w14:textId="77777777" w:rsidR="00DF4EC4" w:rsidRDefault="00DF4EC4" w:rsidP="00DF4EC4">
      <w:r>
        <w:tab/>
      </w:r>
      <w:r>
        <w:tab/>
      </w:r>
      <w:r>
        <w:tab/>
        <w:t>Souhaitez-la : c’est tout ce que je vous puis dire.</w:t>
      </w:r>
    </w:p>
    <w:p w14:paraId="1CF42D14" w14:textId="77777777" w:rsidR="00DF4EC4" w:rsidRDefault="00DF4EC4" w:rsidP="00DF4EC4"/>
    <w:p w14:paraId="5E721F25" w14:textId="77777777" w:rsidR="00DF4EC4" w:rsidRDefault="00DF4EC4" w:rsidP="00DF4EC4">
      <w:pPr>
        <w:jc w:val="center"/>
      </w:pPr>
      <w:r>
        <w:t>BRITANNICUS</w:t>
      </w:r>
    </w:p>
    <w:p w14:paraId="5B21C833" w14:textId="77777777" w:rsidR="00DF4EC4" w:rsidRDefault="00DF4EC4" w:rsidP="00DF4EC4">
      <w:r>
        <w:tab/>
      </w:r>
      <w:r>
        <w:tab/>
      </w:r>
      <w:r>
        <w:tab/>
        <w:t>Le bonheur de lui plaire est le seul où j’aspire.</w:t>
      </w:r>
    </w:p>
    <w:p w14:paraId="3A0A2CBC" w14:textId="77777777" w:rsidR="00DF4EC4" w:rsidRDefault="00DF4EC4" w:rsidP="00DF4EC4"/>
    <w:p w14:paraId="33630AD4" w14:textId="77777777" w:rsidR="00DF4EC4" w:rsidRDefault="00DF4EC4" w:rsidP="00DF4EC4">
      <w:pPr>
        <w:jc w:val="center"/>
      </w:pPr>
      <w:r>
        <w:t>NERON</w:t>
      </w:r>
    </w:p>
    <w:p w14:paraId="79A33B62" w14:textId="77777777" w:rsidR="00DF4EC4" w:rsidRDefault="00DF4EC4" w:rsidP="00DF4EC4">
      <w:r>
        <w:tab/>
      </w:r>
      <w:r>
        <w:tab/>
      </w:r>
      <w:r>
        <w:tab/>
        <w:t>Elle vous l’a promis, vous lui plairez toujours.</w:t>
      </w:r>
    </w:p>
    <w:p w14:paraId="062A0CAD" w14:textId="77777777" w:rsidR="00DF4EC4" w:rsidRDefault="00DF4EC4" w:rsidP="00DF4EC4"/>
    <w:p w14:paraId="1634F5E2" w14:textId="77777777" w:rsidR="00DF4EC4" w:rsidRDefault="00DF4EC4" w:rsidP="00DF4EC4">
      <w:pPr>
        <w:jc w:val="center"/>
      </w:pPr>
      <w:r>
        <w:t>BRITANNICUS</w:t>
      </w:r>
    </w:p>
    <w:p w14:paraId="08C998F3" w14:textId="77777777" w:rsidR="00DF4EC4" w:rsidRDefault="00DF4EC4" w:rsidP="00DF4EC4">
      <w:r>
        <w:t>45</w:t>
      </w:r>
      <w:r>
        <w:tab/>
      </w:r>
      <w:r>
        <w:tab/>
      </w:r>
      <w:r>
        <w:tab/>
        <w:t>Je ne sais pas du moins épier ses discours.</w:t>
      </w:r>
    </w:p>
    <w:p w14:paraId="38FD5E72" w14:textId="77777777" w:rsidR="00DF4EC4" w:rsidRDefault="00DF4EC4" w:rsidP="00DF4EC4">
      <w:r>
        <w:tab/>
      </w:r>
      <w:r>
        <w:tab/>
      </w:r>
      <w:r>
        <w:tab/>
        <w:t>Je la laisse expliquer</w:t>
      </w:r>
      <w:r>
        <w:rPr>
          <w:rStyle w:val="Marquenotebasdepage"/>
        </w:rPr>
        <w:footnoteReference w:id="3"/>
      </w:r>
      <w:r>
        <w:t xml:space="preserve"> sur tout ce qui me touche,</w:t>
      </w:r>
    </w:p>
    <w:p w14:paraId="6B1D0FC8" w14:textId="77777777" w:rsidR="00DF4EC4" w:rsidRDefault="00DF4EC4" w:rsidP="00DF4EC4">
      <w:r>
        <w:tab/>
      </w:r>
      <w:r>
        <w:tab/>
      </w:r>
      <w:r>
        <w:tab/>
        <w:t>Et ne me cache point pour lui fermer la bouche</w:t>
      </w:r>
      <w:r>
        <w:rPr>
          <w:rStyle w:val="Marquenotebasdepage"/>
        </w:rPr>
        <w:footnoteReference w:id="4"/>
      </w:r>
      <w:r>
        <w:t>.</w:t>
      </w:r>
    </w:p>
    <w:p w14:paraId="54F359BA" w14:textId="77777777" w:rsidR="00DF4EC4" w:rsidRDefault="00DF4EC4" w:rsidP="00DF4EC4"/>
    <w:p w14:paraId="16C607F8" w14:textId="77777777" w:rsidR="00DF4EC4" w:rsidRDefault="00DF4EC4" w:rsidP="00DF4EC4">
      <w:pPr>
        <w:jc w:val="center"/>
      </w:pPr>
      <w:r>
        <w:t>NERON</w:t>
      </w:r>
    </w:p>
    <w:p w14:paraId="462C6EF0" w14:textId="77777777" w:rsidR="00DF4EC4" w:rsidRDefault="00DF4EC4" w:rsidP="00DF4EC4">
      <w:r>
        <w:tab/>
      </w:r>
      <w:r>
        <w:tab/>
      </w:r>
      <w:r>
        <w:tab/>
        <w:t>Je vous entends</w:t>
      </w:r>
      <w:r>
        <w:rPr>
          <w:rStyle w:val="Marquenotebasdepage"/>
        </w:rPr>
        <w:footnoteReference w:id="5"/>
      </w:r>
      <w:r>
        <w:t>. Hé bien, gardes !</w:t>
      </w:r>
    </w:p>
    <w:p w14:paraId="31A8CFB8" w14:textId="77777777" w:rsidR="00DF4EC4" w:rsidRDefault="00DF4EC4" w:rsidP="00DF4EC4"/>
    <w:p w14:paraId="34359A37" w14:textId="77777777" w:rsidR="00DF4EC4" w:rsidRDefault="00DF4EC4" w:rsidP="00DF4EC4"/>
    <w:p w14:paraId="0769F7B1" w14:textId="77777777" w:rsidR="00DF4EC4" w:rsidRDefault="00DF4EC4" w:rsidP="00DF4EC4">
      <w:pPr>
        <w:rPr>
          <w:b/>
        </w:rPr>
      </w:pPr>
      <w:r w:rsidRPr="00F70CE1">
        <w:rPr>
          <w:b/>
          <w:u w:val="single"/>
        </w:rPr>
        <w:t>TEXTE B</w:t>
      </w:r>
      <w:r w:rsidRPr="00F9305D">
        <w:rPr>
          <w:b/>
        </w:rPr>
        <w:t xml:space="preserve"> : JARRY, </w:t>
      </w:r>
      <w:r w:rsidRPr="00F9305D">
        <w:rPr>
          <w:b/>
          <w:i/>
        </w:rPr>
        <w:t>Ubu Roi</w:t>
      </w:r>
      <w:r w:rsidRPr="00F9305D">
        <w:rPr>
          <w:b/>
        </w:rPr>
        <w:t>, Acte III Scène 2 (1896)</w:t>
      </w:r>
    </w:p>
    <w:p w14:paraId="074FEE43" w14:textId="77777777" w:rsidR="00DF4EC4" w:rsidRDefault="00DF4EC4" w:rsidP="00DF4EC4">
      <w:pPr>
        <w:rPr>
          <w:b/>
        </w:rPr>
      </w:pPr>
    </w:p>
    <w:p w14:paraId="20743338" w14:textId="77777777" w:rsidR="00DF4EC4" w:rsidRDefault="00DF4EC4" w:rsidP="00DF4EC4">
      <w:r>
        <w:rPr>
          <w:b/>
        </w:rPr>
        <w:tab/>
      </w:r>
      <w:r>
        <w:rPr>
          <w:b/>
          <w:i/>
          <w:sz w:val="22"/>
        </w:rPr>
        <w:t>Poussé par son épouse, Ubu, simple « capitaine des dragons », est parvenu à renverser le roi de Pologne.</w:t>
      </w:r>
    </w:p>
    <w:p w14:paraId="24DDABA2" w14:textId="77777777" w:rsidR="00DF4EC4" w:rsidRDefault="00DF4EC4" w:rsidP="00DF4EC4"/>
    <w:p w14:paraId="670E39D8" w14:textId="77777777" w:rsidR="00DF4EC4" w:rsidRPr="00AA697E" w:rsidRDefault="00DF4EC4" w:rsidP="00DF4EC4">
      <w:pPr>
        <w:jc w:val="center"/>
      </w:pPr>
      <w:r>
        <w:t>ACTE III, SCENE 2</w:t>
      </w:r>
    </w:p>
    <w:p w14:paraId="27CE0510" w14:textId="77777777" w:rsidR="00DF4EC4" w:rsidRDefault="00DF4EC4" w:rsidP="00DF4EC4">
      <w:pPr>
        <w:rPr>
          <w:b/>
        </w:rPr>
      </w:pPr>
    </w:p>
    <w:p w14:paraId="25A4F860" w14:textId="77777777" w:rsidR="00DF4EC4" w:rsidRDefault="00DF4EC4" w:rsidP="00DF4EC4">
      <w:pPr>
        <w:jc w:val="center"/>
        <w:rPr>
          <w:i/>
        </w:rPr>
      </w:pPr>
      <w:r>
        <w:rPr>
          <w:i/>
        </w:rPr>
        <w:t>La grande salle du palais</w:t>
      </w:r>
    </w:p>
    <w:p w14:paraId="44D9523E" w14:textId="77777777" w:rsidR="00DF4EC4" w:rsidRDefault="00DF4EC4" w:rsidP="00DF4EC4">
      <w:pPr>
        <w:jc w:val="center"/>
        <w:rPr>
          <w:i/>
        </w:rPr>
      </w:pPr>
      <w:r>
        <w:rPr>
          <w:i/>
        </w:rPr>
        <w:t>Père Ubu, Mère Ubu, officiers et soldats ;</w:t>
      </w:r>
    </w:p>
    <w:p w14:paraId="6034E66B" w14:textId="77777777" w:rsidR="00DF4EC4" w:rsidRDefault="00DF4EC4" w:rsidP="00DF4EC4">
      <w:pPr>
        <w:jc w:val="center"/>
        <w:rPr>
          <w:i/>
        </w:rPr>
      </w:pPr>
      <w:r>
        <w:rPr>
          <w:i/>
        </w:rPr>
        <w:t>Giron, Pile, Cotice, nobles enchaînés, financiers, magistrats, greffiers</w:t>
      </w:r>
    </w:p>
    <w:p w14:paraId="6878852A" w14:textId="77777777" w:rsidR="00DF4EC4" w:rsidRDefault="00DF4EC4" w:rsidP="00DF4EC4">
      <w:pPr>
        <w:jc w:val="center"/>
        <w:rPr>
          <w:i/>
        </w:rPr>
      </w:pPr>
    </w:p>
    <w:p w14:paraId="7299847B" w14:textId="77777777" w:rsidR="00DF4EC4" w:rsidRDefault="00DF4EC4" w:rsidP="00DF4EC4">
      <w:pPr>
        <w:numPr>
          <w:ilvl w:val="0"/>
          <w:numId w:val="1"/>
        </w:numPr>
        <w:jc w:val="both"/>
      </w:pPr>
      <w:r>
        <w:t>PERE UBU – Apportez la caisse à Nobles et le crochet à Nobles et le couteau à Nobles et le bouquin à Nobles ! ensuite, faites avancer les Nobles.</w:t>
      </w:r>
    </w:p>
    <w:p w14:paraId="067C55ED" w14:textId="77777777" w:rsidR="00DF4EC4" w:rsidRDefault="00DF4EC4" w:rsidP="00DF4EC4">
      <w:pPr>
        <w:ind w:left="1076"/>
        <w:jc w:val="both"/>
      </w:pPr>
      <w:r>
        <w:rPr>
          <w:i/>
        </w:rPr>
        <w:t>On pousse brutalement les Nobles.</w:t>
      </w:r>
    </w:p>
    <w:p w14:paraId="6AF926A8" w14:textId="77777777" w:rsidR="00DF4EC4" w:rsidRDefault="00DF4EC4" w:rsidP="00DF4EC4">
      <w:pPr>
        <w:ind w:left="1076"/>
      </w:pPr>
      <w:r>
        <w:t>MERE UBU – De grâce, modère-toi, Père Ubu.</w:t>
      </w:r>
    </w:p>
    <w:p w14:paraId="734CF8C2" w14:textId="77777777" w:rsidR="00DF4EC4" w:rsidRDefault="00DF4EC4" w:rsidP="00DF4EC4">
      <w:pPr>
        <w:ind w:left="1076" w:hanging="740"/>
      </w:pPr>
      <w:r>
        <w:t xml:space="preserve">      5</w:t>
      </w:r>
      <w:r>
        <w:tab/>
        <w:t>PERE UBU – J’ai l’honneur de vous annoncer que pour enrichir le royaume je vais faire périr tous les Nobles et prendre leurs biens.</w:t>
      </w:r>
    </w:p>
    <w:p w14:paraId="6AF022E2" w14:textId="77777777" w:rsidR="00DF4EC4" w:rsidRDefault="00DF4EC4" w:rsidP="00DF4EC4">
      <w:pPr>
        <w:ind w:left="1076" w:hanging="740"/>
      </w:pPr>
      <w:r>
        <w:tab/>
        <w:t>NOBLES – Horreur ! à nous, peuple et soldats !</w:t>
      </w:r>
    </w:p>
    <w:p w14:paraId="19773469" w14:textId="77777777" w:rsidR="00DF4EC4" w:rsidRDefault="00DF4EC4" w:rsidP="00DF4EC4">
      <w:pPr>
        <w:ind w:left="1076" w:hanging="740"/>
        <w:jc w:val="both"/>
      </w:pPr>
      <w:r>
        <w:tab/>
        <w:t>PERE UBU – Amenez le premier Noble et passez-moi le crochet à Nobles. Ceux qui seront condamnés à mort, je les passerai dans la trappe, ils tomberont</w:t>
      </w:r>
    </w:p>
    <w:p w14:paraId="0D2260D0" w14:textId="77777777" w:rsidR="00DF4EC4" w:rsidRDefault="00DF4EC4" w:rsidP="00DF4EC4">
      <w:pPr>
        <w:ind w:left="1076" w:hanging="740"/>
        <w:jc w:val="both"/>
      </w:pPr>
      <w:r>
        <w:t>10</w:t>
      </w:r>
      <w:r>
        <w:tab/>
        <w:t xml:space="preserve">dans les sous-sols du Pince-Porc et de la Chambre-à-sous, où on les décervellera. </w:t>
      </w:r>
      <w:r>
        <w:rPr>
          <w:i/>
        </w:rPr>
        <w:t>(Au Noble)</w:t>
      </w:r>
      <w:r>
        <w:t xml:space="preserve"> Qui es-tu, </w:t>
      </w:r>
      <w:proofErr w:type="spellStart"/>
      <w:r>
        <w:t>bouffre</w:t>
      </w:r>
      <w:proofErr w:type="spellEnd"/>
      <w:r>
        <w:rPr>
          <w:rStyle w:val="Marquenotebasdepage"/>
        </w:rPr>
        <w:footnoteReference w:id="6"/>
      </w:r>
      <w:r>
        <w:t> ?</w:t>
      </w:r>
    </w:p>
    <w:p w14:paraId="7AE8B5AB" w14:textId="77777777" w:rsidR="00DF4EC4" w:rsidRDefault="00DF4EC4" w:rsidP="00DF4EC4">
      <w:pPr>
        <w:ind w:left="1076" w:hanging="740"/>
      </w:pPr>
      <w:r>
        <w:tab/>
        <w:t xml:space="preserve">LE NOBLE – Comte de </w:t>
      </w:r>
      <w:proofErr w:type="spellStart"/>
      <w:r>
        <w:t>Vitepsk</w:t>
      </w:r>
      <w:proofErr w:type="spellEnd"/>
      <w:r>
        <w:t>.</w:t>
      </w:r>
    </w:p>
    <w:p w14:paraId="4C8E6478" w14:textId="77777777" w:rsidR="00DF4EC4" w:rsidRDefault="00DF4EC4" w:rsidP="00DF4EC4">
      <w:pPr>
        <w:ind w:left="1076" w:hanging="740"/>
      </w:pPr>
      <w:r>
        <w:tab/>
        <w:t>PERE UBU – De combien sont tes revenus ?</w:t>
      </w:r>
    </w:p>
    <w:p w14:paraId="0DB13979" w14:textId="77777777" w:rsidR="00DF4EC4" w:rsidRDefault="00DF4EC4" w:rsidP="00DF4EC4">
      <w:pPr>
        <w:ind w:left="1076" w:hanging="740"/>
      </w:pPr>
      <w:r>
        <w:tab/>
        <w:t>LE NOBLE – Trois millions de rixdales</w:t>
      </w:r>
      <w:r>
        <w:rPr>
          <w:rStyle w:val="Marquenotebasdepage"/>
        </w:rPr>
        <w:footnoteReference w:id="7"/>
      </w:r>
      <w:r>
        <w:t>.</w:t>
      </w:r>
    </w:p>
    <w:p w14:paraId="62F67D52" w14:textId="77777777" w:rsidR="00DF4EC4" w:rsidRDefault="00DF4EC4" w:rsidP="00DF4EC4">
      <w:pPr>
        <w:ind w:left="1076" w:hanging="740"/>
      </w:pPr>
      <w:r>
        <w:t>15</w:t>
      </w:r>
      <w:r>
        <w:tab/>
        <w:t>PERE UBU – Condamné !</w:t>
      </w:r>
    </w:p>
    <w:p w14:paraId="25328CA1" w14:textId="77777777" w:rsidR="00DF4EC4" w:rsidRDefault="00DF4EC4" w:rsidP="00DF4EC4">
      <w:pPr>
        <w:ind w:left="1076" w:hanging="740"/>
      </w:pPr>
      <w:r>
        <w:tab/>
      </w:r>
      <w:r>
        <w:rPr>
          <w:i/>
        </w:rPr>
        <w:t>Il le prend avec le crochet et le passe dans le trou.</w:t>
      </w:r>
    </w:p>
    <w:p w14:paraId="1F49CE2A" w14:textId="77777777" w:rsidR="00DF4EC4" w:rsidRDefault="00DF4EC4" w:rsidP="00DF4EC4">
      <w:pPr>
        <w:ind w:left="1076" w:hanging="740"/>
      </w:pPr>
      <w:r>
        <w:tab/>
        <w:t>MERE UBU – Quelle basse férocité !</w:t>
      </w:r>
    </w:p>
    <w:p w14:paraId="6D76D448" w14:textId="77777777" w:rsidR="00DF4EC4" w:rsidRDefault="00DF4EC4" w:rsidP="00DF4EC4">
      <w:pPr>
        <w:ind w:left="1076" w:hanging="740"/>
      </w:pPr>
      <w:r>
        <w:tab/>
        <w:t xml:space="preserve">PERE UBU – Second Noble, qui es-tu ? </w:t>
      </w:r>
      <w:r>
        <w:rPr>
          <w:i/>
        </w:rPr>
        <w:t>(Le Noble ne répond rien)</w:t>
      </w:r>
      <w:r>
        <w:t xml:space="preserve"> Répondras-tu, </w:t>
      </w:r>
      <w:proofErr w:type="spellStart"/>
      <w:r>
        <w:t>bouffre</w:t>
      </w:r>
      <w:proofErr w:type="spellEnd"/>
      <w:r>
        <w:t> ?</w:t>
      </w:r>
    </w:p>
    <w:p w14:paraId="02BAC2C0" w14:textId="77777777" w:rsidR="00DF4EC4" w:rsidRDefault="00DF4EC4" w:rsidP="00DF4EC4">
      <w:pPr>
        <w:ind w:left="1076" w:hanging="740"/>
      </w:pPr>
      <w:r>
        <w:t>20</w:t>
      </w:r>
      <w:r>
        <w:tab/>
        <w:t xml:space="preserve">LE NOBLE – Grand-duc de </w:t>
      </w:r>
      <w:proofErr w:type="spellStart"/>
      <w:r>
        <w:t>Posen</w:t>
      </w:r>
      <w:proofErr w:type="spellEnd"/>
      <w:r>
        <w:t>.</w:t>
      </w:r>
    </w:p>
    <w:p w14:paraId="51CDE523" w14:textId="77777777" w:rsidR="00DF4EC4" w:rsidRDefault="00DF4EC4" w:rsidP="00DF4EC4">
      <w:pPr>
        <w:ind w:left="1076" w:hanging="740"/>
        <w:jc w:val="both"/>
      </w:pPr>
      <w:r>
        <w:tab/>
        <w:t xml:space="preserve">PERE UBU – Excellent ! </w:t>
      </w:r>
      <w:proofErr w:type="gramStart"/>
      <w:r>
        <w:t>excellent</w:t>
      </w:r>
      <w:proofErr w:type="gramEnd"/>
      <w:r>
        <w:t> ! Je n’en demande pas plus long. Dans la trappe. Troisième Noble, qui es-tu ? Tu as une sale tête.</w:t>
      </w:r>
    </w:p>
    <w:p w14:paraId="62DC620E" w14:textId="77777777" w:rsidR="00DF4EC4" w:rsidRDefault="00DF4EC4" w:rsidP="00DF4EC4">
      <w:pPr>
        <w:ind w:left="1076" w:hanging="740"/>
      </w:pPr>
      <w:r>
        <w:tab/>
        <w:t>LE NOBLE – Duc de Courlande, des villes de Riga, de Revel et de Mitau.</w:t>
      </w:r>
    </w:p>
    <w:p w14:paraId="3BAAAAF9" w14:textId="77777777" w:rsidR="00DF4EC4" w:rsidRDefault="00DF4EC4" w:rsidP="00DF4EC4">
      <w:pPr>
        <w:ind w:left="1076" w:hanging="740"/>
      </w:pPr>
      <w:r>
        <w:tab/>
        <w:t xml:space="preserve">PERE UBU – Très bien ! </w:t>
      </w:r>
      <w:proofErr w:type="gramStart"/>
      <w:r>
        <w:t>très</w:t>
      </w:r>
      <w:proofErr w:type="gramEnd"/>
      <w:r>
        <w:t xml:space="preserve"> bien ! Tu n’as rien autre chose ?</w:t>
      </w:r>
    </w:p>
    <w:p w14:paraId="1D6DDDEA" w14:textId="77777777" w:rsidR="00DF4EC4" w:rsidRDefault="00DF4EC4" w:rsidP="00DF4EC4">
      <w:pPr>
        <w:ind w:left="1076" w:hanging="740"/>
      </w:pPr>
      <w:r>
        <w:t>25</w:t>
      </w:r>
      <w:r>
        <w:tab/>
        <w:t>LE NOBLE – Rien.</w:t>
      </w:r>
    </w:p>
    <w:p w14:paraId="1AE70A1D" w14:textId="77777777" w:rsidR="00DF4EC4" w:rsidRDefault="00DF4EC4" w:rsidP="00DF4EC4">
      <w:pPr>
        <w:ind w:left="1076" w:hanging="740"/>
      </w:pPr>
      <w:r>
        <w:tab/>
        <w:t>PERE UBU – Dans la trappe, alors. Quatrième Noble, qui es-tu ?</w:t>
      </w:r>
    </w:p>
    <w:p w14:paraId="2C7BC58A" w14:textId="77777777" w:rsidR="00DF4EC4" w:rsidRDefault="00DF4EC4" w:rsidP="00DF4EC4">
      <w:pPr>
        <w:ind w:left="1076" w:hanging="740"/>
      </w:pPr>
      <w:r>
        <w:tab/>
        <w:t>LE NOBLE – Prince de Podolie.</w:t>
      </w:r>
    </w:p>
    <w:p w14:paraId="23561228" w14:textId="77777777" w:rsidR="00DF4EC4" w:rsidRDefault="00DF4EC4" w:rsidP="00DF4EC4">
      <w:pPr>
        <w:ind w:left="1076" w:hanging="740"/>
      </w:pPr>
      <w:r>
        <w:tab/>
        <w:t>PERE UBU – Quels sont tes revenus ?</w:t>
      </w:r>
    </w:p>
    <w:p w14:paraId="380345E6" w14:textId="77777777" w:rsidR="00DF4EC4" w:rsidRDefault="00DF4EC4" w:rsidP="00DF4EC4">
      <w:pPr>
        <w:ind w:left="1076" w:hanging="740"/>
      </w:pPr>
      <w:r>
        <w:tab/>
        <w:t>LE NOBLE – Je suis ruiné.</w:t>
      </w:r>
    </w:p>
    <w:p w14:paraId="709D5953" w14:textId="77777777" w:rsidR="00DF4EC4" w:rsidRDefault="00DF4EC4" w:rsidP="00DF4EC4">
      <w:pPr>
        <w:ind w:left="1076" w:hanging="740"/>
      </w:pPr>
      <w:r>
        <w:t xml:space="preserve">30 </w:t>
      </w:r>
      <w:r>
        <w:tab/>
        <w:t>PERE UBU – Pour cette mauvaise parole, passe dans la trappe. Cinquième Noble, qui es-tu ?</w:t>
      </w:r>
    </w:p>
    <w:p w14:paraId="5F78BE03" w14:textId="77777777" w:rsidR="00DF4EC4" w:rsidRDefault="00DF4EC4" w:rsidP="00DF4EC4">
      <w:pPr>
        <w:ind w:left="1076" w:hanging="740"/>
      </w:pPr>
      <w:r>
        <w:tab/>
        <w:t xml:space="preserve">LE NOBLE – Margrave de </w:t>
      </w:r>
      <w:proofErr w:type="spellStart"/>
      <w:r>
        <w:t>Thorn</w:t>
      </w:r>
      <w:proofErr w:type="spellEnd"/>
      <w:r>
        <w:t xml:space="preserve">, palatin de </w:t>
      </w:r>
      <w:proofErr w:type="spellStart"/>
      <w:r>
        <w:t>Polock</w:t>
      </w:r>
      <w:proofErr w:type="spellEnd"/>
      <w:r>
        <w:t>.</w:t>
      </w:r>
    </w:p>
    <w:p w14:paraId="361E527B" w14:textId="77777777" w:rsidR="00DF4EC4" w:rsidRDefault="00DF4EC4" w:rsidP="00DF4EC4">
      <w:pPr>
        <w:ind w:left="1076" w:hanging="740"/>
      </w:pPr>
      <w:r>
        <w:tab/>
        <w:t>PERE UBU – Ça n’est pas lourd. Tu n’as rien autre chose ?</w:t>
      </w:r>
    </w:p>
    <w:p w14:paraId="444F06E9" w14:textId="77777777" w:rsidR="00DF4EC4" w:rsidRDefault="00DF4EC4" w:rsidP="00DF4EC4">
      <w:pPr>
        <w:ind w:left="1076" w:hanging="740"/>
      </w:pPr>
      <w:r>
        <w:tab/>
        <w:t>LE NOBLE – Cela me suffisait.</w:t>
      </w:r>
    </w:p>
    <w:p w14:paraId="26C8E466" w14:textId="77777777" w:rsidR="00DF4EC4" w:rsidRDefault="00DF4EC4" w:rsidP="00DF4EC4">
      <w:pPr>
        <w:ind w:left="1076" w:hanging="740"/>
      </w:pPr>
      <w:r>
        <w:t>35</w:t>
      </w:r>
      <w:r>
        <w:tab/>
        <w:t xml:space="preserve">PERE UBU – Eh bien ! </w:t>
      </w:r>
      <w:proofErr w:type="gramStart"/>
      <w:r>
        <w:t>mieux</w:t>
      </w:r>
      <w:proofErr w:type="gramEnd"/>
      <w:r>
        <w:t xml:space="preserve"> vaut peu que rien. Dans la trappe. Qu’as-tu à </w:t>
      </w:r>
      <w:proofErr w:type="spellStart"/>
      <w:r>
        <w:t>pigner</w:t>
      </w:r>
      <w:proofErr w:type="spellEnd"/>
      <w:r>
        <w:rPr>
          <w:rStyle w:val="Marquenotebasdepage"/>
        </w:rPr>
        <w:footnoteReference w:id="8"/>
      </w:r>
      <w:r>
        <w:t>, Mère Ubu ?</w:t>
      </w:r>
    </w:p>
    <w:p w14:paraId="03EEE909" w14:textId="77777777" w:rsidR="00DF4EC4" w:rsidRDefault="00DF4EC4" w:rsidP="00DF4EC4">
      <w:pPr>
        <w:ind w:left="1076" w:hanging="740"/>
      </w:pPr>
      <w:r>
        <w:tab/>
        <w:t>MERE UBU – Tu es trop féroce, Père Ubu.</w:t>
      </w:r>
    </w:p>
    <w:p w14:paraId="7F6EB8C9" w14:textId="77777777" w:rsidR="00DF4EC4" w:rsidRDefault="00DF4EC4" w:rsidP="00DF4EC4">
      <w:pPr>
        <w:ind w:left="1076" w:hanging="740"/>
        <w:jc w:val="both"/>
      </w:pPr>
      <w:r>
        <w:tab/>
        <w:t xml:space="preserve">PERE UBU – Eh ! </w:t>
      </w:r>
      <w:proofErr w:type="gramStart"/>
      <w:r>
        <w:t>je</w:t>
      </w:r>
      <w:proofErr w:type="gramEnd"/>
      <w:r>
        <w:t xml:space="preserve"> m’enrichis. Je vais faire lire MA liste de MES biens. Greffier, lisez MA liste de MES biens.</w:t>
      </w:r>
    </w:p>
    <w:p w14:paraId="55B3F1E7" w14:textId="77777777" w:rsidR="00DF4EC4" w:rsidRDefault="00DF4EC4" w:rsidP="00DF4EC4">
      <w:pPr>
        <w:ind w:left="1076" w:hanging="740"/>
      </w:pPr>
      <w:r>
        <w:t>40</w:t>
      </w:r>
      <w:r>
        <w:tab/>
        <w:t xml:space="preserve">LE GREFFIER – Comté de </w:t>
      </w:r>
      <w:proofErr w:type="spellStart"/>
      <w:r>
        <w:t>Sandomir</w:t>
      </w:r>
      <w:proofErr w:type="spellEnd"/>
      <w:r>
        <w:t>.</w:t>
      </w:r>
    </w:p>
    <w:p w14:paraId="7354008F" w14:textId="77777777" w:rsidR="00DF4EC4" w:rsidRDefault="00DF4EC4" w:rsidP="00DF4EC4">
      <w:pPr>
        <w:ind w:left="1076" w:hanging="740"/>
      </w:pPr>
      <w:r>
        <w:tab/>
        <w:t>PERE UBU – Commence par les principautés, stupide bougre !</w:t>
      </w:r>
    </w:p>
    <w:p w14:paraId="78A65F63" w14:textId="77777777" w:rsidR="00DF4EC4" w:rsidRDefault="00DF4EC4" w:rsidP="00DF4EC4">
      <w:pPr>
        <w:ind w:left="1076" w:hanging="740"/>
        <w:jc w:val="both"/>
      </w:pPr>
      <w:r>
        <w:tab/>
        <w:t xml:space="preserve">LE GREFFIER – Principauté de Podolie, grand-duché de </w:t>
      </w:r>
      <w:proofErr w:type="spellStart"/>
      <w:r>
        <w:t>Posen</w:t>
      </w:r>
      <w:proofErr w:type="spellEnd"/>
      <w:r>
        <w:t xml:space="preserve">, duché de Courlande, comté de </w:t>
      </w:r>
      <w:proofErr w:type="spellStart"/>
      <w:r>
        <w:t>Sandomir</w:t>
      </w:r>
      <w:proofErr w:type="spellEnd"/>
      <w:r>
        <w:t xml:space="preserve">, comté de </w:t>
      </w:r>
      <w:proofErr w:type="spellStart"/>
      <w:r>
        <w:t>Vitepsk</w:t>
      </w:r>
      <w:proofErr w:type="spellEnd"/>
      <w:r>
        <w:t xml:space="preserve">, palatinat de </w:t>
      </w:r>
      <w:proofErr w:type="spellStart"/>
      <w:r>
        <w:t>Polock</w:t>
      </w:r>
      <w:proofErr w:type="spellEnd"/>
      <w:r>
        <w:t xml:space="preserve">, margraviat de </w:t>
      </w:r>
      <w:proofErr w:type="spellStart"/>
      <w:r>
        <w:t>Thorn</w:t>
      </w:r>
      <w:proofErr w:type="spellEnd"/>
      <w:r>
        <w:t>.</w:t>
      </w:r>
    </w:p>
    <w:p w14:paraId="21A65978" w14:textId="77777777" w:rsidR="00DF4EC4" w:rsidRDefault="00DF4EC4" w:rsidP="00DF4EC4">
      <w:pPr>
        <w:ind w:left="1076" w:hanging="740"/>
      </w:pPr>
      <w:r>
        <w:t>45</w:t>
      </w:r>
      <w:r>
        <w:tab/>
        <w:t>PERE UBU – Et puis après ?</w:t>
      </w:r>
    </w:p>
    <w:p w14:paraId="05C317DB" w14:textId="77777777" w:rsidR="00DF4EC4" w:rsidRDefault="00DF4EC4" w:rsidP="00DF4EC4">
      <w:pPr>
        <w:ind w:left="1076" w:hanging="740"/>
      </w:pPr>
      <w:r>
        <w:tab/>
        <w:t>LE GREFFIER – C’est tout.</w:t>
      </w:r>
    </w:p>
    <w:p w14:paraId="2876D612" w14:textId="77777777" w:rsidR="00DF4EC4" w:rsidRDefault="00DF4EC4" w:rsidP="00DF4EC4">
      <w:pPr>
        <w:ind w:left="1076" w:hanging="740"/>
        <w:jc w:val="both"/>
      </w:pPr>
      <w:r>
        <w:tab/>
        <w:t>PERE UBU – Comment, c’est tout. Oh ! bien alors, en avant les Nobles, et comme je ne finirai pas de m’enrichir, je vais faire exécuter tous les Nobles, et ainsi j’aurai tous les biens vacants. Allez, passez les Nobles dans la trappe.</w:t>
      </w:r>
    </w:p>
    <w:p w14:paraId="71FF3C24" w14:textId="77777777" w:rsidR="00DF4EC4" w:rsidRDefault="00DF4EC4" w:rsidP="00DF4EC4">
      <w:pPr>
        <w:ind w:left="1076" w:hanging="740"/>
      </w:pPr>
      <w:r>
        <w:t>50</w:t>
      </w:r>
      <w:r>
        <w:tab/>
      </w:r>
      <w:r>
        <w:rPr>
          <w:i/>
        </w:rPr>
        <w:t>On empile les Nobles dans la trappe.</w:t>
      </w:r>
    </w:p>
    <w:p w14:paraId="67B3157B" w14:textId="77777777" w:rsidR="00DF4EC4" w:rsidRDefault="00DF4EC4" w:rsidP="00DF4EC4">
      <w:pPr>
        <w:ind w:left="1076" w:hanging="740"/>
      </w:pPr>
      <w:r>
        <w:tab/>
        <w:t>Dépêchez-vous plus vite, je veux faire des lois maintenant.</w:t>
      </w:r>
    </w:p>
    <w:p w14:paraId="5C4BF8CE" w14:textId="77777777" w:rsidR="00DF4EC4" w:rsidRDefault="00DF4EC4" w:rsidP="00DF4EC4">
      <w:pPr>
        <w:ind w:left="1076" w:hanging="740"/>
      </w:pPr>
      <w:r>
        <w:tab/>
        <w:t>PLUSIEURS – On va voir ça.</w:t>
      </w:r>
    </w:p>
    <w:p w14:paraId="6994F0F8" w14:textId="77777777" w:rsidR="00DF4EC4" w:rsidRDefault="00DF4EC4" w:rsidP="00DF4EC4">
      <w:pPr>
        <w:ind w:left="1076" w:hanging="740"/>
      </w:pPr>
      <w:r>
        <w:tab/>
        <w:t>PERE UBU – Je vais d’abord réformer la justice, après quoi nous procéderons aux finances.</w:t>
      </w:r>
    </w:p>
    <w:p w14:paraId="11ED36C8" w14:textId="77777777" w:rsidR="00DF4EC4" w:rsidRDefault="00DF4EC4" w:rsidP="00DF4EC4">
      <w:pPr>
        <w:ind w:left="1076" w:hanging="740"/>
      </w:pPr>
      <w:r>
        <w:t>55</w:t>
      </w:r>
      <w:r>
        <w:tab/>
        <w:t xml:space="preserve">PLUSIEURS MAGISTRATS – Nous </w:t>
      </w:r>
      <w:proofErr w:type="spellStart"/>
      <w:r>
        <w:t>nous</w:t>
      </w:r>
      <w:proofErr w:type="spellEnd"/>
      <w:r>
        <w:t xml:space="preserve"> opposons à tout changement.</w:t>
      </w:r>
    </w:p>
    <w:p w14:paraId="545B6495" w14:textId="77777777" w:rsidR="00DF4EC4" w:rsidRDefault="00DF4EC4" w:rsidP="00DF4EC4">
      <w:pPr>
        <w:ind w:left="1076" w:hanging="740"/>
      </w:pPr>
      <w:r>
        <w:tab/>
        <w:t>PERE UBU – Merdre. D’abord les magistrats ne seront plus payés.</w:t>
      </w:r>
    </w:p>
    <w:p w14:paraId="512E7E5F" w14:textId="77777777" w:rsidR="00DF4EC4" w:rsidRDefault="00DF4EC4" w:rsidP="00DF4EC4">
      <w:pPr>
        <w:ind w:left="1076" w:hanging="740"/>
      </w:pPr>
      <w:r>
        <w:tab/>
        <w:t>MAGISTRATS – Et de quoi vivrons-nous ? Nous sommes pauvres.</w:t>
      </w:r>
    </w:p>
    <w:p w14:paraId="7FB2DEF8" w14:textId="77777777" w:rsidR="00DF4EC4" w:rsidRDefault="00DF4EC4" w:rsidP="00DF4EC4">
      <w:pPr>
        <w:ind w:left="1076" w:hanging="740"/>
      </w:pPr>
      <w:r>
        <w:tab/>
        <w:t>PERE UBU – Vous aurez les amendes que vous prononcerez et les biens des condamnés à mort.</w:t>
      </w:r>
    </w:p>
    <w:p w14:paraId="0C20D5D8" w14:textId="77777777" w:rsidR="00DF4EC4" w:rsidRDefault="00DF4EC4" w:rsidP="00DF4EC4">
      <w:pPr>
        <w:ind w:left="1076" w:hanging="740"/>
      </w:pPr>
      <w:r>
        <w:t>60</w:t>
      </w:r>
      <w:r>
        <w:tab/>
        <w:t>UN MAGISTRAT – Horreur.</w:t>
      </w:r>
    </w:p>
    <w:p w14:paraId="62B87BC9" w14:textId="77777777" w:rsidR="00DF4EC4" w:rsidRDefault="00DF4EC4" w:rsidP="00DF4EC4">
      <w:pPr>
        <w:ind w:left="1076" w:hanging="740"/>
      </w:pPr>
      <w:r>
        <w:tab/>
        <w:t>DEUXIEME – Infamie.</w:t>
      </w:r>
    </w:p>
    <w:p w14:paraId="5A71B053" w14:textId="77777777" w:rsidR="00DF4EC4" w:rsidRDefault="00DF4EC4" w:rsidP="00DF4EC4">
      <w:pPr>
        <w:ind w:left="1076" w:hanging="740"/>
      </w:pPr>
      <w:r>
        <w:tab/>
        <w:t>TROISIEME – Scandale.</w:t>
      </w:r>
    </w:p>
    <w:p w14:paraId="568645FB" w14:textId="77777777" w:rsidR="00DF4EC4" w:rsidRDefault="00DF4EC4" w:rsidP="00DF4EC4">
      <w:pPr>
        <w:ind w:left="1076" w:hanging="740"/>
      </w:pPr>
      <w:r>
        <w:tab/>
        <w:t>QUATRIEME – Indignité.</w:t>
      </w:r>
    </w:p>
    <w:p w14:paraId="78378240" w14:textId="77777777" w:rsidR="00DF4EC4" w:rsidRDefault="00DF4EC4" w:rsidP="00DF4EC4">
      <w:pPr>
        <w:ind w:left="1076" w:hanging="740"/>
      </w:pPr>
      <w:r>
        <w:tab/>
        <w:t xml:space="preserve">TOUS – Nous </w:t>
      </w:r>
      <w:proofErr w:type="spellStart"/>
      <w:r>
        <w:t>nous</w:t>
      </w:r>
      <w:proofErr w:type="spellEnd"/>
      <w:r>
        <w:t xml:space="preserve"> refusons à juger dans des conditions pareilles.</w:t>
      </w:r>
    </w:p>
    <w:p w14:paraId="048CC9D0" w14:textId="77777777" w:rsidR="00DF4EC4" w:rsidRDefault="00DF4EC4" w:rsidP="00DF4EC4">
      <w:pPr>
        <w:ind w:left="1076" w:hanging="740"/>
      </w:pPr>
      <w:r>
        <w:t>65</w:t>
      </w:r>
      <w:r>
        <w:tab/>
        <w:t>PERE UBU – A la trappe les magistrats !</w:t>
      </w:r>
    </w:p>
    <w:p w14:paraId="2826EE15" w14:textId="5E225E1E" w:rsidR="000E7417" w:rsidRDefault="00DF4EC4" w:rsidP="00DF4EC4">
      <w:pPr>
        <w:ind w:left="1076" w:hanging="740"/>
        <w:rPr>
          <w:i/>
        </w:rPr>
      </w:pPr>
      <w:r>
        <w:tab/>
      </w:r>
      <w:r>
        <w:rPr>
          <w:i/>
        </w:rPr>
        <w:t>Ils se débattent en vain.</w:t>
      </w:r>
    </w:p>
    <w:p w14:paraId="27477B0B" w14:textId="77777777" w:rsidR="00DF4EC4" w:rsidRPr="00D42617" w:rsidRDefault="00DF4EC4" w:rsidP="00DF4EC4">
      <w:pPr>
        <w:rPr>
          <w:b/>
        </w:rPr>
      </w:pPr>
      <w:bookmarkStart w:id="0" w:name="_GoBack"/>
      <w:bookmarkEnd w:id="0"/>
      <w:r w:rsidRPr="00F70CE1">
        <w:rPr>
          <w:b/>
          <w:u w:val="single"/>
        </w:rPr>
        <w:t>TEXTE C </w:t>
      </w:r>
      <w:r w:rsidRPr="00D42617">
        <w:rPr>
          <w:b/>
        </w:rPr>
        <w:t xml:space="preserve">: MONTHERLANT, </w:t>
      </w:r>
      <w:r w:rsidRPr="00D42617">
        <w:rPr>
          <w:b/>
          <w:i/>
        </w:rPr>
        <w:t>La Reine Morte</w:t>
      </w:r>
      <w:r w:rsidRPr="00D42617">
        <w:rPr>
          <w:b/>
        </w:rPr>
        <w:t>, Acte I Scène 6 (1947)</w:t>
      </w:r>
    </w:p>
    <w:p w14:paraId="7C481C2D" w14:textId="77777777" w:rsidR="00DF4EC4" w:rsidRDefault="00DF4EC4" w:rsidP="00DF4EC4">
      <w:r>
        <w:tab/>
      </w:r>
      <w:r>
        <w:tab/>
      </w:r>
      <w:r>
        <w:tab/>
      </w:r>
    </w:p>
    <w:p w14:paraId="756DD99D" w14:textId="77777777" w:rsidR="00DF4EC4" w:rsidRDefault="00DF4EC4" w:rsidP="00DF4EC4">
      <w:pPr>
        <w:jc w:val="both"/>
      </w:pPr>
      <w:r>
        <w:rPr>
          <w:i/>
        </w:rPr>
        <w:tab/>
      </w:r>
      <w:r>
        <w:rPr>
          <w:b/>
          <w:i/>
          <w:sz w:val="22"/>
        </w:rPr>
        <w:t>Le roi du Portugal, Ferrante, âgé de 70 ans, vient d’apprendre que son fils, le Prince Don Pedro, âgé de 26 ans, s’est marié en secret avec Inès de Castro alors qu’il lui destinait l’infante de Navarre venue spécialement de son pays. Il s’adresse ici à l’ancien précepteur du Prince.</w:t>
      </w:r>
    </w:p>
    <w:p w14:paraId="12425233" w14:textId="77777777" w:rsidR="00DF4EC4" w:rsidRDefault="00DF4EC4" w:rsidP="00DF4EC4">
      <w:pPr>
        <w:jc w:val="both"/>
      </w:pPr>
    </w:p>
    <w:p w14:paraId="1558333D" w14:textId="77777777" w:rsidR="00DF4EC4" w:rsidRDefault="00DF4EC4" w:rsidP="00DF4EC4">
      <w:pPr>
        <w:jc w:val="center"/>
        <w:rPr>
          <w:i/>
        </w:rPr>
      </w:pPr>
      <w:r w:rsidRPr="00FE3414">
        <w:rPr>
          <w:i/>
        </w:rPr>
        <w:t xml:space="preserve">Ferrante, Don </w:t>
      </w:r>
      <w:proofErr w:type="spellStart"/>
      <w:r w:rsidRPr="00FE3414">
        <w:rPr>
          <w:i/>
        </w:rPr>
        <w:t>Christoval</w:t>
      </w:r>
      <w:proofErr w:type="spellEnd"/>
      <w:r w:rsidRPr="00FE3414">
        <w:rPr>
          <w:i/>
        </w:rPr>
        <w:t>, trois officiers du palais</w:t>
      </w:r>
    </w:p>
    <w:p w14:paraId="73B2744A" w14:textId="77777777" w:rsidR="00DF4EC4" w:rsidRDefault="00DF4EC4" w:rsidP="00DF4EC4"/>
    <w:p w14:paraId="20241F84" w14:textId="77777777" w:rsidR="00DF4EC4" w:rsidRDefault="00DF4EC4" w:rsidP="00DF4EC4">
      <w:pPr>
        <w:jc w:val="center"/>
      </w:pPr>
      <w:r>
        <w:t>FERRANTE</w:t>
      </w:r>
    </w:p>
    <w:p w14:paraId="24D9BC55" w14:textId="77777777" w:rsidR="00DF4EC4" w:rsidRDefault="00DF4EC4" w:rsidP="00DF4EC4">
      <w:pPr>
        <w:ind w:left="700" w:hanging="700"/>
        <w:jc w:val="both"/>
      </w:pPr>
      <w:r>
        <w:t>1</w:t>
      </w:r>
      <w:r>
        <w:tab/>
        <w:t xml:space="preserve">Don </w:t>
      </w:r>
      <w:proofErr w:type="spellStart"/>
      <w:r>
        <w:t>Christoval</w:t>
      </w:r>
      <w:proofErr w:type="spellEnd"/>
      <w:r>
        <w:t>, je vous confie une mission pénible pour vous. Avec ces trois hommes de bien, vous allez arrêter sur-le-champ le personnage que j’ai pour fils. Vous le conduirez au château de Santarem, et vous l’y détiendrez jusqu’à ce que j’aie désigné qui le gardera.</w:t>
      </w:r>
    </w:p>
    <w:p w14:paraId="501AD741" w14:textId="77777777" w:rsidR="00DF4EC4" w:rsidRDefault="00DF4EC4" w:rsidP="00DF4EC4">
      <w:pPr>
        <w:ind w:left="700" w:hanging="700"/>
        <w:jc w:val="both"/>
      </w:pPr>
    </w:p>
    <w:p w14:paraId="30C0B24E" w14:textId="77777777" w:rsidR="00DF4EC4" w:rsidRDefault="00DF4EC4" w:rsidP="00DF4EC4">
      <w:pPr>
        <w:ind w:left="700" w:hanging="700"/>
        <w:jc w:val="center"/>
      </w:pPr>
      <w:r>
        <w:t xml:space="preserve">DON </w:t>
      </w:r>
      <w:proofErr w:type="spellStart"/>
      <w:r>
        <w:t>CHRISTOVAL</w:t>
      </w:r>
      <w:proofErr w:type="spellEnd"/>
    </w:p>
    <w:p w14:paraId="6B851E12" w14:textId="77777777" w:rsidR="00DF4EC4" w:rsidRDefault="00DF4EC4" w:rsidP="00DF4EC4">
      <w:r>
        <w:t>5</w:t>
      </w:r>
      <w:r>
        <w:tab/>
        <w:t>Seigneur ! Pas moi ! Un autre que moi !</w:t>
      </w:r>
    </w:p>
    <w:p w14:paraId="6CDF7A2B" w14:textId="77777777" w:rsidR="00DF4EC4" w:rsidRDefault="00DF4EC4" w:rsidP="00DF4EC4"/>
    <w:p w14:paraId="545EB789" w14:textId="77777777" w:rsidR="00DF4EC4" w:rsidRDefault="00DF4EC4" w:rsidP="00DF4EC4">
      <w:pPr>
        <w:jc w:val="center"/>
      </w:pPr>
      <w:r>
        <w:t>FERRANTE</w:t>
      </w:r>
    </w:p>
    <w:p w14:paraId="50B3DC9C" w14:textId="77777777" w:rsidR="00DF4EC4" w:rsidRDefault="00DF4EC4" w:rsidP="00DF4EC4">
      <w:pPr>
        <w:ind w:left="700"/>
        <w:jc w:val="both"/>
      </w:pPr>
      <w:r>
        <w:t>Vous, au contraire, et nul autre que vous. Cela vous fait souffrir ? Eh bien, maintenant il faut que l’on commence à souffrir un peu autour de moi.</w:t>
      </w:r>
    </w:p>
    <w:p w14:paraId="1F231E59" w14:textId="77777777" w:rsidR="00DF4EC4" w:rsidRDefault="00DF4EC4" w:rsidP="00DF4EC4"/>
    <w:p w14:paraId="214FEF5C" w14:textId="77777777" w:rsidR="00DF4EC4" w:rsidRDefault="00DF4EC4" w:rsidP="00DF4EC4">
      <w:pPr>
        <w:jc w:val="center"/>
      </w:pPr>
      <w:r>
        <w:t xml:space="preserve">DON </w:t>
      </w:r>
      <w:proofErr w:type="spellStart"/>
      <w:r>
        <w:t>CHRISTOVAL</w:t>
      </w:r>
      <w:proofErr w:type="spellEnd"/>
    </w:p>
    <w:p w14:paraId="129E6AA6" w14:textId="77777777" w:rsidR="00DF4EC4" w:rsidRDefault="00DF4EC4" w:rsidP="00DF4EC4">
      <w:r>
        <w:tab/>
        <w:t>Lui que j’ai élevé…</w:t>
      </w:r>
    </w:p>
    <w:p w14:paraId="626E2E0E" w14:textId="77777777" w:rsidR="00DF4EC4" w:rsidRDefault="00DF4EC4" w:rsidP="00DF4EC4"/>
    <w:p w14:paraId="37E9C16D" w14:textId="77777777" w:rsidR="00DF4EC4" w:rsidRDefault="00DF4EC4" w:rsidP="00DF4EC4">
      <w:pPr>
        <w:jc w:val="center"/>
      </w:pPr>
      <w:r>
        <w:t>FERRANTE</w:t>
      </w:r>
    </w:p>
    <w:p w14:paraId="1DAE537B" w14:textId="77777777" w:rsidR="00DF4EC4" w:rsidRDefault="00DF4EC4" w:rsidP="00DF4EC4">
      <w:r>
        <w:tab/>
        <w:t>Et bien élevé, certes ! Un digne élève ! Et un digne fils !</w:t>
      </w:r>
    </w:p>
    <w:p w14:paraId="43C56A34" w14:textId="77777777" w:rsidR="00DF4EC4" w:rsidRDefault="00DF4EC4" w:rsidP="00DF4EC4"/>
    <w:p w14:paraId="0788228A" w14:textId="77777777" w:rsidR="00DF4EC4" w:rsidRDefault="00DF4EC4" w:rsidP="00DF4EC4">
      <w:pPr>
        <w:jc w:val="center"/>
      </w:pPr>
      <w:r>
        <w:t xml:space="preserve">DON </w:t>
      </w:r>
      <w:proofErr w:type="spellStart"/>
      <w:r>
        <w:t>CHRISTOVAL</w:t>
      </w:r>
      <w:proofErr w:type="spellEnd"/>
    </w:p>
    <w:p w14:paraId="0CA1ACDA" w14:textId="77777777" w:rsidR="00DF4EC4" w:rsidRDefault="00DF4EC4" w:rsidP="00DF4EC4">
      <w:r>
        <w:t>10</w:t>
      </w:r>
      <w:r>
        <w:tab/>
        <w:t>J’atteste par le Dieu vivant que Don Pedro vous révère et vous aime.</w:t>
      </w:r>
    </w:p>
    <w:p w14:paraId="3170DAD2" w14:textId="77777777" w:rsidR="00DF4EC4" w:rsidRDefault="00DF4EC4" w:rsidP="00DF4EC4"/>
    <w:p w14:paraId="518789E6" w14:textId="77777777" w:rsidR="00DF4EC4" w:rsidRDefault="00DF4EC4" w:rsidP="00DF4EC4">
      <w:pPr>
        <w:jc w:val="center"/>
      </w:pPr>
      <w:r>
        <w:t>FERRANTE</w:t>
      </w:r>
    </w:p>
    <w:p w14:paraId="57C20DB3" w14:textId="77777777" w:rsidR="00DF4EC4" w:rsidRDefault="00DF4EC4" w:rsidP="00DF4EC4">
      <w:pPr>
        <w:ind w:left="700"/>
        <w:jc w:val="both"/>
      </w:pPr>
      <w:r>
        <w:t>Quand il me mépriserait, quand il aurait fait peindre mon image sur les semelles de ses souliers, pour me piétiner quand il marche, ou quand il m’aimerait au point d’être prêt à donner pour moi sa vie, cela me serait indifférent encore. Pedro est marié à Dona Inès.</w:t>
      </w:r>
    </w:p>
    <w:p w14:paraId="4A94815D" w14:textId="77777777" w:rsidR="00DF4EC4" w:rsidRDefault="00DF4EC4" w:rsidP="00DF4EC4"/>
    <w:p w14:paraId="3E33B7DC" w14:textId="77777777" w:rsidR="00DF4EC4" w:rsidRDefault="00DF4EC4" w:rsidP="00DF4EC4">
      <w:pPr>
        <w:jc w:val="center"/>
      </w:pPr>
      <w:r>
        <w:t xml:space="preserve">DON </w:t>
      </w:r>
      <w:proofErr w:type="spellStart"/>
      <w:r>
        <w:t>CHRISTOVAL</w:t>
      </w:r>
      <w:proofErr w:type="spellEnd"/>
    </w:p>
    <w:p w14:paraId="61213C0D" w14:textId="77777777" w:rsidR="00DF4EC4" w:rsidRDefault="00DF4EC4" w:rsidP="00DF4EC4">
      <w:r>
        <w:t>15</w:t>
      </w:r>
      <w:r>
        <w:tab/>
        <w:t>Hélas ! Après ce qu’il m’avait dit !</w:t>
      </w:r>
    </w:p>
    <w:p w14:paraId="5309A35A" w14:textId="77777777" w:rsidR="00DF4EC4" w:rsidRDefault="00DF4EC4" w:rsidP="00DF4EC4"/>
    <w:p w14:paraId="33CC8B5D" w14:textId="77777777" w:rsidR="00DF4EC4" w:rsidRDefault="00DF4EC4" w:rsidP="00DF4EC4">
      <w:pPr>
        <w:jc w:val="center"/>
      </w:pPr>
      <w:r>
        <w:t>FERRANTE</w:t>
      </w:r>
    </w:p>
    <w:p w14:paraId="490B3631" w14:textId="77777777" w:rsidR="00DF4EC4" w:rsidRDefault="00DF4EC4" w:rsidP="00DF4EC4">
      <w:r>
        <w:tab/>
        <w:t>Que vous avait-il dit ?</w:t>
      </w:r>
    </w:p>
    <w:p w14:paraId="4E2AD39C" w14:textId="77777777" w:rsidR="00DF4EC4" w:rsidRDefault="00DF4EC4" w:rsidP="00DF4EC4"/>
    <w:p w14:paraId="5C04F165" w14:textId="77777777" w:rsidR="00DF4EC4" w:rsidRDefault="00DF4EC4" w:rsidP="00DF4EC4">
      <w:pPr>
        <w:jc w:val="center"/>
      </w:pPr>
      <w:r>
        <w:t xml:space="preserve">DON </w:t>
      </w:r>
      <w:proofErr w:type="spellStart"/>
      <w:r>
        <w:t>CHRISTOVAL</w:t>
      </w:r>
      <w:proofErr w:type="spellEnd"/>
    </w:p>
    <w:p w14:paraId="44AD94D8" w14:textId="77777777" w:rsidR="00DF4EC4" w:rsidRDefault="00DF4EC4" w:rsidP="00DF4EC4">
      <w:pPr>
        <w:ind w:left="700"/>
        <w:jc w:val="both"/>
      </w:pPr>
      <w:r>
        <w:t>Qu’il ne ferait jamais un mariage pareil. Déjà, il savait qu’on le raillait un peu d’avoir pour amie – pour amie seulement – une enfant naturelle. Un jour que je lui en touchais un mot, il m’avait dit : « Jamais plus vous ne devez me parler sur ce sujet. »</w:t>
      </w:r>
    </w:p>
    <w:p w14:paraId="5234048D" w14:textId="77777777" w:rsidR="00DF4EC4" w:rsidRDefault="00DF4EC4" w:rsidP="00DF4EC4">
      <w:r>
        <w:t>20</w:t>
      </w:r>
    </w:p>
    <w:p w14:paraId="309F6625" w14:textId="77777777" w:rsidR="00DF4EC4" w:rsidRDefault="00DF4EC4" w:rsidP="00DF4EC4">
      <w:pPr>
        <w:jc w:val="center"/>
      </w:pPr>
      <w:r>
        <w:t>FERRANTE</w:t>
      </w:r>
    </w:p>
    <w:p w14:paraId="6E1E79DF" w14:textId="77777777" w:rsidR="00DF4EC4" w:rsidRDefault="00DF4EC4" w:rsidP="00DF4EC4">
      <w:pPr>
        <w:ind w:firstLine="708"/>
      </w:pPr>
      <w:r>
        <w:t>Il est là tout entier. Allez, allez, en prison ! En prison pour médiocrité.</w:t>
      </w:r>
    </w:p>
    <w:p w14:paraId="22365773" w14:textId="77777777" w:rsidR="00DF4EC4" w:rsidRDefault="00DF4EC4" w:rsidP="00DF4EC4"/>
    <w:p w14:paraId="19C59EF0" w14:textId="77777777" w:rsidR="00DF4EC4" w:rsidRDefault="00DF4EC4" w:rsidP="00DF4EC4">
      <w:pPr>
        <w:ind w:firstLine="708"/>
      </w:pPr>
      <w:r>
        <w:rPr>
          <w:i/>
        </w:rPr>
        <w:t>Il sort.</w:t>
      </w:r>
    </w:p>
    <w:p w14:paraId="1B199039" w14:textId="77777777" w:rsidR="000E7417" w:rsidRDefault="000E7417">
      <w:pPr>
        <w:rPr>
          <w:b/>
          <w:u w:val="single"/>
        </w:rPr>
      </w:pPr>
      <w:r>
        <w:rPr>
          <w:b/>
          <w:u w:val="single"/>
        </w:rPr>
        <w:br w:type="page"/>
      </w:r>
    </w:p>
    <w:p w14:paraId="4D6F0D97" w14:textId="6C8A9240" w:rsidR="00DF4EC4" w:rsidRDefault="00DF4EC4" w:rsidP="00DF4EC4">
      <w:pPr>
        <w:rPr>
          <w:b/>
        </w:rPr>
      </w:pPr>
      <w:r w:rsidRPr="00F70CE1">
        <w:rPr>
          <w:b/>
          <w:u w:val="single"/>
        </w:rPr>
        <w:t>TEXTE D</w:t>
      </w:r>
      <w:r w:rsidRPr="00872E8E">
        <w:rPr>
          <w:b/>
        </w:rPr>
        <w:t xml:space="preserve"> : GENET, </w:t>
      </w:r>
      <w:r w:rsidRPr="00872E8E">
        <w:rPr>
          <w:b/>
          <w:i/>
        </w:rPr>
        <w:t>Les Bonnes</w:t>
      </w:r>
      <w:r w:rsidRPr="00872E8E">
        <w:rPr>
          <w:b/>
        </w:rPr>
        <w:t xml:space="preserve"> (1947)</w:t>
      </w:r>
    </w:p>
    <w:p w14:paraId="386940BC" w14:textId="77777777" w:rsidR="00DF4EC4" w:rsidRDefault="00DF4EC4" w:rsidP="00DF4EC4">
      <w:pPr>
        <w:rPr>
          <w:b/>
        </w:rPr>
      </w:pPr>
    </w:p>
    <w:p w14:paraId="38E52ED5" w14:textId="77777777" w:rsidR="00DF4EC4" w:rsidRDefault="00DF4EC4" w:rsidP="00DF4EC4">
      <w:r>
        <w:rPr>
          <w:b/>
          <w:i/>
          <w:sz w:val="22"/>
        </w:rPr>
        <w:tab/>
        <w:t>Deux bonnes, Claire et Solange, ont pris l’habitude de jouer à la servante et à la maîtresse, en l’absence de cette dernière.</w:t>
      </w:r>
    </w:p>
    <w:p w14:paraId="4B42869B" w14:textId="77777777" w:rsidR="00DF4EC4" w:rsidRDefault="00DF4EC4" w:rsidP="00DF4EC4"/>
    <w:p w14:paraId="5232D15B" w14:textId="77777777" w:rsidR="00DF4EC4" w:rsidRDefault="00DF4EC4" w:rsidP="00DF4EC4">
      <w:pPr>
        <w:ind w:left="700" w:hanging="700"/>
        <w:jc w:val="both"/>
      </w:pPr>
      <w:r>
        <w:t>1</w:t>
      </w:r>
      <w:r>
        <w:tab/>
        <w:t xml:space="preserve">CLAIRE – Préparez ma robe. Vite, le temps presse. Vous n’êtes pas là ? </w:t>
      </w:r>
      <w:r>
        <w:rPr>
          <w:i/>
        </w:rPr>
        <w:t>(Elle se retourne)</w:t>
      </w:r>
      <w:r>
        <w:t xml:space="preserve"> Claire ! Claire ! </w:t>
      </w:r>
      <w:r>
        <w:rPr>
          <w:i/>
        </w:rPr>
        <w:t>(Entre Solange)</w:t>
      </w:r>
    </w:p>
    <w:p w14:paraId="0296833A" w14:textId="77777777" w:rsidR="00DF4EC4" w:rsidRDefault="00DF4EC4" w:rsidP="00DF4EC4">
      <w:pPr>
        <w:ind w:left="700" w:hanging="700"/>
        <w:jc w:val="both"/>
      </w:pPr>
    </w:p>
    <w:p w14:paraId="63350283" w14:textId="77777777" w:rsidR="00DF4EC4" w:rsidRDefault="00DF4EC4" w:rsidP="00DF4EC4">
      <w:pPr>
        <w:ind w:left="700" w:hanging="700"/>
      </w:pPr>
      <w:r>
        <w:tab/>
        <w:t xml:space="preserve">SOLANGE – Que Madame m’excuse, je préparais le tilleul </w:t>
      </w:r>
      <w:r>
        <w:rPr>
          <w:i/>
        </w:rPr>
        <w:t xml:space="preserve">(elle prononce </w:t>
      </w:r>
      <w:proofErr w:type="spellStart"/>
      <w:r>
        <w:rPr>
          <w:i/>
        </w:rPr>
        <w:t>tillol</w:t>
      </w:r>
      <w:proofErr w:type="spellEnd"/>
      <w:r>
        <w:rPr>
          <w:i/>
        </w:rPr>
        <w:t>)</w:t>
      </w:r>
      <w:r>
        <w:t xml:space="preserve"> de Madame.</w:t>
      </w:r>
    </w:p>
    <w:p w14:paraId="03AE4F83" w14:textId="77777777" w:rsidR="00DF4EC4" w:rsidRDefault="00DF4EC4" w:rsidP="00DF4EC4">
      <w:pPr>
        <w:ind w:left="700" w:hanging="700"/>
      </w:pPr>
    </w:p>
    <w:p w14:paraId="512CF8A1" w14:textId="77777777" w:rsidR="00DF4EC4" w:rsidRDefault="00DF4EC4" w:rsidP="00DF4EC4">
      <w:pPr>
        <w:ind w:left="700" w:hanging="700"/>
      </w:pPr>
      <w:r>
        <w:t>5</w:t>
      </w:r>
      <w:r>
        <w:tab/>
        <w:t>CLAIRE – Disposez mes toilettes. La robe blanche pailletée. L’éventail, les émeraudes.</w:t>
      </w:r>
    </w:p>
    <w:p w14:paraId="454B207D" w14:textId="77777777" w:rsidR="00DF4EC4" w:rsidRDefault="00DF4EC4" w:rsidP="00DF4EC4">
      <w:pPr>
        <w:ind w:left="700" w:hanging="700"/>
      </w:pPr>
    </w:p>
    <w:p w14:paraId="6E2A39BE" w14:textId="77777777" w:rsidR="00DF4EC4" w:rsidRDefault="00DF4EC4" w:rsidP="00DF4EC4">
      <w:pPr>
        <w:ind w:left="700" w:hanging="700"/>
      </w:pPr>
      <w:r>
        <w:tab/>
        <w:t>SOLANGE – Tous les bijoux de Madame ?</w:t>
      </w:r>
    </w:p>
    <w:p w14:paraId="64F62229" w14:textId="77777777" w:rsidR="00DF4EC4" w:rsidRDefault="00DF4EC4" w:rsidP="00DF4EC4">
      <w:pPr>
        <w:ind w:left="700" w:hanging="700"/>
      </w:pPr>
    </w:p>
    <w:p w14:paraId="51896DB6" w14:textId="77777777" w:rsidR="00DF4EC4" w:rsidRDefault="00DF4EC4" w:rsidP="00DF4EC4">
      <w:pPr>
        <w:ind w:left="700" w:hanging="700"/>
        <w:jc w:val="both"/>
      </w:pPr>
      <w:r>
        <w:tab/>
        <w:t xml:space="preserve">CLAIRE – Sortez-les. Je veux choisir. </w:t>
      </w:r>
      <w:r>
        <w:rPr>
          <w:i/>
        </w:rPr>
        <w:t>(</w:t>
      </w:r>
      <w:proofErr w:type="gramStart"/>
      <w:r>
        <w:rPr>
          <w:i/>
        </w:rPr>
        <w:t>avec</w:t>
      </w:r>
      <w:proofErr w:type="gramEnd"/>
      <w:r>
        <w:rPr>
          <w:i/>
        </w:rPr>
        <w:t xml:space="preserve"> beaucoup d’hypocrisie)</w:t>
      </w:r>
      <w:r>
        <w:t xml:space="preserve"> Et naturellement les souliers vernis. Ceux que vous convoitez depuis des années. </w:t>
      </w:r>
    </w:p>
    <w:p w14:paraId="2042D1C2" w14:textId="77777777" w:rsidR="00DF4EC4" w:rsidRDefault="00DF4EC4" w:rsidP="00DF4EC4">
      <w:pPr>
        <w:ind w:left="700" w:hanging="700"/>
        <w:jc w:val="both"/>
      </w:pPr>
      <w:r>
        <w:t>10</w:t>
      </w:r>
      <w:r>
        <w:tab/>
      </w:r>
      <w:r>
        <w:rPr>
          <w:i/>
        </w:rPr>
        <w:t>(Solange prend dans l’armoire quelques écrins qu’elle ouvre et dispose sur le lit)</w:t>
      </w:r>
      <w:r>
        <w:t xml:space="preserve"> Pour votre noce sans doute. Avouez qu’il vous a séduite ! Que vous êtes grosse </w:t>
      </w:r>
      <w:r>
        <w:rPr>
          <w:rStyle w:val="Marquenotebasdepage"/>
        </w:rPr>
        <w:footnoteReference w:id="9"/>
      </w:r>
      <w:r>
        <w:t xml:space="preserve">! Avouez-le ! </w:t>
      </w:r>
      <w:r>
        <w:rPr>
          <w:i/>
        </w:rPr>
        <w:t>(Solange s’accroupit sur le tapis, et, crachant dessus, cire des escarpins vernis)</w:t>
      </w:r>
      <w:r>
        <w:t xml:space="preserve"> Je vous ai dit, Claire, d’éviter les crachats. Qu’ils dorment en vous, ma fille, qu’ils y croupissent. Ah ! </w:t>
      </w:r>
      <w:proofErr w:type="gramStart"/>
      <w:r>
        <w:t>ah</w:t>
      </w:r>
      <w:proofErr w:type="gramEnd"/>
      <w:r>
        <w:t xml:space="preserve"> ! </w:t>
      </w:r>
      <w:r>
        <w:rPr>
          <w:i/>
        </w:rPr>
        <w:t>(Elle rit nerveusement)</w:t>
      </w:r>
      <w:r>
        <w:t xml:space="preserve"> Que le promeneur égaré s’y </w:t>
      </w:r>
    </w:p>
    <w:p w14:paraId="3E75D5DF" w14:textId="77777777" w:rsidR="00DF4EC4" w:rsidRDefault="00DF4EC4" w:rsidP="00DF4EC4">
      <w:pPr>
        <w:ind w:left="700" w:hanging="700"/>
        <w:jc w:val="both"/>
      </w:pPr>
      <w:r>
        <w:t>15</w:t>
      </w:r>
      <w:r>
        <w:tab/>
        <w:t xml:space="preserve">noie. Ah ! </w:t>
      </w:r>
      <w:proofErr w:type="gramStart"/>
      <w:r>
        <w:t>ah</w:t>
      </w:r>
      <w:proofErr w:type="gramEnd"/>
      <w:r>
        <w:t xml:space="preserve"> ! </w:t>
      </w:r>
      <w:proofErr w:type="gramStart"/>
      <w:r>
        <w:t>vous</w:t>
      </w:r>
      <w:proofErr w:type="gramEnd"/>
      <w:r>
        <w:t xml:space="preserve"> êtes hideuse, ma belle. </w:t>
      </w:r>
      <w:proofErr w:type="spellStart"/>
      <w:r>
        <w:t>Penchez-vous</w:t>
      </w:r>
      <w:proofErr w:type="spellEnd"/>
      <w:r>
        <w:t xml:space="preserve"> davantage et vous regardez dans mes souliers. </w:t>
      </w:r>
      <w:r>
        <w:rPr>
          <w:i/>
        </w:rPr>
        <w:t>(Elle tend son pied que Solange examine)</w:t>
      </w:r>
      <w:r>
        <w:t xml:space="preserve"> Pensez-vous qu’il me soit agréable de me savoir le pied enveloppé par les voiles de votre salive ? Par la brume de vos marécages ?</w:t>
      </w:r>
    </w:p>
    <w:p w14:paraId="499A900C" w14:textId="77777777" w:rsidR="00DF4EC4" w:rsidRDefault="00DF4EC4" w:rsidP="00DF4EC4">
      <w:pPr>
        <w:ind w:left="700" w:hanging="700"/>
      </w:pPr>
    </w:p>
    <w:p w14:paraId="4994F380" w14:textId="77777777" w:rsidR="00DF4EC4" w:rsidRDefault="00DF4EC4" w:rsidP="00DF4EC4">
      <w:pPr>
        <w:ind w:left="700" w:hanging="700"/>
      </w:pPr>
      <w:r>
        <w:tab/>
        <w:t xml:space="preserve">SOLANGE </w:t>
      </w:r>
      <w:r>
        <w:rPr>
          <w:i/>
        </w:rPr>
        <w:t>(à genoux et très humble)</w:t>
      </w:r>
      <w:r>
        <w:t xml:space="preserve"> – Je désire que Madame soit belle.</w:t>
      </w:r>
    </w:p>
    <w:p w14:paraId="724E58DA" w14:textId="77777777" w:rsidR="00DF4EC4" w:rsidRDefault="00DF4EC4" w:rsidP="00DF4EC4">
      <w:pPr>
        <w:ind w:left="700" w:hanging="700"/>
      </w:pPr>
    </w:p>
    <w:p w14:paraId="42B39DDA" w14:textId="77777777" w:rsidR="00DF4EC4" w:rsidRDefault="00DF4EC4" w:rsidP="00DF4EC4">
      <w:pPr>
        <w:ind w:left="700" w:hanging="700"/>
        <w:jc w:val="both"/>
      </w:pPr>
      <w:r>
        <w:t>20</w:t>
      </w:r>
      <w:r>
        <w:tab/>
        <w:t xml:space="preserve">CLAIRE – </w:t>
      </w:r>
      <w:r>
        <w:rPr>
          <w:i/>
        </w:rPr>
        <w:t>(Elle s’arrange dans la glace)</w:t>
      </w:r>
      <w:r>
        <w:t xml:space="preserve"> Vous me détestez, n’est-ce pas ? Vous m’écrasez sous vos prévenances, sous votre humilité, sous les glaïeuls et le réséda. </w:t>
      </w:r>
      <w:r>
        <w:rPr>
          <w:i/>
        </w:rPr>
        <w:t>(Elle se lève et d’un ton plus bas)</w:t>
      </w:r>
      <w:r>
        <w:t xml:space="preserve"> On s’encombre inutilement. Il y a trop de fleurs. C’est mortel. </w:t>
      </w:r>
      <w:r>
        <w:rPr>
          <w:i/>
        </w:rPr>
        <w:t>(Elle se mire encore)</w:t>
      </w:r>
      <w:r>
        <w:t xml:space="preserve"> Je serai belle. Plus que vous ne le serez jamais. Car, ce n’est pas avec ce corps et cette face que vous séduirez Mario. Ce</w:t>
      </w:r>
      <w:r w:rsidRPr="00DF03C8">
        <w:t xml:space="preserve"> </w:t>
      </w:r>
      <w:r>
        <w:t>jeune laitier ridicule vous méprise, et s’il vous a fait un gosse…</w:t>
      </w:r>
    </w:p>
    <w:p w14:paraId="7FBB9B5E" w14:textId="77777777" w:rsidR="00DF4EC4" w:rsidRDefault="00DF4EC4" w:rsidP="00DF4EC4">
      <w:r>
        <w:t>25</w:t>
      </w:r>
      <w:r>
        <w:tab/>
        <w:t xml:space="preserve"> SOLANGE – Oh ! </w:t>
      </w:r>
      <w:proofErr w:type="gramStart"/>
      <w:r>
        <w:t>mais</w:t>
      </w:r>
      <w:proofErr w:type="gramEnd"/>
      <w:r>
        <w:t>, jamais je n’ai…</w:t>
      </w:r>
    </w:p>
    <w:p w14:paraId="5B4469EC" w14:textId="77777777" w:rsidR="00DF4EC4" w:rsidRDefault="00DF4EC4" w:rsidP="00DF4EC4"/>
    <w:p w14:paraId="6AA0577A" w14:textId="77777777" w:rsidR="00DF4EC4" w:rsidRPr="00762E08" w:rsidRDefault="00DF4EC4" w:rsidP="00DF4EC4">
      <w:pPr>
        <w:ind w:left="700" w:hanging="700"/>
      </w:pPr>
      <w:r>
        <w:tab/>
        <w:t>CLAIRE – Taisez-vous, idiote ! Ma robe !</w:t>
      </w:r>
    </w:p>
    <w:p w14:paraId="7BAD2922" w14:textId="77777777" w:rsidR="00F45014" w:rsidRDefault="00F45014"/>
    <w:sectPr w:rsidR="00F45014" w:rsidSect="005A0A02">
      <w:pgSz w:w="11900" w:h="16840"/>
      <w:pgMar w:top="1418" w:right="794" w:bottom="1418" w:left="73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79FA1" w14:textId="77777777" w:rsidR="00DF4EC4" w:rsidRDefault="00DF4EC4" w:rsidP="00DF4EC4">
      <w:r>
        <w:separator/>
      </w:r>
    </w:p>
  </w:endnote>
  <w:endnote w:type="continuationSeparator" w:id="0">
    <w:p w14:paraId="2BEBD80F" w14:textId="77777777" w:rsidR="00DF4EC4" w:rsidRDefault="00DF4EC4" w:rsidP="00DF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FF17E" w14:textId="77777777" w:rsidR="00DF4EC4" w:rsidRDefault="00DF4EC4" w:rsidP="00DF4EC4">
      <w:r>
        <w:separator/>
      </w:r>
    </w:p>
  </w:footnote>
  <w:footnote w:type="continuationSeparator" w:id="0">
    <w:p w14:paraId="2E439EB6" w14:textId="77777777" w:rsidR="00DF4EC4" w:rsidRDefault="00DF4EC4" w:rsidP="00DF4EC4">
      <w:r>
        <w:continuationSeparator/>
      </w:r>
    </w:p>
  </w:footnote>
  <w:footnote w:id="1">
    <w:p w14:paraId="4E91A611" w14:textId="77777777" w:rsidR="00DF4EC4" w:rsidRDefault="00DF4EC4" w:rsidP="00DF4EC4">
      <w:pPr>
        <w:pStyle w:val="Notedebasdepage"/>
      </w:pPr>
      <w:r>
        <w:rPr>
          <w:rStyle w:val="Marquenotebasdepage"/>
        </w:rPr>
        <w:footnoteRef/>
      </w:r>
      <w:r>
        <w:t xml:space="preserve"> </w:t>
      </w:r>
      <w:proofErr w:type="spellStart"/>
      <w:r>
        <w:t>Domitius</w:t>
      </w:r>
      <w:proofErr w:type="spellEnd"/>
      <w:r>
        <w:t xml:space="preserve"> : avant d’être adopté par Claude, Néron s’appelait </w:t>
      </w:r>
      <w:proofErr w:type="spellStart"/>
      <w:r>
        <w:t>Domitius</w:t>
      </w:r>
      <w:proofErr w:type="spellEnd"/>
      <w:r>
        <w:t>.</w:t>
      </w:r>
    </w:p>
  </w:footnote>
  <w:footnote w:id="2">
    <w:p w14:paraId="449CB31E" w14:textId="77777777" w:rsidR="00DF4EC4" w:rsidRDefault="00DF4EC4" w:rsidP="00DF4EC4">
      <w:pPr>
        <w:pStyle w:val="Notedebasdepage"/>
      </w:pPr>
      <w:r>
        <w:rPr>
          <w:rStyle w:val="Marquenotebasdepage"/>
        </w:rPr>
        <w:footnoteRef/>
      </w:r>
      <w:r>
        <w:t xml:space="preserve"> Inimitié : contraire d’amitié.</w:t>
      </w:r>
    </w:p>
  </w:footnote>
  <w:footnote w:id="3">
    <w:p w14:paraId="4A9050AD" w14:textId="77777777" w:rsidR="00DF4EC4" w:rsidRDefault="00DF4EC4" w:rsidP="00DF4EC4">
      <w:pPr>
        <w:pStyle w:val="Notedebasdepage"/>
      </w:pPr>
      <w:r>
        <w:rPr>
          <w:rStyle w:val="Marquenotebasdepage"/>
        </w:rPr>
        <w:footnoteRef/>
      </w:r>
      <w:r>
        <w:t xml:space="preserve"> Expliquer : s’expliquer.</w:t>
      </w:r>
    </w:p>
  </w:footnote>
  <w:footnote w:id="4">
    <w:p w14:paraId="1D73E154" w14:textId="77777777" w:rsidR="00DF4EC4" w:rsidRDefault="00DF4EC4" w:rsidP="00DF4EC4">
      <w:pPr>
        <w:pStyle w:val="Notedebasdepage"/>
      </w:pPr>
      <w:r>
        <w:rPr>
          <w:rStyle w:val="Marquenotebasdepage"/>
        </w:rPr>
        <w:footnoteRef/>
      </w:r>
      <w:r>
        <w:t xml:space="preserve"> C’est ce que vient de faire Néron dans les scènes précédentes (il a épié </w:t>
      </w:r>
      <w:proofErr w:type="spellStart"/>
      <w:r>
        <w:t>Junie</w:t>
      </w:r>
      <w:proofErr w:type="spellEnd"/>
      <w:r>
        <w:t>, à laquelle il demandait de rompre avec Britannicus, pendant leur entretien).</w:t>
      </w:r>
    </w:p>
  </w:footnote>
  <w:footnote w:id="5">
    <w:p w14:paraId="01981D40" w14:textId="77777777" w:rsidR="00DF4EC4" w:rsidRDefault="00DF4EC4" w:rsidP="00DF4EC4">
      <w:pPr>
        <w:pStyle w:val="Notedebasdepage"/>
      </w:pPr>
      <w:r>
        <w:rPr>
          <w:rStyle w:val="Marquenotebasdepage"/>
        </w:rPr>
        <w:footnoteRef/>
      </w:r>
      <w:r>
        <w:t xml:space="preserve"> Entendre : comprendre.</w:t>
      </w:r>
    </w:p>
  </w:footnote>
  <w:footnote w:id="6">
    <w:p w14:paraId="43A6C989" w14:textId="77777777" w:rsidR="00DF4EC4" w:rsidRDefault="00DF4EC4" w:rsidP="00DF4EC4">
      <w:pPr>
        <w:pStyle w:val="Notedebasdepage"/>
      </w:pPr>
      <w:r>
        <w:rPr>
          <w:rStyle w:val="Marquenotebasdepage"/>
        </w:rPr>
        <w:footnoteRef/>
      </w:r>
      <w:r>
        <w:t xml:space="preserve"> </w:t>
      </w:r>
      <w:proofErr w:type="spellStart"/>
      <w:r>
        <w:t>Bouffre</w:t>
      </w:r>
      <w:proofErr w:type="spellEnd"/>
      <w:r>
        <w:t> : l’auteur invente des termes proches du vocabulaire existant.</w:t>
      </w:r>
    </w:p>
  </w:footnote>
  <w:footnote w:id="7">
    <w:p w14:paraId="708E69D4" w14:textId="77777777" w:rsidR="00DF4EC4" w:rsidRDefault="00DF4EC4" w:rsidP="00DF4EC4">
      <w:pPr>
        <w:pStyle w:val="Notedebasdepage"/>
      </w:pPr>
      <w:r>
        <w:rPr>
          <w:rStyle w:val="Marquenotebasdepage"/>
        </w:rPr>
        <w:footnoteRef/>
      </w:r>
      <w:r>
        <w:t xml:space="preserve"> Rixdales : monnaie inventée.</w:t>
      </w:r>
    </w:p>
  </w:footnote>
  <w:footnote w:id="8">
    <w:p w14:paraId="227EE640" w14:textId="77777777" w:rsidR="00DF4EC4" w:rsidRDefault="00DF4EC4" w:rsidP="00DF4EC4">
      <w:pPr>
        <w:pStyle w:val="Notedebasdepage"/>
      </w:pPr>
      <w:r>
        <w:rPr>
          <w:rStyle w:val="Marquenotebasdepage"/>
        </w:rPr>
        <w:footnoteRef/>
      </w:r>
      <w:r>
        <w:t xml:space="preserve"> </w:t>
      </w:r>
      <w:proofErr w:type="spellStart"/>
      <w:r>
        <w:t>Pigner</w:t>
      </w:r>
      <w:proofErr w:type="spellEnd"/>
      <w:r>
        <w:t> : pleurnicher. Terme régional employé dans l’ouest de la France.</w:t>
      </w:r>
    </w:p>
  </w:footnote>
  <w:footnote w:id="9">
    <w:p w14:paraId="7953DF04" w14:textId="77777777" w:rsidR="00DF4EC4" w:rsidRDefault="00DF4EC4" w:rsidP="00DF4EC4">
      <w:pPr>
        <w:pStyle w:val="Notedebasdepage"/>
      </w:pPr>
      <w:r>
        <w:rPr>
          <w:rStyle w:val="Marquenotebasdepage"/>
        </w:rPr>
        <w:footnoteRef/>
      </w:r>
      <w:r>
        <w:t xml:space="preserve"> Etre grosse : être enceinte.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00F9D"/>
    <w:multiLevelType w:val="hybridMultilevel"/>
    <w:tmpl w:val="5CE4FBC6"/>
    <w:lvl w:ilvl="0" w:tplc="7C8EE63E">
      <w:start w:val="1"/>
      <w:numFmt w:val="decimal"/>
      <w:lvlText w:val="%1"/>
      <w:lvlJc w:val="left"/>
      <w:pPr>
        <w:ind w:left="1076" w:hanging="360"/>
      </w:pPr>
      <w:rPr>
        <w:rFonts w:hint="default"/>
      </w:rPr>
    </w:lvl>
    <w:lvl w:ilvl="1" w:tplc="040C0019" w:tentative="1">
      <w:start w:val="1"/>
      <w:numFmt w:val="lowerLetter"/>
      <w:lvlText w:val="%2."/>
      <w:lvlJc w:val="left"/>
      <w:pPr>
        <w:ind w:left="1796" w:hanging="360"/>
      </w:pPr>
    </w:lvl>
    <w:lvl w:ilvl="2" w:tplc="040C001B" w:tentative="1">
      <w:start w:val="1"/>
      <w:numFmt w:val="lowerRoman"/>
      <w:lvlText w:val="%3."/>
      <w:lvlJc w:val="right"/>
      <w:pPr>
        <w:ind w:left="2516" w:hanging="180"/>
      </w:pPr>
    </w:lvl>
    <w:lvl w:ilvl="3" w:tplc="040C000F" w:tentative="1">
      <w:start w:val="1"/>
      <w:numFmt w:val="decimal"/>
      <w:lvlText w:val="%4."/>
      <w:lvlJc w:val="left"/>
      <w:pPr>
        <w:ind w:left="3236" w:hanging="360"/>
      </w:pPr>
    </w:lvl>
    <w:lvl w:ilvl="4" w:tplc="040C0019" w:tentative="1">
      <w:start w:val="1"/>
      <w:numFmt w:val="lowerLetter"/>
      <w:lvlText w:val="%5."/>
      <w:lvlJc w:val="left"/>
      <w:pPr>
        <w:ind w:left="3956" w:hanging="360"/>
      </w:pPr>
    </w:lvl>
    <w:lvl w:ilvl="5" w:tplc="040C001B" w:tentative="1">
      <w:start w:val="1"/>
      <w:numFmt w:val="lowerRoman"/>
      <w:lvlText w:val="%6."/>
      <w:lvlJc w:val="right"/>
      <w:pPr>
        <w:ind w:left="4676" w:hanging="180"/>
      </w:pPr>
    </w:lvl>
    <w:lvl w:ilvl="6" w:tplc="040C000F" w:tentative="1">
      <w:start w:val="1"/>
      <w:numFmt w:val="decimal"/>
      <w:lvlText w:val="%7."/>
      <w:lvlJc w:val="left"/>
      <w:pPr>
        <w:ind w:left="5396" w:hanging="360"/>
      </w:pPr>
    </w:lvl>
    <w:lvl w:ilvl="7" w:tplc="040C0019" w:tentative="1">
      <w:start w:val="1"/>
      <w:numFmt w:val="lowerLetter"/>
      <w:lvlText w:val="%8."/>
      <w:lvlJc w:val="left"/>
      <w:pPr>
        <w:ind w:left="6116" w:hanging="360"/>
      </w:pPr>
    </w:lvl>
    <w:lvl w:ilvl="8" w:tplc="040C001B" w:tentative="1">
      <w:start w:val="1"/>
      <w:numFmt w:val="lowerRoman"/>
      <w:lvlText w:val="%9."/>
      <w:lvlJc w:val="right"/>
      <w:pPr>
        <w:ind w:left="6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C4"/>
    <w:rsid w:val="000E7417"/>
    <w:rsid w:val="00187BA6"/>
    <w:rsid w:val="001927D1"/>
    <w:rsid w:val="00CC06A3"/>
    <w:rsid w:val="00DF4EC4"/>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7FD8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C4"/>
    <w:rPr>
      <w:rFonts w:ascii="Cambria" w:eastAsia="Cambria" w:hAnsi="Cambria"/>
      <w:sz w:val="24"/>
      <w:szCs w:val="24"/>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F4EC4"/>
  </w:style>
  <w:style w:type="character" w:customStyle="1" w:styleId="NotedebasdepageCar">
    <w:name w:val="Note de bas de page Car"/>
    <w:basedOn w:val="Policepardfaut"/>
    <w:link w:val="Notedebasdepage"/>
    <w:uiPriority w:val="99"/>
    <w:semiHidden/>
    <w:rsid w:val="00DF4EC4"/>
    <w:rPr>
      <w:rFonts w:ascii="Cambria" w:eastAsia="Cambria" w:hAnsi="Cambria"/>
      <w:sz w:val="24"/>
      <w:szCs w:val="24"/>
      <w:lang w:eastAsia="en-US"/>
    </w:rPr>
  </w:style>
  <w:style w:type="character" w:styleId="Marquenotebasdepage">
    <w:name w:val="footnote reference"/>
    <w:uiPriority w:val="99"/>
    <w:semiHidden/>
    <w:unhideWhenUsed/>
    <w:rsid w:val="00DF4EC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C4"/>
    <w:rPr>
      <w:rFonts w:ascii="Cambria" w:eastAsia="Cambria" w:hAnsi="Cambria"/>
      <w:sz w:val="24"/>
      <w:szCs w:val="24"/>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F4EC4"/>
  </w:style>
  <w:style w:type="character" w:customStyle="1" w:styleId="NotedebasdepageCar">
    <w:name w:val="Note de bas de page Car"/>
    <w:basedOn w:val="Policepardfaut"/>
    <w:link w:val="Notedebasdepage"/>
    <w:uiPriority w:val="99"/>
    <w:semiHidden/>
    <w:rsid w:val="00DF4EC4"/>
    <w:rPr>
      <w:rFonts w:ascii="Cambria" w:eastAsia="Cambria" w:hAnsi="Cambria"/>
      <w:sz w:val="24"/>
      <w:szCs w:val="24"/>
      <w:lang w:eastAsia="en-US"/>
    </w:rPr>
  </w:style>
  <w:style w:type="character" w:styleId="Marquenotebasdepage">
    <w:name w:val="footnote reference"/>
    <w:uiPriority w:val="99"/>
    <w:semiHidden/>
    <w:unhideWhenUsed/>
    <w:rsid w:val="00DF4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1624</Words>
  <Characters>8938</Characters>
  <Application>Microsoft Macintosh Word</Application>
  <DocSecurity>0</DocSecurity>
  <Lines>74</Lines>
  <Paragraphs>21</Paragraphs>
  <ScaleCrop>false</ScaleCrop>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2015-04-26T06:12:00Z</dcterms:created>
  <dcterms:modified xsi:type="dcterms:W3CDTF">2015-04-26T06:18:00Z</dcterms:modified>
</cp:coreProperties>
</file>