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CDAD9" w14:textId="77777777" w:rsidR="00BD731C" w:rsidRDefault="00ED3CCE" w:rsidP="00ED3CCE">
      <w:pPr>
        <w:widowControl w:val="0"/>
        <w:autoSpaceDE w:val="0"/>
        <w:autoSpaceDN w:val="0"/>
        <w:adjustRightInd w:val="0"/>
        <w:rPr>
          <w:rFonts w:ascii="OpenSans" w:hAnsi="OpenSans" w:cs="OpenSans"/>
          <w:color w:val="FB00FF"/>
          <w:sz w:val="28"/>
          <w:szCs w:val="28"/>
          <w:lang w:eastAsia="ja-JP"/>
        </w:rPr>
      </w:pPr>
      <w:bookmarkStart w:id="0" w:name="OLE_LINK3"/>
      <w:bookmarkStart w:id="1" w:name="OLE_LINK4"/>
      <w:r>
        <w:rPr>
          <w:rFonts w:ascii="OpenSans-Italic" w:hAnsi="OpenSans-Italic" w:cs="OpenSans-Italic"/>
          <w:i/>
          <w:iCs/>
          <w:color w:val="FB00FF"/>
          <w:sz w:val="28"/>
          <w:szCs w:val="28"/>
          <w:lang w:eastAsia="ja-JP"/>
        </w:rPr>
        <w:t xml:space="preserve">Les Ambassadeurs </w:t>
      </w:r>
      <w:r>
        <w:rPr>
          <w:rFonts w:ascii="OpenSans" w:hAnsi="OpenSans" w:cs="OpenSans"/>
          <w:color w:val="FB00FF"/>
          <w:sz w:val="28"/>
          <w:szCs w:val="28"/>
          <w:lang w:eastAsia="ja-JP"/>
        </w:rPr>
        <w:t>d'Holbein </w:t>
      </w:r>
    </w:p>
    <w:p w14:paraId="4154A25B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8"/>
          <w:szCs w:val="28"/>
          <w:lang w:eastAsia="ja-JP"/>
        </w:rPr>
      </w:pPr>
      <w:hyperlink r:id="rId5" w:history="1">
        <w:proofErr w:type="spellStart"/>
        <w:proofErr w:type="gramStart"/>
        <w:r w:rsidRPr="00D5317B">
          <w:rPr>
            <w:rStyle w:val="Lienhypertexte"/>
            <w:rFonts w:ascii="OpenSans" w:hAnsi="OpenSans" w:cs="OpenSans"/>
            <w:sz w:val="28"/>
            <w:szCs w:val="28"/>
            <w:lang w:eastAsia="ja-JP"/>
          </w:rPr>
          <w:t>https</w:t>
        </w:r>
        <w:proofErr w:type="spellEnd"/>
        <w:r w:rsidRPr="00D5317B">
          <w:rPr>
            <w:rStyle w:val="Lienhypertexte"/>
            <w:rFonts w:ascii="OpenSans" w:hAnsi="OpenSans" w:cs="OpenSans"/>
            <w:sz w:val="28"/>
            <w:szCs w:val="28"/>
            <w:lang w:eastAsia="ja-JP"/>
          </w:rPr>
          <w:t>://</w:t>
        </w:r>
        <w:proofErr w:type="spellStart"/>
        <w:r w:rsidRPr="00D5317B">
          <w:rPr>
            <w:rStyle w:val="Lienhypertexte"/>
            <w:rFonts w:ascii="OpenSans" w:hAnsi="OpenSans" w:cs="OpenSans"/>
            <w:sz w:val="28"/>
            <w:szCs w:val="28"/>
            <w:lang w:eastAsia="ja-JP"/>
          </w:rPr>
          <w:t>fr.wikipedia.org</w:t>
        </w:r>
        <w:proofErr w:type="spellEnd"/>
        <w:r w:rsidRPr="00D5317B">
          <w:rPr>
            <w:rStyle w:val="Lienhypertexte"/>
            <w:rFonts w:ascii="OpenSans" w:hAnsi="OpenSans" w:cs="OpenSans"/>
            <w:sz w:val="28"/>
            <w:szCs w:val="28"/>
            <w:lang w:eastAsia="ja-JP"/>
          </w:rPr>
          <w:t>/wiki/</w:t>
        </w:r>
        <w:proofErr w:type="spellStart"/>
        <w:r w:rsidRPr="00D5317B">
          <w:rPr>
            <w:rStyle w:val="Lienhypertexte"/>
            <w:rFonts w:ascii="OpenSans" w:hAnsi="OpenSans" w:cs="OpenSans"/>
            <w:sz w:val="28"/>
            <w:szCs w:val="28"/>
            <w:lang w:eastAsia="ja-JP"/>
          </w:rPr>
          <w:t>Les_Ambassadeurs</w:t>
        </w:r>
        <w:proofErr w:type="spellEnd"/>
        <w:proofErr w:type="gramEnd"/>
      </w:hyperlink>
    </w:p>
    <w:p w14:paraId="66E549A2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8"/>
          <w:szCs w:val="28"/>
          <w:lang w:eastAsia="ja-JP"/>
        </w:rPr>
      </w:pPr>
    </w:p>
    <w:p w14:paraId="0546BE1F" w14:textId="77777777" w:rsidR="00ED3CCE" w:rsidRDefault="00BD731C" w:rsidP="00ED3CCE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8"/>
          <w:szCs w:val="28"/>
          <w:lang w:eastAsia="ja-JP"/>
        </w:rPr>
      </w:pPr>
      <w:bookmarkStart w:id="2" w:name="_GoBack"/>
      <w:r>
        <w:rPr>
          <w:rFonts w:ascii="OpenSans" w:hAnsi="OpenSans" w:cs="OpenSans"/>
          <w:noProof/>
          <w:color w:val="343434"/>
          <w:sz w:val="28"/>
          <w:szCs w:val="28"/>
        </w:rPr>
        <w:drawing>
          <wp:inline distT="0" distB="0" distL="0" distR="0" wp14:anchorId="45EC6F5E" wp14:editId="1A794683">
            <wp:extent cx="5760720" cy="567182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px-Hans_Holbein_the_Younger_-_The_Ambassadors_-_Google_Art_Proje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05F85ED1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8"/>
          <w:szCs w:val="28"/>
          <w:lang w:eastAsia="ja-JP"/>
        </w:rPr>
      </w:pPr>
    </w:p>
    <w:p w14:paraId="245A2A34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  <w:lang w:eastAsia="ja-JP"/>
        </w:rPr>
      </w:pPr>
    </w:p>
    <w:p w14:paraId="3211E229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  <w:lang w:eastAsia="ja-JP"/>
        </w:rPr>
      </w:pPr>
      <w:r>
        <w:rPr>
          <w:rFonts w:ascii="Helvetica" w:hAnsi="Helvetica" w:cs="Helvetica"/>
          <w:color w:val="343434"/>
          <w:sz w:val="28"/>
          <w:szCs w:val="28"/>
          <w:lang w:eastAsia="ja-JP"/>
        </w:rPr>
        <w:t xml:space="preserve">Artiste : </w:t>
      </w:r>
      <w:hyperlink r:id="rId7" w:history="1">
        <w:r>
          <w:rPr>
            <w:rFonts w:ascii="Helvetica" w:hAnsi="Helvetica" w:cs="Helvetica"/>
            <w:color w:val="1C6189"/>
            <w:sz w:val="28"/>
            <w:szCs w:val="28"/>
            <w:u w:val="single" w:color="1C6189"/>
            <w:lang w:eastAsia="ja-JP"/>
          </w:rPr>
          <w:t>Hans Holbein le Jeune</w:t>
        </w:r>
      </w:hyperlink>
      <w:r>
        <w:rPr>
          <w:rFonts w:ascii="Helvetica" w:hAnsi="Helvetica" w:cs="Helvetica"/>
          <w:color w:val="343434"/>
          <w:sz w:val="28"/>
          <w:szCs w:val="28"/>
          <w:lang w:eastAsia="ja-JP"/>
        </w:rPr>
        <w:t> Date </w:t>
      </w:r>
      <w:proofErr w:type="gramStart"/>
      <w:r>
        <w:rPr>
          <w:rFonts w:ascii="Helvetica" w:hAnsi="Helvetica" w:cs="Helvetica"/>
          <w:color w:val="343434"/>
          <w:sz w:val="28"/>
          <w:szCs w:val="28"/>
          <w:lang w:eastAsia="ja-JP"/>
        </w:rPr>
        <w:t>:</w:t>
      </w:r>
      <w:proofErr w:type="gramEnd"/>
      <w:hyperlink r:id="rId8" w:history="1">
        <w:r>
          <w:rPr>
            <w:rFonts w:ascii="Helvetica" w:hAnsi="Helvetica" w:cs="Helvetica"/>
            <w:color w:val="1C6189"/>
            <w:sz w:val="28"/>
            <w:szCs w:val="28"/>
            <w:u w:val="single" w:color="1C6189"/>
            <w:lang w:eastAsia="ja-JP"/>
          </w:rPr>
          <w:t>1533</w:t>
        </w:r>
      </w:hyperlink>
    </w:p>
    <w:p w14:paraId="731E0D7E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  <w:lang w:eastAsia="ja-JP"/>
        </w:rPr>
      </w:pPr>
      <w:r>
        <w:rPr>
          <w:rFonts w:ascii="Helvetica" w:hAnsi="Helvetica" w:cs="Helvetica"/>
          <w:color w:val="343434"/>
          <w:sz w:val="28"/>
          <w:szCs w:val="28"/>
          <w:lang w:eastAsia="ja-JP"/>
        </w:rPr>
        <w:t>Type : Peinture</w:t>
      </w:r>
    </w:p>
    <w:p w14:paraId="62F8895E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  <w:lang w:eastAsia="ja-JP"/>
        </w:rPr>
      </w:pPr>
      <w:r>
        <w:rPr>
          <w:rFonts w:ascii="Helvetica" w:hAnsi="Helvetica" w:cs="Helvetica"/>
          <w:color w:val="343434"/>
          <w:sz w:val="28"/>
          <w:szCs w:val="28"/>
          <w:lang w:eastAsia="ja-JP"/>
        </w:rPr>
        <w:t>Technique : Huile sur panneaux de chêne</w:t>
      </w:r>
    </w:p>
    <w:p w14:paraId="73BAB8E2" w14:textId="77777777" w:rsidR="00ED3CCE" w:rsidRDefault="00ED3CCE" w:rsidP="00ED3C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28"/>
          <w:szCs w:val="28"/>
          <w:lang w:eastAsia="ja-JP"/>
        </w:rPr>
      </w:pPr>
      <w:r>
        <w:rPr>
          <w:rFonts w:ascii="Helvetica" w:hAnsi="Helvetica" w:cs="Helvetica"/>
          <w:color w:val="343434"/>
          <w:sz w:val="28"/>
          <w:szCs w:val="28"/>
          <w:lang w:eastAsia="ja-JP"/>
        </w:rPr>
        <w:t>Dimensions : 207 × 209 cm</w:t>
      </w:r>
    </w:p>
    <w:p w14:paraId="5D5398DB" w14:textId="77777777" w:rsidR="00ED3CCE" w:rsidRDefault="00ED3CCE" w:rsidP="00ED3CCE">
      <w:pPr>
        <w:rPr>
          <w:rFonts w:ascii="Helvetica" w:hAnsi="Helvetica" w:cs="Helvetica"/>
          <w:color w:val="343434"/>
          <w:sz w:val="28"/>
          <w:szCs w:val="28"/>
          <w:lang w:eastAsia="ja-JP"/>
        </w:rPr>
      </w:pPr>
      <w:r>
        <w:rPr>
          <w:rFonts w:ascii="Helvetica" w:hAnsi="Helvetica" w:cs="Helvetica"/>
          <w:color w:val="343434"/>
          <w:sz w:val="28"/>
          <w:szCs w:val="28"/>
          <w:lang w:eastAsia="ja-JP"/>
        </w:rPr>
        <w:t xml:space="preserve">Localisation : </w:t>
      </w:r>
      <w:hyperlink r:id="rId9" w:history="1">
        <w:r>
          <w:rPr>
            <w:rFonts w:ascii="Helvetica" w:hAnsi="Helvetica" w:cs="Helvetica"/>
            <w:color w:val="1C6189"/>
            <w:sz w:val="28"/>
            <w:szCs w:val="28"/>
            <w:u w:val="single" w:color="1C6189"/>
            <w:lang w:eastAsia="ja-JP"/>
          </w:rPr>
          <w:t xml:space="preserve">National </w:t>
        </w:r>
        <w:proofErr w:type="spellStart"/>
        <w:r>
          <w:rPr>
            <w:rFonts w:ascii="Helvetica" w:hAnsi="Helvetica" w:cs="Helvetica"/>
            <w:color w:val="1C6189"/>
            <w:sz w:val="28"/>
            <w:szCs w:val="28"/>
            <w:u w:val="single" w:color="1C6189"/>
            <w:lang w:eastAsia="ja-JP"/>
          </w:rPr>
          <w:t>Gallery</w:t>
        </w:r>
        <w:proofErr w:type="spellEnd"/>
      </w:hyperlink>
      <w:r>
        <w:rPr>
          <w:rFonts w:ascii="Helvetica" w:hAnsi="Helvetica" w:cs="Helvetica"/>
          <w:color w:val="343434"/>
          <w:sz w:val="28"/>
          <w:szCs w:val="28"/>
          <w:lang w:eastAsia="ja-JP"/>
        </w:rPr>
        <w:t>, </w:t>
      </w:r>
      <w:hyperlink r:id="rId10" w:history="1">
        <w:r>
          <w:rPr>
            <w:rFonts w:ascii="Helvetica" w:hAnsi="Helvetica" w:cs="Helvetica"/>
            <w:color w:val="1C6189"/>
            <w:sz w:val="28"/>
            <w:szCs w:val="28"/>
            <w:u w:val="single" w:color="1C6189"/>
            <w:lang w:eastAsia="ja-JP"/>
          </w:rPr>
          <w:t>Londres</w:t>
        </w:r>
      </w:hyperlink>
    </w:p>
    <w:p w14:paraId="6B1BF2FB" w14:textId="77777777" w:rsidR="00ED3CCE" w:rsidRDefault="00ED3CCE" w:rsidP="00ED3CCE">
      <w:pPr>
        <w:rPr>
          <w:rFonts w:ascii="Helvetica" w:hAnsi="Helvetica" w:cs="Helvetica"/>
          <w:color w:val="343434"/>
          <w:sz w:val="28"/>
          <w:szCs w:val="28"/>
          <w:lang w:eastAsia="ja-JP"/>
        </w:rPr>
      </w:pPr>
    </w:p>
    <w:bookmarkEnd w:id="0"/>
    <w:bookmarkEnd w:id="1"/>
    <w:p w14:paraId="2A4576D4" w14:textId="77777777" w:rsidR="00F45014" w:rsidRDefault="00F45014"/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CE"/>
    <w:rsid w:val="00BD731C"/>
    <w:rsid w:val="00ED3CCE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2F5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CC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3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31C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CC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3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31C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r.wikipedia.org/wiki/Les_Ambassadeurs" TargetMode="External"/><Relationship Id="rId6" Type="http://schemas.openxmlformats.org/officeDocument/2006/relationships/image" Target="media/image1.jpg"/><Relationship Id="rId7" Type="http://schemas.openxmlformats.org/officeDocument/2006/relationships/hyperlink" Target="https://fr.wikipedia.org/wiki/Hans_Holbein_le_Jeune" TargetMode="External"/><Relationship Id="rId8" Type="http://schemas.openxmlformats.org/officeDocument/2006/relationships/hyperlink" Target="https://fr.wikipedia.org/wiki/1533" TargetMode="External"/><Relationship Id="rId9" Type="http://schemas.openxmlformats.org/officeDocument/2006/relationships/hyperlink" Target="https://fr.wikipedia.org/wiki/National_Gallery" TargetMode="External"/><Relationship Id="rId10" Type="http://schemas.openxmlformats.org/officeDocument/2006/relationships/hyperlink" Target="https://fr.wikipedia.org/wiki/Londre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2016-01-18T08:03:00Z</dcterms:created>
  <dcterms:modified xsi:type="dcterms:W3CDTF">2016-01-18T08:10:00Z</dcterms:modified>
</cp:coreProperties>
</file>