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0CD" w:rsidRDefault="00EE10CD" w:rsidP="00EE10CD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Classes de 1</w:t>
      </w:r>
      <w:r w:rsidRPr="00662590">
        <w:rPr>
          <w:rFonts w:ascii="Arial" w:hAnsi="Arial" w:cs="Arial"/>
          <w:sz w:val="28"/>
          <w:szCs w:val="28"/>
          <w:vertAlign w:val="superscript"/>
        </w:rPr>
        <w:t>ère</w:t>
      </w:r>
      <w:r>
        <w:rPr>
          <w:rFonts w:ascii="Arial" w:hAnsi="Arial" w:cs="Arial"/>
          <w:sz w:val="28"/>
          <w:szCs w:val="28"/>
        </w:rPr>
        <w:t xml:space="preserve"> L et Terminale L enseignement de spécialité </w:t>
      </w:r>
    </w:p>
    <w:p w:rsidR="00EE10CD" w:rsidRPr="00662590" w:rsidRDefault="00EE10CD" w:rsidP="00EE10CD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jc w:val="center"/>
        <w:rPr>
          <w:rFonts w:ascii="Arial" w:hAnsi="Arial" w:cs="Arial"/>
          <w:sz w:val="28"/>
          <w:szCs w:val="28"/>
        </w:rPr>
      </w:pPr>
      <w:r w:rsidRPr="00662590">
        <w:rPr>
          <w:rFonts w:ascii="Arial" w:hAnsi="Arial" w:cs="Arial"/>
          <w:sz w:val="28"/>
          <w:szCs w:val="28"/>
        </w:rPr>
        <w:t>Arts plastiques</w:t>
      </w:r>
    </w:p>
    <w:p w:rsidR="00EE10CD" w:rsidRDefault="00EE10CD" w:rsidP="00EE10CD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Une rentrée en images</w:t>
      </w:r>
      <w:r w:rsidR="00CA1DD9">
        <w:rPr>
          <w:rFonts w:ascii="Arial" w:hAnsi="Arial" w:cs="Arial"/>
          <w:sz w:val="40"/>
          <w:szCs w:val="40"/>
        </w:rPr>
        <w:t xml:space="preserve"> à Arles</w:t>
      </w:r>
    </w:p>
    <w:p w:rsidR="00EE10CD" w:rsidRPr="00662590" w:rsidRDefault="00EE10CD" w:rsidP="00EE10CD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Septem</w:t>
      </w:r>
      <w:r w:rsidRPr="00662590">
        <w:rPr>
          <w:rFonts w:ascii="Arial" w:hAnsi="Arial" w:cs="Arial"/>
          <w:sz w:val="28"/>
          <w:szCs w:val="28"/>
        </w:rPr>
        <w:t>bre 2015</w:t>
      </w:r>
    </w:p>
    <w:p w:rsidR="00EE10CD" w:rsidRDefault="00EE10CD" w:rsidP="00EE10CD">
      <w:pPr>
        <w:rPr>
          <w:rFonts w:ascii="Arial" w:hAnsi="Arial" w:cs="Arial"/>
          <w:sz w:val="22"/>
          <w:szCs w:val="22"/>
        </w:rPr>
      </w:pPr>
    </w:p>
    <w:p w:rsidR="00582E0A" w:rsidRDefault="00582E0A" w:rsidP="00EE10CD">
      <w:pPr>
        <w:rPr>
          <w:rFonts w:ascii="Arial" w:hAnsi="Arial" w:cs="Arial"/>
          <w:sz w:val="22"/>
          <w:szCs w:val="22"/>
        </w:rPr>
      </w:pPr>
    </w:p>
    <w:p w:rsidR="00582E0A" w:rsidRDefault="00582E0A" w:rsidP="009A0368">
      <w:pPr>
        <w:spacing w:line="276" w:lineRule="auto"/>
        <w:rPr>
          <w:rFonts w:ascii="Arial" w:hAnsi="Arial" w:cs="Arial"/>
          <w:sz w:val="22"/>
          <w:szCs w:val="22"/>
        </w:rPr>
      </w:pPr>
    </w:p>
    <w:p w:rsidR="00EE10CD" w:rsidRDefault="00582E0A" w:rsidP="00DF10B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Depuis neuf ans </w:t>
      </w:r>
      <w:r w:rsidR="009A0368">
        <w:rPr>
          <w:rFonts w:ascii="Arial" w:hAnsi="Arial" w:cs="Arial"/>
          <w:sz w:val="22"/>
          <w:szCs w:val="22"/>
        </w:rPr>
        <w:t>la classe de</w:t>
      </w:r>
      <w:r>
        <w:rPr>
          <w:rFonts w:ascii="Arial" w:hAnsi="Arial" w:cs="Arial"/>
          <w:sz w:val="22"/>
          <w:szCs w:val="22"/>
        </w:rPr>
        <w:t xml:space="preserve"> première L </w:t>
      </w:r>
      <w:r w:rsidR="009A0368">
        <w:rPr>
          <w:rFonts w:ascii="Arial" w:hAnsi="Arial" w:cs="Arial"/>
          <w:sz w:val="22"/>
          <w:szCs w:val="22"/>
        </w:rPr>
        <w:t>– en collaboration avec le professeur de français – et les élèves de</w:t>
      </w:r>
      <w:r w:rsidR="00DF10B3">
        <w:rPr>
          <w:rFonts w:ascii="Arial" w:hAnsi="Arial" w:cs="Arial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>erminale enseignement de spécialité arts plastiques</w:t>
      </w:r>
      <w:r w:rsidR="009A0368">
        <w:rPr>
          <w:rFonts w:ascii="Arial" w:hAnsi="Arial" w:cs="Arial"/>
          <w:sz w:val="22"/>
          <w:szCs w:val="22"/>
        </w:rPr>
        <w:t xml:space="preserve"> participent pendant une journée au festival des Rencontres d’Arles. Au programme : visites d’expositions libres ou dirigées par des médiateurs, réflexion sur l’image photographique, prises de vues qui donnent lieu ensuite à un travail transdisciplinaire arts plastiques / lettres et à des réalisations individuelles qui, en classe de terminale, viennent enrichir le dossier </w:t>
      </w:r>
      <w:r w:rsidR="00DF10B3">
        <w:rPr>
          <w:rFonts w:ascii="Arial" w:hAnsi="Arial" w:cs="Arial"/>
          <w:sz w:val="22"/>
          <w:szCs w:val="22"/>
        </w:rPr>
        <w:t>de travaux qui est présenté à l’oral du baccalauréat</w:t>
      </w:r>
      <w:r w:rsidR="009A0368">
        <w:rPr>
          <w:rFonts w:ascii="Arial" w:hAnsi="Arial" w:cs="Arial"/>
          <w:sz w:val="22"/>
          <w:szCs w:val="22"/>
        </w:rPr>
        <w:t>.</w:t>
      </w:r>
    </w:p>
    <w:p w:rsidR="00EE10CD" w:rsidRPr="00313BFC" w:rsidRDefault="00313BFC" w:rsidP="00313BFC">
      <w:pPr>
        <w:pStyle w:val="Corpsdetexte"/>
        <w:shd w:val="clear" w:color="auto" w:fill="FFFFFF" w:themeFill="background1"/>
        <w:spacing w:before="100" w:beforeAutospacing="1"/>
        <w:ind w:right="283" w:hanging="1134"/>
        <w:jc w:val="both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68605" wp14:editId="7CE05776">
                <wp:simplePos x="0" y="0"/>
                <wp:positionH relativeFrom="column">
                  <wp:posOffset>299720</wp:posOffset>
                </wp:positionH>
                <wp:positionV relativeFrom="paragraph">
                  <wp:posOffset>87630</wp:posOffset>
                </wp:positionV>
                <wp:extent cx="4492625" cy="2136140"/>
                <wp:effectExtent l="57150" t="19050" r="60325" b="73660"/>
                <wp:wrapThrough wrapText="bothSides">
                  <wp:wrapPolygon edited="0">
                    <wp:start x="1007" y="-193"/>
                    <wp:lineTo x="-275" y="0"/>
                    <wp:lineTo x="-275" y="20804"/>
                    <wp:lineTo x="1282" y="22152"/>
                    <wp:lineTo x="20333" y="22152"/>
                    <wp:lineTo x="20974" y="21574"/>
                    <wp:lineTo x="21798" y="18685"/>
                    <wp:lineTo x="21798" y="2889"/>
                    <wp:lineTo x="20883" y="771"/>
                    <wp:lineTo x="20516" y="-193"/>
                    <wp:lineTo x="1007" y="-193"/>
                  </wp:wrapPolygon>
                </wp:wrapThrough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625" cy="21361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0CD" w:rsidRPr="00E87C7B" w:rsidRDefault="00EE10CD" w:rsidP="00EE10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VOTRE RÉSERVATION</w:t>
                            </w:r>
                          </w:p>
                          <w:p w:rsidR="00EE10CD" w:rsidRPr="00E87C7B" w:rsidRDefault="00EE10CD" w:rsidP="00EE10C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N° DE RÉSERVATION :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N_réservation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179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="00313BFC"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/ 180</w:t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JOUR DE VENUE :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JOUR_DE_VENUE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Vendredi 11 septembre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ACTIVITÉ 1 :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PROJECTION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Visite libre</w:t>
                            </w:r>
                            <w:r w:rsidR="00606FB9"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9H30-10h30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ACTIVITÉ 2 </w:t>
                            </w:r>
                            <w:proofErr w:type="gramStart"/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proofErr w:type="gramEnd"/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M_11H12H30__ACTIVITÉ_F2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Musee Reattu / Fondation Van Gogh   11H-12H30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ACTIVITÉ 3 </w:t>
                            </w:r>
                            <w:proofErr w:type="gramStart"/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proofErr w:type="gramEnd"/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M_14H15H30_MÉDIATION_F2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Parcours du festivalier au Parc des ateliers SNCF 14H-15H30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ETABLISSEMENT :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NOM_ÉTABLISSEMENT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Lycée Henri Matisse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Vence</w:t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ENSEIGNANT :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NOM_Prénom_PROF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DEHORTER Sophie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SCHLIENGER Barbara</w:t>
                            </w:r>
                            <w:r w:rsidR="0004392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ZANEBONI Ghislaine</w:t>
                            </w:r>
                          </w:p>
                          <w:p w:rsidR="00EE10CD" w:rsidRPr="00E87C7B" w:rsidRDefault="00EE10CD" w:rsidP="00EE10CD">
                            <w:pPr>
                              <w:spacing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CLASSE : 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 xml:space="preserve"> MERGEFIELD NOMBRE_DE_CLASSE </w:instrTex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87C7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Terminale</w:t>
                            </w:r>
                            <w:r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="0004392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="00DF10B3" w:rsidRPr="00E87C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Première</w:t>
                            </w:r>
                            <w:r w:rsidR="0004392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left:0;text-align:left;margin-left:23.6pt;margin-top:6.9pt;width:353.75pt;height:16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b42QIAAPAFAAAOAAAAZHJzL2Uyb0RvYy54bWysVFlvEzEQfkfiP1h+T/fI0SbqplpSBSGV&#10;tmqL+ux4vclKXo+xnaMg/gv/hT/G2Hs0lAokxMvujOf+5ji/ONSS7ISxFaiMJicxJUJxKCq1zuin&#10;h+XgjBLrmCqYBCUy+iQsvZi/fXO+1zORwgZkIQxBJ8rO9jqjG+f0LIos34ia2RPQQqGwBFMzh6xZ&#10;R4Vhe/ReyyiN40m0B1NoA1xYi6+XjZDOg/+yFNzdlKUVjsiMYm4ufE34rvw3mp+z2dowval4mwb7&#10;hyxqVikM2ru6ZI6Rral+c1VX3ICF0p1wqCMoy4qLUANWk8QvqrnfMC1CLQiO1T1M9v+55de7W0Oq&#10;IqNDShSrsUV3CBpTaynIj++EQ6UsYcaAKipLhh6wvbYztLvXt6blLJK++kNpav/HusghgPzUgywO&#10;jnB8HI2m6SQdU8JRlibDSTIKbYiezbWx7r2Amngiowa2qvBZBYTZ7so6jIv6nZ4PaUFWxbKSMjB+&#10;fMRCGrJj2PjVOgmmclt/hKJ5m47juIsbps2rB6+/eJLK+1PgPTdBmxesBtPwMl9X6PTXxfg0zU/H&#10;08EkHyeDURKfDfI8TgeXyzzO49FyMR29++YBxNQ7+8iD2cAXKPckhfcq1Z0osS8IWJN7n2OTPuNc&#10;KJe03oK2Nysxzd5wGIr+o2GrH+oI29Ibp383Fp1FiAzK9cZ1pcC85kD2KZeNPoJxVLcn3WF1aMdq&#10;BcUTTqeBZm2t5ssKJ+KKWXfLDO4pbjTeHneDn1LCPqPQUpRswHx57d3r4/qglJI97n1G7ectM4IS&#10;+UHhYk2TEc4jcYEZYUeRMceS1bFEbesF4IQleOU0D6TXd7IjSwP1I56o3EdFEVMcY2fUdeTCNdcI&#10;TxwXeR6U8DRo5q7UveZd+/2oPxwemdHtUjicoGvoLgSbvViLRtc3RkG+dVBWYWc8wA2qLfB4VsI8&#10;tifQ361jPmg9H+r5TwAAAP//AwBQSwMEFAAGAAgAAAAhAExRbiTfAAAACQEAAA8AAABkcnMvZG93&#10;bnJldi54bWxMj8FOwzAQRO9I/IO1SNyoTdqSKsSpEBJCCPXQgNSrG5s4arwOtpMGvp7lBMedGc2+&#10;Kbez69lkQuw8SrhdCGAGG687bCW8vz3dbIDFpFCr3qOR8GUibKvLi1IV2p9xb6Y6tYxKMBZKgk1p&#10;KDiPjTVOxYUfDJL34YNTic7Qch3UmcpdzzMh7rhTHdIHqwbzaE1zqkcn4QWb2h92w+55ej19hkzY&#10;Eb9nKa+v5od7YMnM6S8Mv/iEDhUxHf2IOrJewirPKEn6khaQn69XObCjhOVaZMCrkv9fUP0AAAD/&#10;/wMAUEsBAi0AFAAGAAgAAAAhALaDOJL+AAAA4QEAABMAAAAAAAAAAAAAAAAAAAAAAFtDb250ZW50&#10;X1R5cGVzXS54bWxQSwECLQAUAAYACAAAACEAOP0h/9YAAACUAQAACwAAAAAAAAAAAAAAAAAvAQAA&#10;X3JlbHMvLnJlbHNQSwECLQAUAAYACAAAACEAWwlm+NkCAADwBQAADgAAAAAAAAAAAAAAAAAuAgAA&#10;ZHJzL2Uyb0RvYy54bWxQSwECLQAUAAYACAAAACEATFFuJN8AAAAJAQAADwAAAAAAAAAAAAAAAAAz&#10;BQAAZHJzL2Rvd25yZXYueG1sUEsFBgAAAAAEAAQA8wAAAD8GAAAAAA==&#10;" fillcolor="#f2f2f2 [3052]" stroked="f">
                <v:shadow on="t" color="black" opacity="22937f" origin=",.5" offset="0,.63889mm"/>
                <v:textbox>
                  <w:txbxContent>
                    <w:p w:rsidR="00EE10CD" w:rsidRPr="00E87C7B" w:rsidRDefault="00EE10CD" w:rsidP="00EE10C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VOTRE RÉSERVATION</w:t>
                      </w:r>
                    </w:p>
                    <w:p w:rsidR="00EE10CD" w:rsidRPr="00E87C7B" w:rsidRDefault="00EE10CD" w:rsidP="00EE10CD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N° DE RÉSERVATION :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N_réservation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179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="00313BFC"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/ 180</w:t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JOUR DE VENUE :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JOUR_DE_VENUE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Vendredi 11 septembre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ACTIVITÉ 1 :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PROJECTION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Visite libre</w:t>
                      </w:r>
                      <w:r w:rsidR="00606FB9"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9H30-10h30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ACTIVITÉ 2 </w:t>
                      </w:r>
                      <w:proofErr w:type="gramStart"/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proofErr w:type="gramEnd"/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M_11H12H30__ACTIVITÉ_F2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Musee Reattu / Fondation Van Gogh   11H-12H30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ACTIVITÉ 3 </w:t>
                      </w:r>
                      <w:proofErr w:type="gramStart"/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proofErr w:type="gramEnd"/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M_14H15H30_MÉDIATION_F2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Parcours du festivalier au Parc des ateliers SNCF 14H-15H30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ETABLISSEMENT :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NOM_ÉTABLISSEMENT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Lycée Henri Matisse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Vence</w:t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ENSEIGNANT :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NOM_Prénom_PROF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DEHORTER Sophie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SCHLIENGER Barbara</w:t>
                      </w:r>
                      <w:r w:rsidR="0004392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ZANEBONI Ghislaine</w:t>
                      </w:r>
                    </w:p>
                    <w:p w:rsidR="00EE10CD" w:rsidRPr="00E87C7B" w:rsidRDefault="00EE10CD" w:rsidP="00EE10CD">
                      <w:pPr>
                        <w:spacing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CLASSE : 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instrText xml:space="preserve"> MERGEFIELD NOMBRE_DE_CLASSE </w:instrTex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87C7B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Terminale</w:t>
                      </w:r>
                      <w:r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="0004392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="00DF10B3" w:rsidRPr="00E87C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, Première</w:t>
                      </w:r>
                      <w:r w:rsidR="0004392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EE10CD" w:rsidRDefault="00EE10CD" w:rsidP="00313BFC">
      <w:pPr>
        <w:pStyle w:val="Corpsdetexte"/>
        <w:shd w:val="clear" w:color="auto" w:fill="FFFFFF" w:themeFill="background1"/>
        <w:spacing w:before="100" w:beforeAutospacing="1"/>
        <w:ind w:hanging="1134"/>
        <w:jc w:val="both"/>
      </w:pPr>
    </w:p>
    <w:p w:rsidR="00EE10CD" w:rsidRDefault="00EE10CD" w:rsidP="00313BFC">
      <w:pPr>
        <w:pStyle w:val="Corpsdetexte"/>
        <w:shd w:val="clear" w:color="auto" w:fill="FFFFFF" w:themeFill="background1"/>
        <w:ind w:hanging="1134"/>
        <w:jc w:val="both"/>
      </w:pPr>
    </w:p>
    <w:p w:rsidR="00EE10CD" w:rsidRDefault="00EE10CD" w:rsidP="00313BFC">
      <w:pPr>
        <w:pStyle w:val="Corpsdetexte"/>
        <w:shd w:val="clear" w:color="auto" w:fill="FFFFFF" w:themeFill="background1"/>
        <w:ind w:hanging="1134"/>
        <w:jc w:val="both"/>
      </w:pPr>
    </w:p>
    <w:p w:rsidR="00EE10CD" w:rsidRDefault="00EE10CD" w:rsidP="00313BFC">
      <w:pPr>
        <w:pStyle w:val="Corpsdetexte"/>
        <w:shd w:val="clear" w:color="auto" w:fill="FFFFFF" w:themeFill="background1"/>
        <w:ind w:hanging="1134"/>
        <w:jc w:val="both"/>
      </w:pPr>
    </w:p>
    <w:p w:rsidR="00EE10CD" w:rsidRDefault="00EE10CD" w:rsidP="00313BFC">
      <w:pPr>
        <w:pStyle w:val="Corpsdetexte"/>
        <w:shd w:val="clear" w:color="auto" w:fill="FFFFFF" w:themeFill="background1"/>
        <w:ind w:hanging="1134"/>
        <w:jc w:val="both"/>
        <w:rPr>
          <w:b/>
        </w:rPr>
      </w:pPr>
    </w:p>
    <w:p w:rsidR="00EE10CD" w:rsidRDefault="00EE10CD" w:rsidP="00313BFC">
      <w:pPr>
        <w:pStyle w:val="Corpsdetexte"/>
        <w:shd w:val="clear" w:color="auto" w:fill="FFFFFF" w:themeFill="background1"/>
        <w:ind w:hanging="1134"/>
        <w:jc w:val="both"/>
        <w:rPr>
          <w:b/>
        </w:rPr>
      </w:pPr>
    </w:p>
    <w:p w:rsidR="00313BFC" w:rsidRDefault="0004392E" w:rsidP="00313BFC">
      <w:pPr>
        <w:pStyle w:val="Corpsdetexte"/>
        <w:shd w:val="clear" w:color="auto" w:fill="FFFFFF" w:themeFill="background1"/>
        <w:ind w:hanging="1134"/>
        <w:jc w:val="both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15pt;height:176.55pt">
            <v:imagedata r:id="rId5" o:title="DSC_2055" cropleft="3174f" cropright="23127f"/>
          </v:shape>
        </w:pict>
      </w:r>
    </w:p>
    <w:p w:rsidR="00313BFC" w:rsidRPr="00DF10B3" w:rsidRDefault="00DF10B3" w:rsidP="00313BFC">
      <w:pPr>
        <w:pStyle w:val="Corpsdetexte"/>
        <w:shd w:val="clear" w:color="auto" w:fill="FFFFFF" w:themeFill="background1"/>
        <w:ind w:hanging="1134"/>
        <w:jc w:val="both"/>
        <w:rPr>
          <w:sz w:val="18"/>
          <w:szCs w:val="18"/>
        </w:rPr>
      </w:pPr>
      <w:r>
        <w:rPr>
          <w:sz w:val="18"/>
          <w:szCs w:val="18"/>
        </w:rPr>
        <w:t>Visite</w:t>
      </w:r>
      <w:r w:rsidRPr="00DF10B3">
        <w:rPr>
          <w:sz w:val="18"/>
          <w:szCs w:val="18"/>
        </w:rPr>
        <w:t xml:space="preserve"> au Parc des ateliers SNCF</w:t>
      </w:r>
      <w:r w:rsidR="00606FB9">
        <w:rPr>
          <w:sz w:val="18"/>
          <w:szCs w:val="18"/>
        </w:rPr>
        <w:t xml:space="preserve"> où les médiateurs ont</w:t>
      </w:r>
      <w:r w:rsidRPr="00DF10B3">
        <w:rPr>
          <w:sz w:val="18"/>
          <w:szCs w:val="18"/>
        </w:rPr>
        <w:t xml:space="preserve"> l’habitude de faire asseoir les jeunes classes…</w:t>
      </w:r>
    </w:p>
    <w:p w:rsidR="00313BFC" w:rsidRDefault="00E87C7B" w:rsidP="00EE10CD">
      <w:pPr>
        <w:pStyle w:val="Corpsdetexte"/>
        <w:ind w:hanging="1134"/>
        <w:jc w:val="both"/>
        <w:rPr>
          <w:b/>
        </w:rPr>
      </w:pPr>
      <w:r>
        <w:rPr>
          <w:noProof/>
          <w:sz w:val="22"/>
          <w:szCs w:val="22"/>
        </w:rPr>
        <w:drawing>
          <wp:inline distT="0" distB="0" distL="0" distR="0" wp14:anchorId="6BAF1151" wp14:editId="36383B20">
            <wp:extent cx="6268720" cy="1477010"/>
            <wp:effectExtent l="0" t="0" r="0" b="8890"/>
            <wp:docPr id="4" name="Image 4" descr="C:\Users\Sophie\AppData\Local\Microsoft\Windows\INetCache\Content.Word\DSC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phie\AppData\Local\Microsoft\Windows\INetCache\Content.Word\DSC_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r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B9" w:rsidRDefault="00606FB9">
      <w:pPr>
        <w:rPr>
          <w:rFonts w:ascii="Arial" w:eastAsiaTheme="minorEastAsia" w:hAnsi="Arial" w:cs="Arial"/>
          <w:b/>
        </w:rPr>
      </w:pPr>
    </w:p>
    <w:p w:rsidR="00E87C7B" w:rsidRDefault="00E87C7B">
      <w:pPr>
        <w:rPr>
          <w:rFonts w:ascii="Arial" w:hAnsi="Arial" w:cs="Arial"/>
          <w:sz w:val="22"/>
          <w:szCs w:val="22"/>
        </w:rPr>
      </w:pPr>
    </w:p>
    <w:p w:rsidR="00E52337" w:rsidRPr="00E52337" w:rsidRDefault="00E87C7B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Black"/>
          <w:color w:val="000000"/>
          <w:sz w:val="31"/>
          <w:szCs w:val="31"/>
          <w:lang w:eastAsia="en-US"/>
        </w:rPr>
      </w:pPr>
      <w:r w:rsidRPr="00E52337">
        <w:rPr>
          <w:rFonts w:asciiTheme="minorHAnsi" w:hAnsiTheme="minorHAnsi" w:cs="Arial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68E752CC" wp14:editId="0D6044DD">
            <wp:simplePos x="0" y="0"/>
            <wp:positionH relativeFrom="margin">
              <wp:posOffset>3329940</wp:posOffset>
            </wp:positionH>
            <wp:positionV relativeFrom="margin">
              <wp:posOffset>-276225</wp:posOffset>
            </wp:positionV>
            <wp:extent cx="3146425" cy="2106295"/>
            <wp:effectExtent l="0" t="0" r="0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337" w:rsidRPr="00E52337">
        <w:rPr>
          <w:rFonts w:asciiTheme="minorHAnsi" w:hAnsiTheme="minorHAnsi" w:cs="Arial"/>
          <w:sz w:val="22"/>
          <w:szCs w:val="22"/>
        </w:rPr>
        <w:t xml:space="preserve">   </w:t>
      </w:r>
      <w:r w:rsidR="00E52337" w:rsidRPr="00E52337">
        <w:rPr>
          <w:rFonts w:asciiTheme="minorHAnsi" w:eastAsiaTheme="minorHAnsi" w:hAnsiTheme="minorHAnsi" w:cs="Regular-Black"/>
          <w:color w:val="000000"/>
          <w:sz w:val="31"/>
          <w:szCs w:val="31"/>
          <w:lang w:eastAsia="en-US"/>
        </w:rPr>
        <w:t>FONDATION VINCENT VAN GOGH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Bold"/>
          <w:b/>
          <w:bCs/>
          <w:color w:val="FFFFFF"/>
          <w:sz w:val="31"/>
          <w:szCs w:val="31"/>
          <w:lang w:eastAsia="en-US"/>
        </w:rPr>
      </w:pPr>
      <w:r w:rsidRPr="00E52337">
        <w:rPr>
          <w:rFonts w:asciiTheme="minorHAnsi" w:eastAsiaTheme="minorHAnsi" w:hAnsiTheme="minorHAnsi" w:cs="Regular-Bold"/>
          <w:b/>
          <w:bCs/>
          <w:color w:val="FFFFFF"/>
          <w:sz w:val="31"/>
          <w:szCs w:val="31"/>
          <w:lang w:eastAsia="en-US"/>
        </w:rPr>
        <w:t>INFOS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r w:rsidRPr="00E52337">
        <w:rPr>
          <w:rFonts w:asciiTheme="minorHAnsi" w:eastAsiaTheme="minorHAnsi" w:hAnsiTheme="minorHAnsi" w:cs="Regular-Bold"/>
          <w:b/>
          <w:bCs/>
          <w:color w:val="000000"/>
          <w:lang w:eastAsia="en-US"/>
        </w:rPr>
        <w:t xml:space="preserve">Durée : </w:t>
      </w: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1h30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r w:rsidRPr="00E52337">
        <w:rPr>
          <w:rFonts w:asciiTheme="minorHAnsi" w:eastAsiaTheme="minorHAnsi" w:hAnsiTheme="minorHAnsi" w:cs="Regular-Bold"/>
          <w:b/>
          <w:bCs/>
          <w:color w:val="000000"/>
          <w:lang w:eastAsia="en-US"/>
        </w:rPr>
        <w:t xml:space="preserve">Lieu : </w:t>
      </w: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35 ter rue du Docteur Fanton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13200 Arles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r w:rsidRPr="00E52337">
        <w:rPr>
          <w:rFonts w:asciiTheme="minorHAnsi" w:eastAsiaTheme="minorHAnsi" w:hAnsiTheme="minorHAnsi" w:cs="Regular-Bold"/>
          <w:b/>
          <w:bCs/>
          <w:color w:val="000000"/>
          <w:lang w:eastAsia="en-US"/>
        </w:rPr>
        <w:t xml:space="preserve">Public : </w:t>
      </w: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Primaire / Collège / Lycée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r w:rsidRPr="00E52337">
        <w:rPr>
          <w:rFonts w:asciiTheme="minorHAnsi" w:eastAsiaTheme="minorHAnsi" w:hAnsiTheme="minorHAnsi" w:cs="Regular-Bold"/>
          <w:b/>
          <w:bCs/>
          <w:color w:val="000000"/>
          <w:lang w:eastAsia="en-US"/>
        </w:rPr>
        <w:t xml:space="preserve">Parking : </w:t>
      </w: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Place Lamartine au bord du Rhône,</w:t>
      </w:r>
    </w:p>
    <w:p w:rsidR="00E52337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proofErr w:type="gramStart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à</w:t>
      </w:r>
      <w:proofErr w:type="gramEnd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 5 min à pied</w:t>
      </w:r>
    </w:p>
    <w:p w:rsid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</w:p>
    <w:p w:rsidR="00606FB9" w:rsidRPr="00E52337" w:rsidRDefault="00E52337" w:rsidP="00E52337">
      <w:pPr>
        <w:shd w:val="clear" w:color="auto" w:fill="BFBFBF" w:themeFill="background1" w:themeFillShade="BF"/>
        <w:autoSpaceDE w:val="0"/>
        <w:autoSpaceDN w:val="0"/>
        <w:adjustRightInd w:val="0"/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</w:pP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Inaugurée en avril 2014, La Fondation rend hommage à l’œuvre de Van Gogh tout en explorant son impact dans l’art actuel. Celle-ci présente trois expositions, Les dessins de Van Gogh: influences et innovations, </w:t>
      </w:r>
      <w:proofErr w:type="spellStart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Butterfly</w:t>
      </w:r>
      <w:proofErr w:type="spellEnd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 to </w:t>
      </w:r>
      <w:proofErr w:type="spellStart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Oblivion</w:t>
      </w:r>
      <w:proofErr w:type="spellEnd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, de l’artiste contemporaine </w:t>
      </w:r>
      <w:proofErr w:type="spellStart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Roni</w:t>
      </w:r>
      <w:proofErr w:type="spellEnd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 Horn dont la force de la figuration fait transparaître une certaine affinité av</w:t>
      </w:r>
      <w:r w:rsidR="00572DC6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ec les dessins de Van Gogh, et </w:t>
      </w:r>
      <w:proofErr w:type="spellStart"/>
      <w:r w:rsidR="00572DC6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A</w:t>
      </w:r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itaisei-josei</w:t>
      </w:r>
      <w:proofErr w:type="spellEnd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 xml:space="preserve"> de l’artiste contemporaine japonaise </w:t>
      </w:r>
      <w:proofErr w:type="spellStart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Tabaimo</w:t>
      </w:r>
      <w:proofErr w:type="spellEnd"/>
      <w:r w:rsidRPr="00E52337">
        <w:rPr>
          <w:rFonts w:asciiTheme="minorHAnsi" w:eastAsiaTheme="minorHAnsi" w:hAnsiTheme="minorHAnsi" w:cs="Regular-Regular"/>
          <w:color w:val="000000"/>
          <w:sz w:val="21"/>
          <w:szCs w:val="21"/>
          <w:lang w:eastAsia="en-US"/>
        </w:rPr>
        <w:t>.</w:t>
      </w:r>
    </w:p>
    <w:p w:rsidR="00606FB9" w:rsidRPr="00E52337" w:rsidRDefault="00606FB9" w:rsidP="00E52337">
      <w:pPr>
        <w:shd w:val="clear" w:color="auto" w:fill="BFBFBF" w:themeFill="background1" w:themeFillShade="BF"/>
        <w:rPr>
          <w:rFonts w:asciiTheme="minorHAnsi" w:hAnsiTheme="minorHAnsi" w:cs="Arial"/>
          <w:sz w:val="22"/>
          <w:szCs w:val="22"/>
        </w:rPr>
      </w:pPr>
    </w:p>
    <w:p w:rsidR="00E52337" w:rsidRDefault="00E52337">
      <w:pPr>
        <w:rPr>
          <w:rFonts w:ascii="Arial" w:hAnsi="Arial" w:cs="Arial"/>
          <w:sz w:val="22"/>
          <w:szCs w:val="22"/>
        </w:rPr>
      </w:pPr>
    </w:p>
    <w:p w:rsidR="00E52337" w:rsidRDefault="00E523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visite de la Fondation Van Gogh </w:t>
      </w:r>
      <w:r w:rsidR="00CA1DD9">
        <w:rPr>
          <w:rFonts w:ascii="Arial" w:hAnsi="Arial" w:cs="Arial"/>
          <w:sz w:val="22"/>
          <w:szCs w:val="22"/>
        </w:rPr>
        <w:t xml:space="preserve">et des expositions dans les anciens Ateliers SNCF </w:t>
      </w:r>
      <w:r>
        <w:rPr>
          <w:rFonts w:ascii="Arial" w:hAnsi="Arial" w:cs="Arial"/>
          <w:sz w:val="22"/>
          <w:szCs w:val="22"/>
        </w:rPr>
        <w:t>a inspiré l</w:t>
      </w:r>
      <w:r w:rsidR="009A755A">
        <w:rPr>
          <w:rFonts w:ascii="Arial" w:hAnsi="Arial" w:cs="Arial"/>
          <w:sz w:val="22"/>
          <w:szCs w:val="22"/>
        </w:rPr>
        <w:t xml:space="preserve">es élèves de première L. Ils ont </w:t>
      </w:r>
      <w:r w:rsidR="00E87C7B">
        <w:rPr>
          <w:rFonts w:ascii="Arial" w:hAnsi="Arial" w:cs="Arial"/>
          <w:sz w:val="22"/>
          <w:szCs w:val="22"/>
        </w:rPr>
        <w:t xml:space="preserve">par la suite </w:t>
      </w:r>
      <w:r w:rsidR="009A755A">
        <w:rPr>
          <w:rFonts w:ascii="Arial" w:hAnsi="Arial" w:cs="Arial"/>
          <w:sz w:val="22"/>
          <w:szCs w:val="22"/>
        </w:rPr>
        <w:t>rédigé des textes poétiques à partir des images vues</w:t>
      </w:r>
    </w:p>
    <w:p w:rsidR="00E52337" w:rsidRDefault="00E52337">
      <w:pPr>
        <w:rPr>
          <w:rFonts w:ascii="Arial" w:hAnsi="Arial" w:cs="Arial"/>
          <w:sz w:val="22"/>
          <w:szCs w:val="22"/>
        </w:rPr>
      </w:pPr>
    </w:p>
    <w:p w:rsidR="00E52337" w:rsidRDefault="00E87C7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FD2D41D" wp14:editId="24139BFE">
            <wp:extent cx="4248892" cy="48973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22" t="18065" r="56406" b="6794"/>
                    <a:stretch/>
                  </pic:blipFill>
                  <pic:spPr bwMode="auto">
                    <a:xfrm>
                      <a:off x="0" y="0"/>
                      <a:ext cx="4250907" cy="489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7B" w:rsidRDefault="00E87C7B">
      <w:pPr>
        <w:rPr>
          <w:rFonts w:ascii="Arial" w:hAnsi="Arial" w:cs="Arial"/>
          <w:sz w:val="22"/>
          <w:szCs w:val="22"/>
        </w:rPr>
      </w:pPr>
    </w:p>
    <w:p w:rsidR="00E87C7B" w:rsidRDefault="00E87C7B">
      <w:pPr>
        <w:rPr>
          <w:rFonts w:ascii="Arial" w:hAnsi="Arial" w:cs="Arial"/>
          <w:sz w:val="22"/>
          <w:szCs w:val="22"/>
        </w:rPr>
      </w:pPr>
    </w:p>
    <w:p w:rsidR="00E87C7B" w:rsidRDefault="00E87C7B">
      <w:pPr>
        <w:rPr>
          <w:rFonts w:ascii="Arial" w:hAnsi="Arial" w:cs="Arial"/>
          <w:sz w:val="22"/>
          <w:szCs w:val="22"/>
        </w:rPr>
      </w:pPr>
    </w:p>
    <w:p w:rsidR="001B69B9" w:rsidRDefault="00E87C7B" w:rsidP="00E87C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 ailleurs, les élèves qui suivent l’enseignement de spécialité Arts plastiques se sont inspirés du </w:t>
      </w:r>
      <w:r w:rsidR="00EE10CD" w:rsidRPr="00EE10CD">
        <w:rPr>
          <w:rFonts w:ascii="Arial" w:hAnsi="Arial" w:cs="Arial"/>
          <w:sz w:val="22"/>
          <w:szCs w:val="22"/>
        </w:rPr>
        <w:t>tableau de Vincent Van Gogh</w:t>
      </w:r>
      <w:r w:rsidR="00EE10CD" w:rsidRPr="00EE10CD">
        <w:rPr>
          <w:rFonts w:ascii="Arial" w:hAnsi="Arial" w:cs="Arial"/>
          <w:i/>
          <w:iCs/>
          <w:color w:val="1A171B"/>
          <w:sz w:val="22"/>
          <w:szCs w:val="22"/>
          <w:lang w:eastAsia="en-US"/>
        </w:rPr>
        <w:t xml:space="preserve"> </w:t>
      </w:r>
      <w:r w:rsidR="00EE10CD" w:rsidRPr="00EE10CD">
        <w:rPr>
          <w:rFonts w:ascii="Arial" w:hAnsi="Arial" w:cs="Arial"/>
          <w:i/>
          <w:iCs/>
          <w:sz w:val="22"/>
          <w:szCs w:val="22"/>
        </w:rPr>
        <w:t>Piles de romans français</w:t>
      </w:r>
      <w:r>
        <w:rPr>
          <w:rFonts w:ascii="Arial" w:hAnsi="Arial" w:cs="Arial"/>
          <w:sz w:val="22"/>
          <w:szCs w:val="22"/>
        </w:rPr>
        <w:t>, 1887, h</w:t>
      </w:r>
      <w:r w:rsidR="00EE10CD" w:rsidRPr="00EE10CD">
        <w:rPr>
          <w:rFonts w:ascii="Arial" w:hAnsi="Arial" w:cs="Arial"/>
          <w:sz w:val="22"/>
          <w:szCs w:val="22"/>
        </w:rPr>
        <w:t>uile sur toile, 54,4 x 73,6 cm</w:t>
      </w:r>
      <w:r>
        <w:rPr>
          <w:rFonts w:ascii="Arial" w:hAnsi="Arial" w:cs="Arial"/>
          <w:sz w:val="22"/>
          <w:szCs w:val="22"/>
        </w:rPr>
        <w:t xml:space="preserve">, </w:t>
      </w:r>
      <w:r w:rsidR="00EE10CD" w:rsidRPr="00EE10CD">
        <w:rPr>
          <w:rFonts w:ascii="Arial" w:hAnsi="Arial" w:cs="Arial"/>
          <w:sz w:val="22"/>
          <w:szCs w:val="22"/>
        </w:rPr>
        <w:t xml:space="preserve">observée directement dans le cadre de la visite de la fondation </w:t>
      </w:r>
      <w:r w:rsidR="00EE10CD" w:rsidRPr="00E87C7B">
        <w:rPr>
          <w:rFonts w:ascii="Arial" w:hAnsi="Arial" w:cs="Arial"/>
          <w:bCs/>
          <w:sz w:val="22"/>
          <w:szCs w:val="22"/>
        </w:rPr>
        <w:t>Van Gogh</w:t>
      </w:r>
      <w:r w:rsidR="00EE10CD" w:rsidRPr="00EE10CD">
        <w:rPr>
          <w:rFonts w:ascii="Arial" w:hAnsi="Arial" w:cs="Arial"/>
          <w:b/>
          <w:bCs/>
          <w:sz w:val="22"/>
          <w:szCs w:val="22"/>
        </w:rPr>
        <w:t xml:space="preserve"> </w:t>
      </w:r>
      <w:r w:rsidR="00EE10CD" w:rsidRPr="00EE10CD">
        <w:rPr>
          <w:rFonts w:ascii="Arial" w:hAnsi="Arial" w:cs="Arial"/>
          <w:bCs/>
          <w:sz w:val="22"/>
          <w:szCs w:val="22"/>
        </w:rPr>
        <w:t xml:space="preserve">à </w:t>
      </w:r>
      <w:r>
        <w:rPr>
          <w:rFonts w:ascii="Arial" w:hAnsi="Arial" w:cs="Arial"/>
          <w:bCs/>
          <w:sz w:val="22"/>
          <w:szCs w:val="22"/>
        </w:rPr>
        <w:t xml:space="preserve">Arles </w:t>
      </w:r>
      <w:r w:rsidR="00EE10CD" w:rsidRPr="00EE10CD">
        <w:rPr>
          <w:rFonts w:ascii="Arial" w:hAnsi="Arial" w:cs="Arial"/>
          <w:sz w:val="22"/>
          <w:szCs w:val="22"/>
        </w:rPr>
        <w:t>et d’un style artistique propre au XXème siècle</w:t>
      </w:r>
      <w:r w:rsidRPr="00E87C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pour revisiter le genre de la</w:t>
      </w:r>
      <w:r w:rsidRPr="00EE10CD">
        <w:rPr>
          <w:rFonts w:ascii="Arial" w:hAnsi="Arial" w:cs="Arial"/>
          <w:sz w:val="22"/>
          <w:szCs w:val="22"/>
        </w:rPr>
        <w:t xml:space="preserve"> nature morte</w:t>
      </w:r>
      <w:r>
        <w:rPr>
          <w:rFonts w:ascii="Arial" w:hAnsi="Arial" w:cs="Arial"/>
          <w:sz w:val="22"/>
          <w:szCs w:val="22"/>
        </w:rPr>
        <w:t xml:space="preserve"> avec des livres.</w:t>
      </w:r>
    </w:p>
    <w:p w:rsidR="00E16A73" w:rsidRDefault="00E16A73" w:rsidP="00E87C7B">
      <w:pPr>
        <w:jc w:val="both"/>
        <w:rPr>
          <w:rFonts w:ascii="Arial" w:hAnsi="Arial" w:cs="Arial"/>
          <w:sz w:val="22"/>
          <w:szCs w:val="22"/>
        </w:rPr>
      </w:pPr>
    </w:p>
    <w:p w:rsidR="00E16A73" w:rsidRDefault="00E16A73" w:rsidP="00E87C7B">
      <w:pPr>
        <w:jc w:val="both"/>
        <w:rPr>
          <w:rFonts w:ascii="Arial" w:hAnsi="Arial" w:cs="Arial"/>
          <w:sz w:val="22"/>
          <w:szCs w:val="22"/>
        </w:rPr>
      </w:pPr>
    </w:p>
    <w:p w:rsidR="00E16A73" w:rsidRDefault="0004392E" w:rsidP="00E87C7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sz w:val="18"/>
          <w:szCs w:val="18"/>
        </w:rPr>
        <w:lastRenderedPageBreak/>
        <w:pict>
          <v:shape id="_x0000_s1026" type="#_x0000_t75" style="position:absolute;left:0;text-align:left;margin-left:-18.65pt;margin-top:1.7pt;width:306.75pt;height:239.7pt;z-index:251662336;mso-position-horizontal-relative:margin;mso-position-vertical-relative:margin">
            <v:imagedata r:id="rId9" o:title="Léa Dablain"/>
            <w10:wrap type="square" anchorx="margin" anchory="margin"/>
          </v:shape>
        </w:pict>
      </w:r>
    </w:p>
    <w:p w:rsidR="00E16A73" w:rsidRDefault="00E16A73" w:rsidP="00E87C7B">
      <w:pPr>
        <w:jc w:val="both"/>
        <w:rPr>
          <w:rFonts w:ascii="Arial" w:hAnsi="Arial" w:cs="Arial"/>
          <w:sz w:val="22"/>
          <w:szCs w:val="22"/>
        </w:rPr>
      </w:pPr>
    </w:p>
    <w:p w:rsidR="00E16A73" w:rsidRDefault="00E16A73" w:rsidP="00E87C7B">
      <w:pPr>
        <w:jc w:val="both"/>
        <w:rPr>
          <w:rFonts w:ascii="Arial" w:hAnsi="Arial" w:cs="Arial"/>
          <w:sz w:val="22"/>
          <w:szCs w:val="22"/>
        </w:rPr>
      </w:pPr>
    </w:p>
    <w:p w:rsidR="00E16A73" w:rsidRDefault="00E16A73" w:rsidP="00E87C7B">
      <w:pPr>
        <w:jc w:val="both"/>
        <w:rPr>
          <w:rFonts w:ascii="Arial" w:hAnsi="Arial" w:cs="Arial"/>
          <w:sz w:val="22"/>
          <w:szCs w:val="22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  <w:r w:rsidRPr="00E16A73">
        <w:rPr>
          <w:rFonts w:ascii="Arial" w:hAnsi="Arial" w:cs="Arial"/>
          <w:sz w:val="18"/>
          <w:szCs w:val="18"/>
        </w:rPr>
        <w:t xml:space="preserve">Léa </w:t>
      </w:r>
      <w:proofErr w:type="spellStart"/>
      <w:r w:rsidRPr="00E16A73">
        <w:rPr>
          <w:rFonts w:ascii="Arial" w:hAnsi="Arial" w:cs="Arial"/>
          <w:sz w:val="18"/>
          <w:szCs w:val="18"/>
        </w:rPr>
        <w:t>Dablain</w:t>
      </w:r>
      <w:proofErr w:type="spellEnd"/>
      <w:r w:rsidRPr="00E16A73">
        <w:rPr>
          <w:rFonts w:ascii="Arial" w:hAnsi="Arial" w:cs="Arial"/>
          <w:sz w:val="18"/>
          <w:szCs w:val="18"/>
        </w:rPr>
        <w:t>, inspirée par Gustave Klimt</w:t>
      </w: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04392E" w:rsidP="00E87C7B">
      <w:pPr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027" type="#_x0000_t75" style="position:absolute;left:0;text-align:left;margin-left:-18.65pt;margin-top:315.15pt;width:254.85pt;height:200.65pt;z-index:251665408;mso-position-horizontal-relative:margin;mso-position-vertical-relative:margin">
            <v:imagedata r:id="rId10" o:title="Pierre-Antoine Casanova"/>
            <w10:wrap type="square" anchorx="margin" anchory="margin"/>
          </v:shape>
        </w:pict>
      </w:r>
    </w:p>
    <w:p w:rsidR="00E16A73" w:rsidRDefault="0004392E" w:rsidP="00E87C7B">
      <w:pPr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028" type="#_x0000_t75" style="position:absolute;left:0;text-align:left;margin-left:256.5pt;margin-top:253.45pt;width:265.25pt;height:178.05pt;z-index:251667456;mso-position-horizontal-relative:margin;mso-position-vertical-relative:margin">
            <v:imagedata r:id="rId11" o:title="Anouchka Pirotte"/>
            <w10:wrap type="square" anchorx="margin" anchory="margin"/>
          </v:shape>
        </w:pict>
      </w: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E16A73" w:rsidRDefault="00E16A73" w:rsidP="00E87C7B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Anouchka </w:t>
      </w:r>
      <w:proofErr w:type="spellStart"/>
      <w:r>
        <w:rPr>
          <w:rFonts w:ascii="Arial" w:hAnsi="Arial" w:cs="Arial"/>
          <w:sz w:val="18"/>
          <w:szCs w:val="18"/>
        </w:rPr>
        <w:t>Pirotte</w:t>
      </w:r>
      <w:proofErr w:type="spellEnd"/>
      <w:r>
        <w:rPr>
          <w:rFonts w:ascii="Arial" w:hAnsi="Arial" w:cs="Arial"/>
          <w:sz w:val="18"/>
          <w:szCs w:val="18"/>
        </w:rPr>
        <w:t>, inspirée par Antonio Gaudi</w:t>
      </w: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CB58101" wp14:editId="2A22BB43">
            <wp:simplePos x="0" y="0"/>
            <wp:positionH relativeFrom="margin">
              <wp:posOffset>1662430</wp:posOffset>
            </wp:positionH>
            <wp:positionV relativeFrom="margin">
              <wp:posOffset>6666865</wp:posOffset>
            </wp:positionV>
            <wp:extent cx="3846195" cy="2918460"/>
            <wp:effectExtent l="0" t="0" r="1905" b="0"/>
            <wp:wrapNone/>
            <wp:docPr id="5" name="Image 5" descr="C:\Users\Sophie\AppData\Local\Microsoft\Windows\INetCache\Content.Word\Diane Ca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phie\AppData\Local\Microsoft\Windows\INetCache\Content.Word\Diane Carreau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Pr="00E16A73" w:rsidRDefault="00F46C99" w:rsidP="00F46C9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Pierre-Antoine Casanova, inspiré par René Magritte</w:t>
      </w:r>
    </w:p>
    <w:p w:rsidR="00F46C99" w:rsidRDefault="00F46C99" w:rsidP="00E87C7B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E87C7B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  <w:r w:rsidRPr="00F46C99">
        <w:rPr>
          <w:rFonts w:ascii="Arial" w:hAnsi="Arial" w:cs="Arial"/>
          <w:sz w:val="18"/>
          <w:szCs w:val="18"/>
        </w:rPr>
        <w:tab/>
      </w:r>
      <w:r w:rsidRPr="00F46C99">
        <w:rPr>
          <w:rFonts w:ascii="Arial" w:hAnsi="Arial" w:cs="Arial"/>
          <w:sz w:val="18"/>
          <w:szCs w:val="18"/>
        </w:rPr>
        <w:tab/>
      </w:r>
      <w:r w:rsidRPr="00F46C99">
        <w:rPr>
          <w:rFonts w:ascii="Arial" w:hAnsi="Arial" w:cs="Arial"/>
          <w:sz w:val="18"/>
          <w:szCs w:val="18"/>
        </w:rPr>
        <w:tab/>
      </w:r>
      <w:r w:rsidRPr="00F46C99">
        <w:rPr>
          <w:rFonts w:ascii="Arial" w:hAnsi="Arial" w:cs="Arial"/>
          <w:sz w:val="18"/>
          <w:szCs w:val="18"/>
        </w:rPr>
        <w:tab/>
      </w:r>
      <w:r w:rsidRPr="00F46C99">
        <w:rPr>
          <w:rFonts w:ascii="Arial" w:hAnsi="Arial" w:cs="Arial"/>
          <w:sz w:val="18"/>
          <w:szCs w:val="18"/>
        </w:rPr>
        <w:tab/>
      </w:r>
      <w:r w:rsidRPr="00F46C99">
        <w:rPr>
          <w:rFonts w:ascii="Arial" w:hAnsi="Arial" w:cs="Arial"/>
          <w:sz w:val="18"/>
          <w:szCs w:val="18"/>
        </w:rPr>
        <w:tab/>
        <w:t xml:space="preserve">  </w:t>
      </w: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jc w:val="both"/>
        <w:rPr>
          <w:rFonts w:ascii="Arial" w:hAnsi="Arial" w:cs="Arial"/>
          <w:sz w:val="18"/>
          <w:szCs w:val="18"/>
        </w:rPr>
      </w:pPr>
    </w:p>
    <w:p w:rsidR="00F46C99" w:rsidRDefault="00F46C99" w:rsidP="00F46C99">
      <w:pPr>
        <w:rPr>
          <w:rFonts w:ascii="Arial" w:hAnsi="Arial" w:cs="Arial"/>
          <w:sz w:val="18"/>
          <w:szCs w:val="18"/>
        </w:rPr>
      </w:pPr>
      <w:r w:rsidRPr="00F46C99">
        <w:rPr>
          <w:rFonts w:ascii="Arial" w:hAnsi="Arial" w:cs="Arial"/>
          <w:sz w:val="18"/>
          <w:szCs w:val="18"/>
        </w:rPr>
        <w:t xml:space="preserve">Diane Carreaux, inspirée par </w:t>
      </w:r>
    </w:p>
    <w:p w:rsidR="00F46C99" w:rsidRPr="00E16A73" w:rsidRDefault="00F46C99" w:rsidP="00F46C99">
      <w:pPr>
        <w:rPr>
          <w:rFonts w:ascii="Arial" w:hAnsi="Arial" w:cs="Arial"/>
          <w:sz w:val="18"/>
          <w:szCs w:val="18"/>
        </w:rPr>
      </w:pPr>
      <w:proofErr w:type="gramStart"/>
      <w:r w:rsidRPr="00F46C99">
        <w:rPr>
          <w:rFonts w:ascii="Arial" w:hAnsi="Arial" w:cs="Arial"/>
          <w:sz w:val="18"/>
          <w:szCs w:val="18"/>
        </w:rPr>
        <w:t>la</w:t>
      </w:r>
      <w:proofErr w:type="gramEnd"/>
      <w:r w:rsidRPr="00F46C99">
        <w:rPr>
          <w:rFonts w:ascii="Arial" w:hAnsi="Arial" w:cs="Arial"/>
          <w:sz w:val="18"/>
          <w:szCs w:val="18"/>
        </w:rPr>
        <w:t xml:space="preserve"> Figuration narrative</w:t>
      </w:r>
    </w:p>
    <w:sectPr w:rsidR="00F46C99" w:rsidRPr="00E16A73" w:rsidSect="00E87C7B"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gula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gula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gul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0CD"/>
    <w:rsid w:val="0004392E"/>
    <w:rsid w:val="001B69B9"/>
    <w:rsid w:val="00313BFC"/>
    <w:rsid w:val="00572DC6"/>
    <w:rsid w:val="00582E0A"/>
    <w:rsid w:val="00606FB9"/>
    <w:rsid w:val="009A0368"/>
    <w:rsid w:val="009A755A"/>
    <w:rsid w:val="00CA1DD9"/>
    <w:rsid w:val="00DF10B3"/>
    <w:rsid w:val="00E16A73"/>
    <w:rsid w:val="00E52337"/>
    <w:rsid w:val="00E87C7B"/>
    <w:rsid w:val="00EE10CD"/>
    <w:rsid w:val="00F4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EE10CD"/>
    <w:pPr>
      <w:spacing w:before="200" w:line="300" w:lineRule="auto"/>
      <w:ind w:left="1276" w:right="786"/>
    </w:pPr>
    <w:rPr>
      <w:rFonts w:ascii="Arial" w:eastAsiaTheme="minorEastAsia" w:hAnsi="Arial" w:cs="Arial"/>
    </w:rPr>
  </w:style>
  <w:style w:type="character" w:customStyle="1" w:styleId="CorpsdetexteCar">
    <w:name w:val="Corps de texte Car"/>
    <w:basedOn w:val="Policepardfaut"/>
    <w:link w:val="Corpsdetexte"/>
    <w:rsid w:val="00EE10CD"/>
    <w:rPr>
      <w:rFonts w:ascii="Arial" w:eastAsiaTheme="minorEastAsia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3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337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EE10CD"/>
    <w:pPr>
      <w:spacing w:before="200" w:line="300" w:lineRule="auto"/>
      <w:ind w:left="1276" w:right="786"/>
    </w:pPr>
    <w:rPr>
      <w:rFonts w:ascii="Arial" w:eastAsiaTheme="minorEastAsia" w:hAnsi="Arial" w:cs="Arial"/>
    </w:rPr>
  </w:style>
  <w:style w:type="character" w:customStyle="1" w:styleId="CorpsdetexteCar">
    <w:name w:val="Corps de texte Car"/>
    <w:basedOn w:val="Policepardfaut"/>
    <w:link w:val="Corpsdetexte"/>
    <w:rsid w:val="00EE10CD"/>
    <w:rPr>
      <w:rFonts w:ascii="Arial" w:eastAsiaTheme="minorEastAsia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3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33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6</cp:revision>
  <dcterms:created xsi:type="dcterms:W3CDTF">2016-07-11T17:47:00Z</dcterms:created>
  <dcterms:modified xsi:type="dcterms:W3CDTF">2016-07-12T06:49:00Z</dcterms:modified>
</cp:coreProperties>
</file>