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64"/>
        <w:ind w:left="0" w:right="0" w:hanging="0"/>
        <w:jc w:val="right"/>
        <w:rPr>
          <w:rFonts w:ascii="pg-1ffd" w:hAnsi="pg-1ffd"/>
          <w:b/>
          <w:b/>
          <w:bCs/>
          <w:i w:val="false"/>
          <w:caps w:val="false"/>
          <w:smallCaps w:val="false"/>
          <w:spacing w:val="0"/>
        </w:rPr>
      </w:pPr>
      <w:r>
        <w:rPr>
          <w:rFonts w:ascii="pg-1ffd" w:hAnsi="pg-1ffd"/>
          <w:b/>
          <w:bCs/>
          <w:i w:val="false"/>
          <w:caps w:val="false"/>
          <w:smallCaps w:val="false"/>
          <w:spacing w:val="0"/>
        </w:rPr>
        <w:t xml:space="preserve">Désirée MORGANO, Lisa ENGASSER, Nina GARCIA-FRANCO, Marion </w:t>
      </w:r>
    </w:p>
    <w:p>
      <w:pPr>
        <w:pStyle w:val="Normal"/>
        <w:spacing w:lineRule="auto" w:line="264"/>
        <w:jc w:val="right"/>
        <w:rPr>
          <w:rFonts w:ascii="pg-1ffd" w:hAnsi="pg-1ffd"/>
          <w:b/>
          <w:b/>
          <w:bCs/>
          <w:i w:val="false"/>
          <w:caps w:val="false"/>
          <w:smallCaps w:val="false"/>
          <w:spacing w:val="0"/>
        </w:rPr>
      </w:pPr>
      <w:r>
        <w:rPr>
          <w:rFonts w:ascii="pg-1ffd" w:hAnsi="pg-1ffd"/>
          <w:b/>
          <w:bCs/>
          <w:i w:val="false"/>
          <w:caps w:val="false"/>
          <w:smallCaps w:val="false"/>
          <w:spacing w:val="0"/>
        </w:rPr>
        <w:t>CECCARINI, Laurie DUPRE 1°L1</w:t>
      </w:r>
    </w:p>
    <w:p>
      <w:pPr>
        <w:pStyle w:val="Normal"/>
        <w:spacing w:lineRule="auto" w:line="264"/>
        <w:jc w:val="right"/>
        <w:rPr>
          <w:rFonts w:ascii="pg-1ffd" w:hAnsi="pg-1ffd"/>
          <w:b/>
          <w:b/>
          <w:bCs/>
          <w:i w:val="false"/>
          <w:caps w:val="false"/>
          <w:smallCaps w:val="false"/>
          <w:spacing w:val="0"/>
        </w:rPr>
      </w:pPr>
      <w:r>
        <w:rPr>
          <w:rFonts w:ascii="pg-1ffd" w:hAnsi="pg-1ffd"/>
          <w:b/>
          <w:bCs/>
          <w:i w:val="false"/>
          <w:caps w:val="false"/>
          <w:smallCaps w:val="false"/>
          <w:spacing w:val="0"/>
        </w:rPr>
      </w:r>
    </w:p>
    <w:p>
      <w:pPr>
        <w:pStyle w:val="Normal"/>
        <w:spacing w:lineRule="auto" w:line="264"/>
        <w:rPr>
          <w:rFonts w:ascii="pg-1ffd" w:hAnsi="pg-1ffd"/>
          <w:b w:val="false"/>
          <w:i w:val="false"/>
          <w:caps w:val="false"/>
          <w:smallCaps w:val="false"/>
          <w:spacing w:val="0"/>
          <w:u w:val="single"/>
        </w:rPr>
      </w:pPr>
      <w:r>
        <w:rPr>
          <w:rFonts w:ascii="pg-1ffd" w:hAnsi="pg-1ffd"/>
          <w:b w:val="false"/>
          <w:i w:val="false"/>
          <w:caps w:val="false"/>
          <w:smallCaps w:val="false"/>
          <w:spacing w:val="0"/>
          <w:u w:val="single"/>
        </w:rPr>
      </w:r>
    </w:p>
    <w:p>
      <w:pPr>
        <w:pStyle w:val="Normal"/>
        <w:jc w:val="center"/>
        <w:rPr>
          <w:b/>
          <w:b/>
          <w:bCs/>
          <w:i/>
          <w:i/>
          <w:iCs/>
          <w:sz w:val="30"/>
          <w:szCs w:val="30"/>
          <w:u w:val="single"/>
        </w:rPr>
      </w:pPr>
      <w:r>
        <w:rPr>
          <w:b/>
          <w:bCs/>
          <w:i/>
          <w:iCs/>
          <w:sz w:val="30"/>
          <w:szCs w:val="30"/>
          <w:u w:val="single"/>
        </w:rPr>
        <w:t>Paris :</w:t>
      </w:r>
      <w:r>
        <w:rPr>
          <w:b/>
          <w:bCs/>
          <w:i/>
          <w:iCs/>
          <w:sz w:val="30"/>
          <w:szCs w:val="30"/>
          <w:u w:val="single"/>
        </w:rPr>
        <w:t>(texte avec diapo)</w:t>
      </w:r>
    </w:p>
    <w:p>
      <w:pPr>
        <w:pStyle w:val="Normal"/>
        <w:rPr/>
      </w:pPr>
      <w:r>
        <w:rPr/>
      </w:r>
    </w:p>
    <w:p>
      <w:pPr>
        <w:pStyle w:val="Normal"/>
        <w:rPr>
          <w:color w:val="006600"/>
        </w:rPr>
      </w:pPr>
      <w:r>
        <w:rPr>
          <w:color w:val="006600"/>
        </w:rPr>
        <w:t xml:space="preserve">Marion : Le jeudi 16 janvier 2018, nous nous sommes rendus à Paris pour visiter le musée d’Orsay et le mémorial de la Shoah. Nous avions donc rendez vous à 5h00 à l’aéroport de Nice, nous avons décollé à 6h30 puis nous sommes arrivés à 8h00 à l’aéroport d’Orly. </w:t>
      </w:r>
    </w:p>
    <w:p>
      <w:pPr>
        <w:pStyle w:val="Normal"/>
        <w:rPr>
          <w:color w:val="006600"/>
        </w:rPr>
      </w:pPr>
      <w:r>
        <w:rPr>
          <w:color w:val="006600"/>
        </w:rPr>
        <w:tab/>
        <w:t xml:space="preserve">A 9h30 nous sommes allés au musée d’Orsay </w:t>
      </w:r>
      <w:r>
        <w:rPr>
          <w:color w:val="006600"/>
        </w:rPr>
        <w:t>en métro.</w:t>
      </w:r>
    </w:p>
    <w:p>
      <w:pPr>
        <w:pStyle w:val="Normal"/>
        <w:rPr/>
      </w:pPr>
      <w:r>
        <w:rPr/>
      </w:r>
    </w:p>
    <w:p>
      <w:pPr>
        <w:pStyle w:val="Normal"/>
        <w:rPr>
          <w:color w:val="990066"/>
        </w:rPr>
      </w:pPr>
      <w:r>
        <w:rPr>
          <w:color w:val="990066"/>
        </w:rPr>
        <w:t>Nina : Le musée d’Orsay était à l’origine une gare qui se situe dans le 7eme arrondissement de Pa</w:t>
      </w:r>
      <w:r>
        <w:rPr>
          <w:color w:val="990066"/>
          <w:sz w:val="24"/>
          <w:szCs w:val="24"/>
        </w:rPr>
        <w:t xml:space="preserve">ris. Cette </w:t>
      </w:r>
      <w:r>
        <w:rPr>
          <w:b w:val="false"/>
          <w:i w:val="false"/>
          <w:caps w:val="false"/>
          <w:smallCaps w:val="false"/>
          <w:color w:val="990066"/>
          <w:spacing w:val="0"/>
          <w:sz w:val="24"/>
          <w:szCs w:val="24"/>
        </w:rPr>
        <w:t xml:space="preserve">gare fut utilisée comme centre d'expédition de colis aux prisonniers pendant la guerre, puis comme centre d'accueil des prisonniers à la Libération. Elle </w:t>
      </w:r>
      <w:r>
        <w:rPr>
          <w:b w:val="false"/>
          <w:i w:val="false"/>
          <w:caps w:val="false"/>
          <w:smallCaps w:val="false"/>
          <w:color w:val="990066"/>
          <w:spacing w:val="0"/>
          <w:sz w:val="24"/>
          <w:szCs w:val="24"/>
        </w:rPr>
        <w:t xml:space="preserve">a </w:t>
      </w:r>
      <w:r>
        <w:rPr>
          <w:b w:val="false"/>
          <w:i w:val="false"/>
          <w:caps w:val="false"/>
          <w:smallCaps w:val="false"/>
          <w:color w:val="990066"/>
          <w:spacing w:val="0"/>
          <w:sz w:val="24"/>
          <w:szCs w:val="24"/>
        </w:rPr>
        <w:t xml:space="preserve">servit de décor à plusieurs films (dont le Procès de Kafka adapté par Orson Welles). </w:t>
      </w:r>
    </w:p>
    <w:p>
      <w:pPr>
        <w:pStyle w:val="Normal"/>
        <w:rPr>
          <w:rFonts w:ascii="Liberation Serif" w:hAnsi="Liberation Serif"/>
          <w:b w:val="false"/>
          <w:i w:val="false"/>
          <w:caps w:val="false"/>
          <w:smallCaps w:val="false"/>
          <w:color w:val="990066"/>
          <w:spacing w:val="0"/>
          <w:sz w:val="24"/>
          <w:szCs w:val="24"/>
        </w:rPr>
      </w:pPr>
      <w:r>
        <w:rPr>
          <w:b w:val="false"/>
          <w:i w:val="false"/>
          <w:caps w:val="false"/>
          <w:smallCaps w:val="false"/>
          <w:color w:val="990066"/>
          <w:spacing w:val="0"/>
          <w:sz w:val="24"/>
          <w:szCs w:val="24"/>
        </w:rPr>
        <w:tab/>
        <w:t xml:space="preserve">En 1973, la Direction des musées de France envisageait l'implantation dans la gare d'Orsay d'un musée où tous les arts de la seconde moitié du XIXe siècle seraient représentés. Menacée de démolition et de remplacement par un grand hôtel moderne, la gare fut inscrite à l'inventaire supplémentaire des Monuments historiques, le 8 mars 1973. En 1978, le bâtiment fut classé monument historique. Le 1er décembre 1986, le Président de la République, François Mitterrand, inaugura le nouveau musée qui ouvrait ses portes au public le 9 décembre suivant. </w:t>
      </w:r>
    </w:p>
    <w:p>
      <w:pPr>
        <w:pStyle w:val="Normal"/>
        <w:rPr>
          <w:color w:val="990066"/>
        </w:rPr>
      </w:pPr>
      <w:r>
        <w:rPr>
          <w:b w:val="false"/>
          <w:i w:val="false"/>
          <w:caps w:val="false"/>
          <w:smallCaps w:val="false"/>
          <w:color w:val="990066"/>
          <w:spacing w:val="0"/>
          <w:sz w:val="24"/>
          <w:szCs w:val="24"/>
        </w:rPr>
        <w:tab/>
      </w:r>
      <w:r>
        <w:rPr>
          <w:b w:val="false"/>
          <w:i w:val="false"/>
          <w:caps w:val="false"/>
          <w:smallCaps w:val="false"/>
          <w:color w:val="990066"/>
          <w:spacing w:val="0"/>
          <w:sz w:val="24"/>
          <w:szCs w:val="24"/>
        </w:rPr>
        <w:t>Elle accueille chaque année + de 3 millions de visiteurs.</w:t>
      </w:r>
    </w:p>
    <w:p>
      <w:pPr>
        <w:pStyle w:val="Normal"/>
        <w:rPr>
          <w:rFonts w:ascii="Liberation Serif" w:hAnsi="Liberation Serif"/>
          <w:b w:val="false"/>
          <w:i w:val="false"/>
          <w:caps w:val="false"/>
          <w:smallCaps w:val="false"/>
          <w:color w:val="000000"/>
          <w:spacing w:val="0"/>
          <w:sz w:val="24"/>
          <w:szCs w:val="24"/>
        </w:rPr>
      </w:pPr>
      <w:r>
        <w:rPr>
          <w:b w:val="false"/>
          <w:i w:val="false"/>
          <w:caps w:val="false"/>
          <w:smallCaps w:val="false"/>
          <w:color w:val="000000"/>
          <w:spacing w:val="0"/>
          <w:sz w:val="24"/>
          <w:szCs w:val="24"/>
        </w:rPr>
      </w:r>
    </w:p>
    <w:p>
      <w:pPr>
        <w:pStyle w:val="Normal"/>
        <w:rPr>
          <w:color w:val="006600"/>
        </w:rPr>
      </w:pPr>
      <w:r>
        <w:rPr>
          <w:b w:val="false"/>
          <w:i w:val="false"/>
          <w:caps w:val="false"/>
          <w:smallCaps w:val="false"/>
          <w:color w:val="006600"/>
          <w:spacing w:val="0"/>
          <w:sz w:val="24"/>
          <w:szCs w:val="24"/>
        </w:rPr>
        <w:t>M</w:t>
      </w:r>
      <w:r>
        <w:rPr>
          <w:b w:val="false"/>
          <w:i w:val="false"/>
          <w:caps w:val="false"/>
          <w:smallCaps w:val="false"/>
          <w:color w:val="006600"/>
          <w:spacing w:val="0"/>
          <w:sz w:val="24"/>
          <w:szCs w:val="24"/>
        </w:rPr>
        <w:t>arion : Ensuite nous avons vu l’exposition Degas située dans le musée à l’étage impressionniste.</w:t>
      </w:r>
    </w:p>
    <w:p>
      <w:pPr>
        <w:pStyle w:val="Normal"/>
        <w:rPr>
          <w:rFonts w:ascii="Liberation Serif" w:hAnsi="Liberation Serif"/>
          <w:color w:val="006600"/>
          <w:sz w:val="24"/>
          <w:szCs w:val="24"/>
        </w:rPr>
      </w:pPr>
      <w:r>
        <w:rPr>
          <w:color w:val="006600"/>
          <w:sz w:val="24"/>
          <w:szCs w:val="24"/>
        </w:rPr>
      </w:r>
    </w:p>
    <w:p>
      <w:pPr>
        <w:pStyle w:val="Normal"/>
        <w:rPr>
          <w:rFonts w:ascii="Liberation Serif" w:hAnsi="Liberation Serif"/>
          <w:color w:val="FF3300"/>
          <w:sz w:val="24"/>
          <w:szCs w:val="24"/>
        </w:rPr>
      </w:pPr>
      <w:r>
        <w:rPr>
          <w:color w:val="FF3300"/>
          <w:sz w:val="24"/>
          <w:szCs w:val="24"/>
        </w:rPr>
        <w:t xml:space="preserve">Désirée : Edgar Degas est né le 19 juillet 1834 à Paris et est mort à 83 ans le 27 septembre 1917 à Paris. C’est un artiste impressionniste plus précisément, graveur, sculpteur, peintre, photographe et naturaliste. </w:t>
      </w:r>
    </w:p>
    <w:p>
      <w:pPr>
        <w:pStyle w:val="Normal"/>
        <w:rPr>
          <w:rFonts w:ascii="Liberation Serif" w:hAnsi="Liberation Serif"/>
          <w:color w:val="FF3300"/>
          <w:sz w:val="24"/>
          <w:szCs w:val="24"/>
        </w:rPr>
      </w:pPr>
      <w:r>
        <w:rPr>
          <w:color w:val="FF3300"/>
          <w:sz w:val="24"/>
          <w:szCs w:val="24"/>
        </w:rPr>
        <w:tab/>
      </w:r>
      <w:r>
        <w:rPr>
          <w:color w:val="FF3300"/>
          <w:sz w:val="24"/>
          <w:szCs w:val="24"/>
        </w:rPr>
        <w:t xml:space="preserve">Edgar Degas était très perfectionniste, c’est pourquoi dans le musée il y avait de nombreux dessins inachevés car il les estimait ratés. </w:t>
      </w:r>
    </w:p>
    <w:p>
      <w:pPr>
        <w:pStyle w:val="Normal"/>
        <w:rPr>
          <w:color w:val="FF3300"/>
        </w:rPr>
      </w:pPr>
      <w:r>
        <w:rPr>
          <w:color w:val="FF3300"/>
          <w:sz w:val="24"/>
          <w:szCs w:val="24"/>
        </w:rPr>
        <w:tab/>
      </w:r>
      <w:r>
        <w:rPr>
          <w:color w:val="FF3300"/>
          <w:sz w:val="24"/>
          <w:szCs w:val="24"/>
        </w:rPr>
        <w:t xml:space="preserve">La petite danseuse de quatorze ans est l’une de ses sculptures. Il l’a faite en 1881, elle fait 98cm de haut et est fondue en bronze. Il en existe plusieurs exemplaires. </w:t>
      </w:r>
      <w:r>
        <w:rPr>
          <w:b w:val="false"/>
          <w:i w:val="false"/>
          <w:caps w:val="false"/>
          <w:smallCaps w:val="false"/>
          <w:color w:val="FF3300"/>
          <w:spacing w:val="0"/>
          <w:sz w:val="24"/>
          <w:szCs w:val="24"/>
        </w:rPr>
        <w:t>Le modèle identifié est une jeune danseuse du nom de Marie van Goethem âgée à l'époque de 14 ans.</w:t>
      </w:r>
      <w:r>
        <w:rPr>
          <w:color w:val="FF3300"/>
          <w:sz w:val="24"/>
          <w:szCs w:val="24"/>
        </w:rPr>
        <w:t xml:space="preserve"> </w:t>
      </w:r>
      <w:r>
        <w:rPr>
          <w:b w:val="false"/>
          <w:i w:val="false"/>
          <w:caps w:val="false"/>
          <w:smallCaps w:val="false"/>
          <w:color w:val="FF3300"/>
          <w:spacing w:val="0"/>
          <w:sz w:val="24"/>
          <w:szCs w:val="24"/>
        </w:rPr>
        <w:t>Lors de son exposition en 1881 l'œuvre, présentée dans une cage de verr</w:t>
      </w:r>
      <w:r>
        <w:rPr>
          <w:b w:val="false"/>
          <w:i w:val="false"/>
          <w:caps w:val="false"/>
          <w:smallCaps w:val="false"/>
          <w:color w:val="FF3300"/>
          <w:spacing w:val="0"/>
          <w:sz w:val="24"/>
          <w:szCs w:val="24"/>
        </w:rPr>
        <w:t>e</w:t>
      </w:r>
      <w:r>
        <w:rPr>
          <w:b w:val="false"/>
          <w:i w:val="false"/>
          <w:caps w:val="false"/>
          <w:smallCaps w:val="false"/>
          <w:color w:val="FF3300"/>
          <w:spacing w:val="0"/>
          <w:sz w:val="24"/>
          <w:szCs w:val="24"/>
        </w:rPr>
        <w:t xml:space="preserve">. </w:t>
      </w:r>
      <w:r>
        <w:rPr>
          <w:b w:val="false"/>
          <w:i w:val="false"/>
          <w:caps w:val="false"/>
          <w:smallCaps w:val="false"/>
          <w:color w:val="FF3300"/>
          <w:spacing w:val="0"/>
          <w:sz w:val="24"/>
          <w:szCs w:val="24"/>
        </w:rPr>
        <w:t>L</w:t>
      </w:r>
      <w:r>
        <w:rPr>
          <w:b w:val="false"/>
          <w:i w:val="false"/>
          <w:caps w:val="false"/>
          <w:smallCaps w:val="false"/>
          <w:color w:val="FF3300"/>
          <w:spacing w:val="0"/>
          <w:sz w:val="24"/>
          <w:szCs w:val="24"/>
        </w:rPr>
        <w:t>a technique de la cire et l'emploi d'accessoires réels accentuait l'illusion de la réalité.</w:t>
      </w:r>
      <w:r>
        <w:rPr>
          <w:color w:val="FF3300"/>
          <w:sz w:val="24"/>
          <w:szCs w:val="24"/>
        </w:rPr>
        <w:t xml:space="preserve"> </w:t>
      </w:r>
      <w:r>
        <w:rPr>
          <w:color w:val="FF3300"/>
          <w:sz w:val="24"/>
          <w:szCs w:val="24"/>
        </w:rPr>
        <w:t>L’original étant en cire,</w:t>
      </w:r>
      <w:r>
        <w:rPr>
          <w:b w:val="false"/>
          <w:i w:val="false"/>
          <w:caps w:val="false"/>
          <w:smallCaps w:val="false"/>
          <w:color w:val="FF3300"/>
          <w:spacing w:val="0"/>
          <w:sz w:val="24"/>
          <w:szCs w:val="24"/>
        </w:rPr>
        <w:t xml:space="preserve"> 29 exemplaires s</w:t>
      </w:r>
      <w:r>
        <w:rPr>
          <w:b w:val="false"/>
          <w:i w:val="false"/>
          <w:caps w:val="false"/>
          <w:smallCaps w:val="false"/>
          <w:color w:val="FF3300"/>
          <w:spacing w:val="0"/>
          <w:sz w:val="24"/>
          <w:szCs w:val="24"/>
        </w:rPr>
        <w:t>eront</w:t>
      </w:r>
      <w:r>
        <w:rPr>
          <w:b w:val="false"/>
          <w:i w:val="false"/>
          <w:caps w:val="false"/>
          <w:smallCaps w:val="false"/>
          <w:color w:val="FF3300"/>
          <w:spacing w:val="0"/>
          <w:sz w:val="24"/>
          <w:szCs w:val="24"/>
        </w:rPr>
        <w:t xml:space="preserve"> édités e</w:t>
      </w:r>
      <w:r>
        <w:rPr>
          <w:b w:val="false"/>
          <w:i w:val="false"/>
          <w:caps w:val="false"/>
          <w:smallCaps w:val="false"/>
          <w:color w:val="FF3300"/>
          <w:spacing w:val="0"/>
          <w:sz w:val="24"/>
          <w:szCs w:val="24"/>
        </w:rPr>
        <w:t>n bronze</w:t>
      </w:r>
      <w:r>
        <w:rPr>
          <w:b w:val="false"/>
          <w:i w:val="false"/>
          <w:caps w:val="false"/>
          <w:smallCaps w:val="false"/>
          <w:color w:val="FF3300"/>
          <w:spacing w:val="0"/>
          <w:sz w:val="24"/>
          <w:szCs w:val="24"/>
        </w:rPr>
        <w:t xml:space="preserve"> </w:t>
      </w:r>
      <w:r>
        <w:rPr>
          <w:b w:val="false"/>
          <w:i w:val="false"/>
          <w:caps w:val="false"/>
          <w:smallCaps w:val="false"/>
          <w:color w:val="FF3300"/>
          <w:spacing w:val="0"/>
          <w:sz w:val="24"/>
          <w:szCs w:val="24"/>
        </w:rPr>
        <w:t>comme celle au musée d’Orsay.</w:t>
      </w:r>
    </w:p>
    <w:p>
      <w:pPr>
        <w:pStyle w:val="Normal"/>
        <w:rPr>
          <w:rFonts w:ascii="Liberation Serif" w:hAnsi="Liberation Serif"/>
          <w:b w:val="false"/>
          <w:i w:val="false"/>
          <w:caps w:val="false"/>
          <w:smallCaps w:val="false"/>
          <w:color w:val="FF3300"/>
          <w:spacing w:val="0"/>
          <w:sz w:val="24"/>
          <w:szCs w:val="24"/>
        </w:rPr>
      </w:pPr>
      <w:r>
        <w:rPr>
          <w:b w:val="false"/>
          <w:i w:val="false"/>
          <w:caps w:val="false"/>
          <w:smallCaps w:val="false"/>
          <w:color w:val="FF3300"/>
          <w:spacing w:val="0"/>
          <w:sz w:val="24"/>
          <w:szCs w:val="24"/>
        </w:rPr>
      </w:r>
    </w:p>
    <w:p>
      <w:pPr>
        <w:pStyle w:val="Normal"/>
        <w:rPr>
          <w:color w:val="006600"/>
        </w:rPr>
      </w:pPr>
      <w:r>
        <w:rPr>
          <w:b w:val="false"/>
          <w:i w:val="false"/>
          <w:caps w:val="false"/>
          <w:smallCaps w:val="false"/>
          <w:color w:val="006600"/>
          <w:spacing w:val="0"/>
          <w:sz w:val="24"/>
          <w:szCs w:val="24"/>
        </w:rPr>
        <w:t>M</w:t>
      </w:r>
      <w:r>
        <w:rPr>
          <w:b w:val="false"/>
          <w:i w:val="false"/>
          <w:caps w:val="false"/>
          <w:smallCaps w:val="false"/>
          <w:color w:val="006600"/>
          <w:spacing w:val="0"/>
          <w:sz w:val="24"/>
          <w:szCs w:val="24"/>
        </w:rPr>
        <w:t>arion : Après avoir mangé, nous nous sommes rendus à pieds au mémorial de la Shoah.</w:t>
      </w:r>
    </w:p>
    <w:p>
      <w:pPr>
        <w:pStyle w:val="Normal"/>
        <w:rPr>
          <w:rFonts w:ascii="Liberation Serif" w:hAnsi="Liberation Serif"/>
          <w:b w:val="false"/>
          <w:i w:val="false"/>
          <w:caps w:val="false"/>
          <w:smallCaps w:val="false"/>
          <w:color w:val="222222"/>
          <w:spacing w:val="0"/>
          <w:sz w:val="24"/>
          <w:szCs w:val="24"/>
        </w:rPr>
      </w:pPr>
      <w:r>
        <w:rPr>
          <w:b w:val="false"/>
          <w:i w:val="false"/>
          <w:caps w:val="false"/>
          <w:smallCaps w:val="false"/>
          <w:color w:val="222222"/>
          <w:spacing w:val="0"/>
          <w:sz w:val="24"/>
          <w:szCs w:val="24"/>
        </w:rPr>
      </w:r>
    </w:p>
    <w:p>
      <w:pPr>
        <w:pStyle w:val="Normal"/>
        <w:rPr>
          <w:color w:val="801900"/>
        </w:rPr>
      </w:pPr>
      <w:r>
        <w:rPr>
          <w:b w:val="false"/>
          <w:i w:val="false"/>
          <w:caps w:val="false"/>
          <w:smallCaps w:val="false"/>
          <w:color w:val="801900"/>
          <w:spacing w:val="0"/>
          <w:sz w:val="24"/>
          <w:szCs w:val="24"/>
        </w:rPr>
        <w:t xml:space="preserve">Lisa : </w:t>
      </w:r>
      <w:r>
        <w:rPr>
          <w:b w:val="false"/>
          <w:i w:val="false"/>
          <w:caps w:val="false"/>
          <w:smallCaps w:val="false"/>
          <w:color w:val="801900"/>
          <w:spacing w:val="0"/>
          <w:sz w:val="24"/>
          <w:szCs w:val="24"/>
        </w:rPr>
        <w:t>Le mémorial de la Shoah a ouvert en 2005.</w:t>
      </w:r>
      <w:r>
        <w:rPr>
          <w:b w:val="false"/>
          <w:bCs w:val="false"/>
          <w:i w:val="false"/>
          <w:caps w:val="false"/>
          <w:smallCaps w:val="false"/>
          <w:color w:val="801900"/>
          <w:spacing w:val="0"/>
          <w:sz w:val="24"/>
          <w:szCs w:val="24"/>
        </w:rPr>
        <w:t xml:space="preserve"> </w:t>
      </w:r>
      <w:r>
        <w:rPr>
          <w:b w:val="false"/>
          <w:bCs w:val="false"/>
          <w:i w:val="false"/>
          <w:caps w:val="false"/>
          <w:smallCaps w:val="false"/>
          <w:color w:val="801900"/>
          <w:spacing w:val="0"/>
          <w:sz w:val="24"/>
          <w:szCs w:val="24"/>
        </w:rPr>
        <w:t>C’</w:t>
      </w:r>
      <w:r>
        <w:rPr>
          <w:b w:val="false"/>
          <w:i w:val="false"/>
          <w:caps w:val="false"/>
          <w:smallCaps w:val="false"/>
          <w:color w:val="801900"/>
          <w:spacing w:val="0"/>
          <w:sz w:val="24"/>
          <w:szCs w:val="24"/>
        </w:rPr>
        <w:t>est un lieu de mémoire d</w:t>
      </w:r>
      <w:r>
        <w:rPr>
          <w:b w:val="false"/>
          <w:i w:val="false"/>
          <w:caps w:val="false"/>
          <w:smallCaps w:val="false"/>
          <w:color w:val="801900"/>
          <w:spacing w:val="0"/>
          <w:sz w:val="24"/>
          <w:szCs w:val="24"/>
        </w:rPr>
        <w:t>u génocide des Juifs</w:t>
      </w:r>
      <w:r>
        <w:rPr>
          <w:b w:val="false"/>
          <w:i w:val="false"/>
          <w:caps w:val="false"/>
          <w:smallCaps w:val="false"/>
          <w:color w:val="801900"/>
          <w:spacing w:val="0"/>
          <w:sz w:val="24"/>
          <w:szCs w:val="24"/>
        </w:rPr>
        <w:t>. Il réunit dans un même lieu :</w:t>
      </w:r>
    </w:p>
    <w:p>
      <w:pPr>
        <w:pStyle w:val="Corpsdetexte"/>
        <w:widowControl/>
        <w:numPr>
          <w:ilvl w:val="0"/>
          <w:numId w:val="1"/>
        </w:numPr>
        <w:pBdr/>
        <w:tabs>
          <w:tab w:val="left" w:pos="0" w:leader="none"/>
        </w:tabs>
        <w:spacing w:lineRule="auto" w:line="240" w:before="0" w:after="0"/>
        <w:ind w:left="0" w:right="0" w:hanging="0"/>
        <w:rPr>
          <w:color w:val="801900"/>
        </w:rPr>
      </w:pPr>
      <w:r>
        <w:rPr>
          <w:b w:val="false"/>
          <w:i w:val="false"/>
          <w:caps w:val="false"/>
          <w:smallCaps w:val="false"/>
          <w:color w:val="801900"/>
          <w:spacing w:val="0"/>
          <w:sz w:val="24"/>
          <w:szCs w:val="24"/>
        </w:rPr>
        <w:t>u</w:t>
      </w:r>
      <w:r>
        <w:rPr>
          <w:b w:val="false"/>
          <w:i w:val="false"/>
          <w:caps w:val="false"/>
          <w:smallCaps w:val="false"/>
          <w:color w:val="801900"/>
          <w:spacing w:val="0"/>
          <w:sz w:val="24"/>
          <w:szCs w:val="24"/>
        </w:rPr>
        <w:t xml:space="preserve">n musée </w:t>
      </w:r>
      <w:r>
        <w:rPr>
          <w:b w:val="false"/>
          <w:i w:val="false"/>
          <w:caps w:val="false"/>
          <w:smallCaps w:val="false"/>
          <w:color w:val="801900"/>
          <w:spacing w:val="0"/>
          <w:sz w:val="24"/>
          <w:szCs w:val="24"/>
        </w:rPr>
        <w:t xml:space="preserve">consacré à l'histoire </w:t>
      </w:r>
      <w:r>
        <w:rPr>
          <w:b w:val="false"/>
          <w:i w:val="false"/>
          <w:caps w:val="false"/>
          <w:smallCaps w:val="false"/>
          <w:color w:val="801900"/>
          <w:spacing w:val="0"/>
          <w:sz w:val="24"/>
          <w:szCs w:val="24"/>
        </w:rPr>
        <w:t xml:space="preserve">juive </w:t>
      </w:r>
      <w:r>
        <w:rPr>
          <w:b w:val="false"/>
          <w:i w:val="false"/>
          <w:caps w:val="false"/>
          <w:smallCaps w:val="false"/>
          <w:color w:val="801900"/>
          <w:spacing w:val="0"/>
          <w:sz w:val="24"/>
          <w:szCs w:val="24"/>
        </w:rPr>
        <w:t xml:space="preserve">durant la </w:t>
      </w:r>
      <w:r>
        <w:rPr>
          <w:b w:val="false"/>
          <w:i w:val="false"/>
          <w:caps w:val="false"/>
          <w:smallCaps w:val="false"/>
          <w:color w:val="801900"/>
          <w:spacing w:val="0"/>
          <w:sz w:val="24"/>
          <w:szCs w:val="24"/>
        </w:rPr>
        <w:t>Seconde Guerre Mondiale</w:t>
      </w:r>
    </w:p>
    <w:p>
      <w:pPr>
        <w:pStyle w:val="Corpsdetexte"/>
        <w:widowControl/>
        <w:numPr>
          <w:ilvl w:val="0"/>
          <w:numId w:val="1"/>
        </w:numPr>
        <w:pBdr/>
        <w:tabs>
          <w:tab w:val="left" w:pos="0" w:leader="none"/>
        </w:tabs>
        <w:spacing w:before="0" w:after="0"/>
        <w:ind w:left="0" w:hanging="0"/>
        <w:rPr>
          <w:rFonts w:ascii="Liberation Serif" w:hAnsi="Liberation Serif"/>
          <w:b w:val="false"/>
          <w:i w:val="false"/>
          <w:caps w:val="false"/>
          <w:smallCaps w:val="false"/>
          <w:color w:val="801900"/>
          <w:spacing w:val="0"/>
          <w:sz w:val="24"/>
          <w:szCs w:val="24"/>
        </w:rPr>
      </w:pPr>
      <w:r>
        <w:rPr>
          <w:b w:val="false"/>
          <w:i w:val="false"/>
          <w:caps w:val="false"/>
          <w:smallCaps w:val="false"/>
          <w:color w:val="801900"/>
          <w:spacing w:val="0"/>
          <w:sz w:val="24"/>
          <w:szCs w:val="24"/>
        </w:rPr>
        <w:t>plusieurs "lieux de mémoire": le tombeau du martyr juif inconnu (dans la crypte</w:t>
      </w:r>
      <w:r>
        <w:rPr>
          <w:b w:val="false"/>
          <w:i w:val="false"/>
          <w:caps w:val="false"/>
          <w:smallCaps w:val="false"/>
          <w:color w:val="801900"/>
          <w:spacing w:val="0"/>
          <w:sz w:val="24"/>
          <w:szCs w:val="24"/>
        </w:rPr>
        <w:t>) dans lequel des cendres de Juifs exterminés dans les camps de la mort ont été placées</w:t>
      </w:r>
      <w:r>
        <w:rPr>
          <w:b w:val="false"/>
          <w:i w:val="false"/>
          <w:caps w:val="false"/>
          <w:smallCaps w:val="false"/>
          <w:color w:val="801900"/>
          <w:spacing w:val="0"/>
          <w:sz w:val="24"/>
          <w:szCs w:val="24"/>
        </w:rPr>
        <w:t xml:space="preserve"> le 24 février 1957, </w:t>
      </w:r>
    </w:p>
    <w:p>
      <w:pPr>
        <w:pStyle w:val="Corpsdetexte"/>
        <w:widowControl/>
        <w:numPr>
          <w:ilvl w:val="0"/>
          <w:numId w:val="1"/>
        </w:numPr>
        <w:pBdr/>
        <w:tabs>
          <w:tab w:val="left" w:pos="0" w:leader="none"/>
        </w:tabs>
        <w:spacing w:before="0" w:after="0"/>
        <w:ind w:left="0" w:hanging="0"/>
        <w:rPr>
          <w:color w:val="801900"/>
        </w:rPr>
      </w:pPr>
      <w:r>
        <w:rPr>
          <w:b w:val="false"/>
          <w:i w:val="false"/>
          <w:caps w:val="false"/>
          <w:smallCaps w:val="false"/>
          <w:color w:val="801900"/>
          <w:spacing w:val="0"/>
          <w:sz w:val="24"/>
          <w:szCs w:val="24"/>
        </w:rPr>
        <w:t xml:space="preserve">le mur des Noms, Son rôle est de garder la mémoire des 76 000 Juifs déportés de France (Juifs français ou étrangers), dont 11 400 enfants. Les noms sont classés par année, de </w:t>
      </w:r>
      <w:r>
        <w:rPr>
          <w:b w:val="false"/>
          <w:i w:val="false"/>
          <w:caps w:val="false"/>
          <w:smallCaps w:val="false"/>
          <w:color w:val="801900"/>
          <w:spacing w:val="0"/>
          <w:sz w:val="24"/>
          <w:szCs w:val="24"/>
        </w:rPr>
        <w:t xml:space="preserve">1942 à 1944 </w:t>
      </w:r>
      <w:r>
        <w:rPr>
          <w:b w:val="false"/>
          <w:i w:val="false"/>
          <w:caps w:val="false"/>
          <w:smallCaps w:val="false"/>
          <w:color w:val="801900"/>
          <w:spacing w:val="0"/>
          <w:sz w:val="24"/>
          <w:szCs w:val="24"/>
        </w:rPr>
        <w:t>et par ordre alphabétique.</w:t>
      </w:r>
      <w:r>
        <w:rPr>
          <w:color w:val="801900"/>
          <w:sz w:val="24"/>
          <w:szCs w:val="24"/>
        </w:rPr>
        <w:t xml:space="preserve"> </w:t>
      </w:r>
    </w:p>
    <w:p>
      <w:pPr>
        <w:pStyle w:val="Corpsdetexte"/>
        <w:widowControl/>
        <w:numPr>
          <w:ilvl w:val="0"/>
          <w:numId w:val="1"/>
        </w:numPr>
        <w:pBdr/>
        <w:tabs>
          <w:tab w:val="left" w:pos="0" w:leader="none"/>
        </w:tabs>
        <w:spacing w:before="0" w:after="0"/>
        <w:ind w:left="0" w:hanging="0"/>
        <w:rPr>
          <w:rFonts w:ascii="Liberation Serif" w:hAnsi="Liberation Serif"/>
          <w:b w:val="false"/>
          <w:i w:val="false"/>
          <w:caps w:val="false"/>
          <w:smallCaps w:val="false"/>
          <w:color w:val="801900"/>
          <w:spacing w:val="0"/>
          <w:sz w:val="24"/>
          <w:szCs w:val="24"/>
        </w:rPr>
      </w:pPr>
      <w:r>
        <w:rPr>
          <w:b w:val="false"/>
          <w:i w:val="false"/>
          <w:caps w:val="false"/>
          <w:smallCaps w:val="false"/>
          <w:color w:val="801900"/>
          <w:spacing w:val="0"/>
          <w:sz w:val="24"/>
          <w:szCs w:val="24"/>
        </w:rPr>
        <w:t xml:space="preserve">le mémorial des enfants, </w:t>
      </w:r>
    </w:p>
    <w:p>
      <w:pPr>
        <w:pStyle w:val="Corpsdetexte"/>
        <w:widowControl/>
        <w:numPr>
          <w:ilvl w:val="0"/>
          <w:numId w:val="1"/>
        </w:numPr>
        <w:pBdr/>
        <w:tabs>
          <w:tab w:val="left" w:pos="0" w:leader="none"/>
        </w:tabs>
        <w:spacing w:before="0" w:after="0"/>
        <w:ind w:left="0" w:hanging="0"/>
        <w:rPr>
          <w:rFonts w:ascii="Liberation Serif" w:hAnsi="Liberation Serif"/>
          <w:b w:val="false"/>
          <w:i w:val="false"/>
          <w:caps w:val="false"/>
          <w:smallCaps w:val="false"/>
          <w:color w:val="801900"/>
          <w:spacing w:val="0"/>
          <w:sz w:val="24"/>
          <w:szCs w:val="24"/>
        </w:rPr>
      </w:pPr>
      <w:r>
        <w:rPr>
          <w:b w:val="false"/>
          <w:i w:val="false"/>
          <w:caps w:val="false"/>
          <w:smallCaps w:val="false"/>
          <w:color w:val="801900"/>
          <w:spacing w:val="0"/>
          <w:sz w:val="24"/>
          <w:szCs w:val="24"/>
        </w:rPr>
        <w:t>et le mur des Justes ;</w:t>
      </w:r>
    </w:p>
    <w:p>
      <w:pPr>
        <w:pStyle w:val="Corpsdetexte"/>
        <w:widowControl/>
        <w:numPr>
          <w:ilvl w:val="0"/>
          <w:numId w:val="1"/>
        </w:numPr>
        <w:pBdr/>
        <w:tabs>
          <w:tab w:val="left" w:pos="0" w:leader="none"/>
        </w:tabs>
        <w:spacing w:before="0" w:after="0"/>
        <w:ind w:left="0" w:hanging="0"/>
        <w:rPr>
          <w:color w:val="801900"/>
        </w:rPr>
      </w:pPr>
      <w:r>
        <w:rPr>
          <w:b w:val="false"/>
          <w:i w:val="false"/>
          <w:caps w:val="false"/>
          <w:smallCaps w:val="false"/>
          <w:color w:val="801900"/>
          <w:spacing w:val="0"/>
          <w:sz w:val="24"/>
          <w:szCs w:val="24"/>
        </w:rPr>
        <w:t xml:space="preserve">le </w:t>
      </w:r>
      <w:r>
        <w:rPr>
          <w:b w:val="false"/>
          <w:i w:val="false"/>
          <w:caps w:val="false"/>
          <w:smallCaps w:val="false"/>
          <w:color w:val="801900"/>
          <w:spacing w:val="0"/>
          <w:sz w:val="24"/>
          <w:szCs w:val="24"/>
        </w:rPr>
        <w:t xml:space="preserve">Centre de documentation juive contemporaine </w:t>
      </w:r>
      <w:r>
        <w:rPr>
          <w:b w:val="false"/>
          <w:i w:val="false"/>
          <w:caps w:val="false"/>
          <w:smallCaps w:val="false"/>
          <w:color w:val="801900"/>
          <w:spacing w:val="0"/>
          <w:sz w:val="24"/>
          <w:szCs w:val="24"/>
        </w:rPr>
        <w:t>(CDJC).</w:t>
      </w:r>
    </w:p>
    <w:p>
      <w:pPr>
        <w:pStyle w:val="Normal"/>
        <w:rPr>
          <w:color w:val="801900"/>
        </w:rPr>
      </w:pPr>
      <w:r>
        <w:rPr>
          <w:b w:val="false"/>
          <w:i w:val="false"/>
          <w:caps w:val="false"/>
          <w:smallCaps w:val="false"/>
          <w:color w:val="801900"/>
          <w:spacing w:val="0"/>
          <w:sz w:val="24"/>
          <w:szCs w:val="24"/>
        </w:rPr>
        <w:t xml:space="preserve">Ce centre de documentation conserve </w:t>
      </w:r>
      <w:r>
        <w:rPr>
          <w:b w:val="false"/>
          <w:i w:val="false"/>
          <w:caps w:val="false"/>
          <w:smallCaps w:val="false"/>
          <w:color w:val="801900"/>
          <w:spacing w:val="0"/>
          <w:sz w:val="24"/>
          <w:szCs w:val="24"/>
        </w:rPr>
        <w:t xml:space="preserve">40 millions de documents d'archives dont 250 photos et       80 000 ouvrages et périodiques. Il est ouvert aux chercheurs comme aux simples citoyens qui peuvent y rechercher des documents concernant leur famille. </w:t>
      </w:r>
    </w:p>
    <w:p>
      <w:pPr>
        <w:pStyle w:val="Normal"/>
        <w:rPr>
          <w:rFonts w:ascii="Liberation Serif" w:hAnsi="Liberation Serif"/>
          <w:b w:val="false"/>
          <w:i w:val="false"/>
          <w:caps w:val="false"/>
          <w:smallCaps w:val="false"/>
          <w:color w:val="801900"/>
          <w:spacing w:val="0"/>
          <w:sz w:val="24"/>
          <w:szCs w:val="24"/>
        </w:rPr>
      </w:pPr>
      <w:r>
        <w:rPr>
          <w:b w:val="false"/>
          <w:i w:val="false"/>
          <w:caps w:val="false"/>
          <w:smallCaps w:val="false"/>
          <w:color w:val="801900"/>
          <w:spacing w:val="0"/>
          <w:sz w:val="24"/>
          <w:szCs w:val="24"/>
        </w:rPr>
      </w:r>
    </w:p>
    <w:p>
      <w:pPr>
        <w:pStyle w:val="Normal"/>
        <w:rPr>
          <w:rFonts w:ascii="Liberation Serif" w:hAnsi="Liberation Serif"/>
          <w:b w:val="false"/>
          <w:i w:val="false"/>
          <w:caps w:val="false"/>
          <w:smallCaps w:val="false"/>
          <w:color w:val="006600"/>
          <w:spacing w:val="0"/>
          <w:sz w:val="24"/>
          <w:szCs w:val="24"/>
        </w:rPr>
      </w:pPr>
      <w:r>
        <w:rPr>
          <w:b w:val="false"/>
          <w:i w:val="false"/>
          <w:caps w:val="false"/>
          <w:smallCaps w:val="false"/>
          <w:color w:val="006600"/>
          <w:spacing w:val="0"/>
          <w:sz w:val="24"/>
          <w:szCs w:val="24"/>
        </w:rPr>
        <w:t>Marion : Et pour finir nous avons eu la chance de rencontrer un déporté !</w:t>
      </w:r>
    </w:p>
    <w:p>
      <w:pPr>
        <w:pStyle w:val="Normal"/>
        <w:rPr>
          <w:rFonts w:ascii="Liberation Serif" w:hAnsi="Liberation Serif"/>
          <w:b w:val="false"/>
          <w:i w:val="false"/>
          <w:caps w:val="false"/>
          <w:smallCaps w:val="false"/>
          <w:color w:val="006600"/>
          <w:spacing w:val="0"/>
          <w:sz w:val="24"/>
          <w:szCs w:val="24"/>
        </w:rPr>
      </w:pPr>
      <w:r>
        <w:rPr>
          <w:b w:val="false"/>
          <w:i w:val="false"/>
          <w:caps w:val="false"/>
          <w:smallCaps w:val="false"/>
          <w:color w:val="006600"/>
          <w:spacing w:val="0"/>
          <w:sz w:val="24"/>
          <w:szCs w:val="24"/>
        </w:rPr>
      </w:r>
    </w:p>
    <w:p>
      <w:pPr>
        <w:pStyle w:val="Normal"/>
        <w:rPr>
          <w:rFonts w:ascii="Liberation Serif" w:hAnsi="Liberation Serif"/>
          <w:b w:val="false"/>
          <w:i w:val="false"/>
          <w:caps w:val="false"/>
          <w:smallCaps w:val="false"/>
          <w:color w:val="000099"/>
          <w:spacing w:val="0"/>
          <w:sz w:val="24"/>
          <w:szCs w:val="24"/>
        </w:rPr>
      </w:pPr>
      <w:r>
        <w:rPr>
          <w:b w:val="false"/>
          <w:i w:val="false"/>
          <w:caps w:val="false"/>
          <w:smallCaps w:val="false"/>
          <w:color w:val="000099"/>
          <w:spacing w:val="0"/>
          <w:sz w:val="24"/>
          <w:szCs w:val="24"/>
        </w:rPr>
        <w:t>Laurie : Le déporté que nous avons rencontré s’appelle Robert Wajcman. Il est né le 8 mai 1930 à Paris. Il est juif et c’est pourquoi il a été arrêté à Lyon le 24 mai 1944 et a été déporté à Auschwitz.</w:t>
      </w:r>
    </w:p>
    <w:p>
      <w:pPr>
        <w:pStyle w:val="Normal"/>
        <w:spacing w:lineRule="auto" w:line="264"/>
        <w:rPr>
          <w:rFonts w:ascii="pg-1ffd" w:hAnsi="pg-1ffd"/>
          <w:b w:val="false"/>
          <w:i w:val="false"/>
          <w:caps w:val="false"/>
          <w:smallCaps w:val="false"/>
          <w:color w:val="000099"/>
          <w:spacing w:val="0"/>
          <w:u w:val="none"/>
        </w:rPr>
      </w:pPr>
      <w:r>
        <w:rPr>
          <w:b w:val="false"/>
          <w:i w:val="false"/>
          <w:caps w:val="false"/>
          <w:smallCaps w:val="false"/>
          <w:color w:val="000099"/>
          <w:spacing w:val="0"/>
          <w:sz w:val="24"/>
          <w:szCs w:val="24"/>
          <w:u w:val="none"/>
        </w:rPr>
        <w:t xml:space="preserve">A 15h00 on a eu la conférence avec lui durant laquelle il a commencé par nous raconter son adolescence durant la guerre et dans les camps et comment il a survécu. Et ensuite on a pu lui poser quelques questions. Par exemple à la question de s’il savait ce qui les attendait lors de sa déportation, il a répondu que non, il savait juste qu’il allait en Allemagne mais pas ce qui les attendait. Et d’autres encore…  </w:t>
      </w:r>
      <w:r>
        <w:rPr>
          <w:b w:val="false"/>
          <w:i w:val="false"/>
          <w:caps w:val="false"/>
          <w:smallCaps w:val="false"/>
          <w:color w:val="000099"/>
          <w:spacing w:val="0"/>
          <w:sz w:val="24"/>
          <w:szCs w:val="24"/>
          <w:u w:val="none"/>
        </w:rPr>
        <w:t xml:space="preserve">Ca été un moment assez touchant car il n’a pas essayé de masquer la vérité et parfois on sentait ses émotions au travers de ses paroles. </w:t>
      </w:r>
    </w:p>
    <w:p>
      <w:pPr>
        <w:pStyle w:val="Normal"/>
        <w:spacing w:lineRule="auto" w:line="264"/>
        <w:rPr>
          <w:rFonts w:ascii="pg-1ffd" w:hAnsi="pg-1ffd"/>
          <w:b w:val="false"/>
          <w:i w:val="false"/>
          <w:caps w:val="false"/>
          <w:smallCaps w:val="false"/>
          <w:spacing w:val="0"/>
          <w:u w:val="none"/>
        </w:rPr>
      </w:pPr>
      <w:r>
        <w:rPr>
          <w:rFonts w:ascii="pg-1ffd" w:hAnsi="pg-1ffd"/>
          <w:b w:val="false"/>
          <w:i w:val="false"/>
          <w:caps w:val="false"/>
          <w:smallCaps w:val="false"/>
          <w:spacing w:val="0"/>
          <w:u w:val="none"/>
        </w:rPr>
      </w:r>
    </w:p>
    <w:p>
      <w:pPr>
        <w:pStyle w:val="Normal"/>
        <w:spacing w:lineRule="auto" w:line="264"/>
        <w:rPr>
          <w:rFonts w:ascii="pg-1ffd" w:hAnsi="pg-1ffd"/>
          <w:b w:val="false"/>
          <w:i w:val="false"/>
          <w:caps w:val="false"/>
          <w:smallCaps w:val="false"/>
          <w:spacing w:val="0"/>
          <w:u w:val="single"/>
        </w:rPr>
      </w:pPr>
      <w:r>
        <w:rPr>
          <w:rFonts w:ascii="pg-1ffd" w:hAnsi="pg-1ffd"/>
          <w:b w:val="false"/>
          <w:i w:val="false"/>
          <w:caps w:val="false"/>
          <w:smallCaps w:val="false"/>
          <w:spacing w:val="0"/>
          <w:u w:val="single"/>
        </w:rPr>
      </w:r>
    </w:p>
    <w:p>
      <w:pPr>
        <w:pStyle w:val="Normal"/>
        <w:spacing w:lineRule="auto" w:line="264"/>
        <w:rPr>
          <w:rFonts w:ascii="pg-1ffd" w:hAnsi="pg-1ffd"/>
          <w:b w:val="false"/>
          <w:i w:val="false"/>
          <w:caps w:val="false"/>
          <w:smallCaps w:val="false"/>
          <w:spacing w:val="0"/>
          <w:u w:val="single"/>
        </w:rPr>
      </w:pPr>
      <w:r>
        <w:rPr>
          <w:rFonts w:ascii="pg-1ffd" w:hAnsi="pg-1ffd"/>
          <w:b w:val="false"/>
          <w:i w:val="false"/>
          <w:caps w:val="false"/>
          <w:smallCaps w:val="false"/>
          <w:spacing w:val="0"/>
          <w:u w:val="single"/>
        </w:rPr>
      </w:r>
      <w:r>
        <w:br w:type="page"/>
      </w:r>
    </w:p>
    <w:p>
      <w:pPr>
        <w:pStyle w:val="Normal"/>
        <w:spacing w:lineRule="auto" w:line="264"/>
        <w:rPr>
          <w:rFonts w:ascii="pg-1ffd" w:hAnsi="pg-1ffd"/>
          <w:b w:val="false"/>
          <w:i w:val="false"/>
          <w:caps w:val="false"/>
          <w:smallCaps w:val="false"/>
          <w:spacing w:val="0"/>
          <w:u w:val="single"/>
        </w:rPr>
      </w:pPr>
      <w:r>
        <w:rPr>
          <w:rFonts w:ascii="pg-1ffd" w:hAnsi="pg-1ffd"/>
          <w:b w:val="false"/>
          <w:i w:val="false"/>
          <w:caps w:val="false"/>
          <w:smallCaps w:val="false"/>
          <w:spacing w:val="0"/>
          <w:u w:val="single"/>
        </w:rPr>
      </w:r>
    </w:p>
    <w:p>
      <w:pPr>
        <w:pStyle w:val="Normal"/>
        <w:spacing w:lineRule="auto" w:line="264"/>
        <w:rPr>
          <w:rFonts w:ascii="pg-1ffd" w:hAnsi="pg-1ffd"/>
          <w:b w:val="false"/>
          <w:i w:val="false"/>
          <w:caps w:val="false"/>
          <w:smallCaps w:val="false"/>
          <w:spacing w:val="0"/>
          <w:u w:val="single"/>
        </w:rPr>
      </w:pPr>
      <w:r>
        <w:rPr>
          <w:rFonts w:ascii="pg-1ffd" w:hAnsi="pg-1ffd"/>
          <w:b w:val="false"/>
          <w:i w:val="false"/>
          <w:caps w:val="false"/>
          <w:smallCaps w:val="false"/>
          <w:spacing w:val="0"/>
          <w:u w:val="single"/>
        </w:rPr>
        <w:t>Écriture d'invention : Monologue intérieur :</w:t>
      </w:r>
    </w:p>
    <w:p>
      <w:pPr>
        <w:pStyle w:val="Normal"/>
        <w:spacing w:lineRule="auto" w:line="264"/>
        <w:ind w:left="0" w:right="0" w:hanging="0"/>
        <w:rPr>
          <w:rFonts w:ascii="pg-1ffd" w:hAnsi="pg-1ffd"/>
          <w:b w:val="false"/>
          <w:i w:val="false"/>
          <w:caps w:val="false"/>
          <w:smallCaps w:val="false"/>
          <w:spacing w:val="0"/>
          <w:u w:val="single"/>
        </w:rPr>
      </w:pPr>
      <w:r>
        <w:rPr>
          <w:rFonts w:ascii="pg-1ffd" w:hAnsi="pg-1ffd"/>
          <w:b w:val="false"/>
          <w:i w:val="false"/>
          <w:caps w:val="false"/>
          <w:smallCaps w:val="false"/>
          <w:spacing w:val="0"/>
          <w:u w:val="single"/>
        </w:rPr>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 xml:space="preserve">Mains croisées, tête baissée, seules mes pensées comblent ma solitude… Toutes ces années écoulées, ne pouvant bouger, parler, regarder, sentir ces mains inconnues me toucher et sans même pouvoir m'effondrer. </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Je suis prisonnière de tant de regards persistants à mon égard...</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Voilà presque deux siècles que mon esprit erre à travers le temps. L'univer</w:t>
      </w:r>
      <w:r>
        <w:rPr>
          <w:rFonts w:ascii="pg-1ffd" w:hAnsi="pg-1ffd"/>
          <w:b w:val="false"/>
          <w:i w:val="false"/>
          <w:caps w:val="false"/>
          <w:smallCaps w:val="false"/>
          <w:spacing w:val="0"/>
        </w:rPr>
        <w:t xml:space="preserve">s </w:t>
      </w:r>
      <w:r>
        <w:rPr>
          <w:rFonts w:ascii="pg-1ffd" w:hAnsi="pg-1ffd"/>
          <w:b w:val="false"/>
          <w:i w:val="false"/>
          <w:caps w:val="false"/>
          <w:smallCaps w:val="false"/>
          <w:spacing w:val="0"/>
        </w:rPr>
        <w:t xml:space="preserve">autour de moi si bruyant étouffe le bruit silencieux de mes pensées. Mon âme pleure, hurle, se déchire, se torture, se consume mais je ne peux en finir. </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Pourquoi m'avoir représenté de la sorte ? Je suis tellement</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 xml:space="preserve">renfermée sur moi-même que je semble avoir honte d'être exhibée ainsi... </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 xml:space="preserve">Non, je n'aime pas... </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 xml:space="preserve">Non, je ne supportes pas l'ignorance qu'ils accordent à mon esprit meurtri, à mes pensées moroses et à mes sentiments confus. Ils n'ont d'importance qu'à la beauté esthétique que je renvoie... </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 xml:space="preserve">Vêtue de cette robe, c'est comme si j'endossais le rôle d'une déesse musicienne à la pureté divine. </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Je suis si seule, seulement accompagnée de cette harpe que je ne peux même pas utiliser, et qui ne pourra jamais faire s'envoler d’envoûtantes mélodies.</w:t>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r>
    </w:p>
    <w:p>
      <w:pPr>
        <w:pStyle w:val="Normal"/>
        <w:spacing w:lineRule="auto" w:line="264"/>
        <w:ind w:left="0" w:right="0" w:hanging="0"/>
        <w:rPr>
          <w:rFonts w:ascii="pg-1ffd" w:hAnsi="pg-1ffd"/>
          <w:b w:val="false"/>
          <w:i w:val="false"/>
          <w:caps w:val="false"/>
          <w:smallCaps w:val="false"/>
          <w:spacing w:val="0"/>
        </w:rPr>
      </w:pPr>
      <w:r>
        <w:rPr>
          <w:rFonts w:ascii="pg-1ffd" w:hAnsi="pg-1ffd"/>
          <w:b w:val="false"/>
          <w:i w:val="false"/>
          <w:caps w:val="false"/>
          <w:smallCaps w:val="false"/>
          <w:spacing w:val="0"/>
        </w:rPr>
        <w:t xml:space="preserve">Seule, pour toujours. </w:t>
      </w:r>
      <w:r>
        <w:rPr>
          <w:rFonts w:ascii="pg-1ffd" w:hAnsi="pg-1ffd"/>
          <w:b w:val="false"/>
          <w:i w:val="false"/>
          <w:caps w:val="false"/>
          <w:smallCaps w:val="false"/>
          <w:spacing w:val="0"/>
        </w:rPr>
        <w:t>A</w:t>
      </w:r>
      <w:r>
        <w:rPr>
          <w:rFonts w:ascii="pg-1ffd" w:hAnsi="pg-1ffd"/>
          <w:b w:val="false"/>
          <w:i w:val="false"/>
          <w:caps w:val="false"/>
          <w:smallCaps w:val="false"/>
          <w:spacing w:val="0"/>
        </w:rPr>
        <w:t xml:space="preserve"> jamais.</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pg-1ffd">
    <w:charset w:val="00"/>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suff w:val="nothing"/>
      <w:lvlText w:val=""/>
      <w:lvlJc w:val="left"/>
      <w:pPr>
        <w:ind w:left="0"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fr-FR"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Mangal"/>
      <w:color w:val="auto"/>
      <w:sz w:val="24"/>
      <w:szCs w:val="24"/>
      <w:lang w:val="fr-FR" w:eastAsia="zh-CN" w:bidi="hi-IN"/>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TotalTime>
  <Application>LibreOffice/5.1.6.2$Windows_X86_64 LibreOffice_project/07ac168c60a517dba0f0d7bc7540f5afa45f0909</Application>
  <Pages>3</Pages>
  <Words>933</Words>
  <Characters>4481</Characters>
  <CharactersWithSpaces>5402</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2018-02-04T14:01:32Z</dcterms:created>
  <dc:creator/>
  <dc:description/>
  <dc:language>fr-FR</dc:language>
  <cp:lastModifiedBy/>
  <dcterms:modified xsi:type="dcterms:W3CDTF">2018-02-04T14:33:52Z</dcterms:modified>
  <cp:revision>1</cp:revision>
  <dc:subject/>
  <dc:title/>
</cp:coreProperties>
</file>