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9F5" w:rsidRPr="00FC1F89" w:rsidRDefault="00AB09F5" w:rsidP="00AB09F5">
      <w:pPr>
        <w:jc w:val="center"/>
        <w:rPr>
          <w:rFonts w:asciiTheme="minorHAnsi" w:hAnsiTheme="minorHAnsi" w:cstheme="minorHAnsi"/>
          <w:b/>
        </w:rPr>
      </w:pPr>
      <w:r w:rsidRPr="00FC1F89">
        <w:rPr>
          <w:rFonts w:asciiTheme="minorHAnsi" w:hAnsiTheme="minorHAnsi" w:cstheme="minorHAnsi"/>
          <w:b/>
        </w:rPr>
        <w:t xml:space="preserve">Beaumarchais, </w:t>
      </w:r>
      <w:r w:rsidRPr="00FC1F89">
        <w:rPr>
          <w:rFonts w:asciiTheme="minorHAnsi" w:hAnsiTheme="minorHAnsi" w:cstheme="minorHAnsi"/>
          <w:b/>
          <w:i/>
        </w:rPr>
        <w:t>Le Mariage de Figaro</w:t>
      </w:r>
      <w:r w:rsidRPr="00FC1F89">
        <w:rPr>
          <w:rFonts w:asciiTheme="minorHAnsi" w:hAnsiTheme="minorHAnsi" w:cstheme="minorHAnsi"/>
          <w:b/>
        </w:rPr>
        <w:t xml:space="preserve">, 1784  </w:t>
      </w:r>
    </w:p>
    <w:p w:rsidR="00AB09F5" w:rsidRDefault="00AB09F5" w:rsidP="00AB09F5">
      <w:pPr>
        <w:keepNext/>
        <w:jc w:val="center"/>
        <w:rPr>
          <w:rFonts w:asciiTheme="minorHAnsi" w:hAnsiTheme="minorHAnsi" w:cstheme="minorHAnsi"/>
          <w:b/>
          <w:color w:val="000000" w:themeColor="text1"/>
        </w:rPr>
      </w:pPr>
      <w:r w:rsidRPr="00FC1F89">
        <w:rPr>
          <w:rFonts w:asciiTheme="minorHAnsi" w:hAnsiTheme="minorHAnsi" w:cstheme="minorHAnsi"/>
          <w:b/>
          <w:color w:val="000000" w:themeColor="text1"/>
        </w:rPr>
        <w:t>Acte IV, Scène 3</w:t>
      </w:r>
      <w:r w:rsidR="00FC1F89">
        <w:rPr>
          <w:rFonts w:asciiTheme="minorHAnsi" w:hAnsiTheme="minorHAnsi" w:cstheme="minorHAnsi"/>
          <w:b/>
          <w:color w:val="000000" w:themeColor="text1"/>
        </w:rPr>
        <w:t xml:space="preserve"> du début jusqu’à « </w:t>
      </w:r>
      <w:r w:rsidR="00FC1F89" w:rsidRPr="00FC1F89">
        <w:rPr>
          <w:rFonts w:asciiTheme="minorHAnsi" w:hAnsiTheme="minorHAnsi" w:cstheme="minorHAnsi"/>
          <w:b/>
          <w:color w:val="000000" w:themeColor="text1"/>
        </w:rPr>
        <w:t>on se venge en le maltraitant</w:t>
      </w:r>
      <w:r w:rsidR="00FC1F89">
        <w:rPr>
          <w:rFonts w:asciiTheme="minorHAnsi" w:hAnsiTheme="minorHAnsi" w:cstheme="minorHAnsi"/>
          <w:b/>
          <w:color w:val="000000" w:themeColor="text1"/>
        </w:rPr>
        <w:t> »</w:t>
      </w:r>
    </w:p>
    <w:p w:rsidR="00FC1F89" w:rsidRPr="00FC1F89" w:rsidRDefault="00FC1F89" w:rsidP="00AB09F5">
      <w:pPr>
        <w:keepNext/>
        <w:jc w:val="center"/>
        <w:rPr>
          <w:rFonts w:asciiTheme="minorHAnsi" w:hAnsiTheme="minorHAnsi" w:cstheme="minorHAnsi"/>
          <w:b/>
          <w:color w:val="000000" w:themeColor="text1"/>
        </w:rPr>
      </w:pPr>
    </w:p>
    <w:p w:rsidR="00FC1F89" w:rsidRPr="00FC1F89" w:rsidRDefault="00FC1F89" w:rsidP="00AB09F5">
      <w:pPr>
        <w:keepNext/>
        <w:jc w:val="center"/>
        <w:rPr>
          <w:rFonts w:asciiTheme="minorHAnsi" w:hAnsiTheme="minorHAnsi" w:cstheme="minorHAnsi"/>
          <w:b/>
          <w:i/>
          <w:color w:val="000000" w:themeColor="text1"/>
        </w:rPr>
      </w:pPr>
      <w:r w:rsidRPr="00FC1F89">
        <w:rPr>
          <w:rFonts w:asciiTheme="minorHAnsi" w:hAnsiTheme="minorHAnsi" w:cstheme="minorHAnsi"/>
          <w:b/>
          <w:i/>
          <w:color w:val="000000" w:themeColor="text1"/>
        </w:rPr>
        <w:t>La scène dans son ensemble est étudiée dans le document intitulé</w:t>
      </w:r>
    </w:p>
    <w:p w:rsidR="00FC1F89" w:rsidRPr="00FC1F89" w:rsidRDefault="00FC1F89" w:rsidP="00AB09F5">
      <w:pPr>
        <w:keepNext/>
        <w:jc w:val="center"/>
        <w:rPr>
          <w:rFonts w:asciiTheme="minorHAnsi" w:hAnsiTheme="minorHAnsi" w:cstheme="minorHAnsi"/>
          <w:b/>
          <w:i/>
          <w:color w:val="000000" w:themeColor="text1"/>
        </w:rPr>
      </w:pPr>
      <w:r w:rsidRPr="00FC1F89">
        <w:rPr>
          <w:rFonts w:asciiTheme="minorHAnsi" w:hAnsiTheme="minorHAnsi" w:cstheme="minorHAnsi"/>
          <w:b/>
          <w:i/>
          <w:color w:val="000000" w:themeColor="text1"/>
        </w:rPr>
        <w:t>BEAU_Fig-diff-approchesV3</w:t>
      </w:r>
    </w:p>
    <w:p w:rsidR="00FC1F89" w:rsidRPr="00FC1F89" w:rsidRDefault="00FC1F89" w:rsidP="00AB09F5">
      <w:pPr>
        <w:keepNext/>
        <w:jc w:val="center"/>
        <w:rPr>
          <w:rFonts w:asciiTheme="minorHAnsi" w:hAnsiTheme="minorHAnsi" w:cstheme="minorHAnsi"/>
          <w:b/>
          <w:color w:val="000000" w:themeColor="text1"/>
        </w:rPr>
      </w:pPr>
    </w:p>
    <w:p w:rsidR="00431EA1" w:rsidRPr="00FC1F89" w:rsidRDefault="00AB09F5" w:rsidP="00AB09F5">
      <w:pPr>
        <w:jc w:val="both"/>
        <w:rPr>
          <w:rFonts w:asciiTheme="minorHAnsi" w:hAnsiTheme="minorHAnsi" w:cs="Times New Roman"/>
          <w:i/>
          <w:iCs/>
        </w:rPr>
      </w:pPr>
      <w:r w:rsidRPr="00FC1F89">
        <w:rPr>
          <w:rFonts w:asciiTheme="minorHAnsi" w:hAnsiTheme="minorHAnsi" w:cs="Times New Roman"/>
          <w:i/>
          <w:iCs/>
        </w:rPr>
        <w:t xml:space="preserve"> </w:t>
      </w:r>
      <w:r w:rsidR="00431EA1" w:rsidRPr="00FC1F89">
        <w:rPr>
          <w:rFonts w:asciiTheme="minorHAnsi" w:hAnsiTheme="minorHAnsi" w:cs="Times New Roman"/>
          <w:i/>
          <w:iCs/>
        </w:rPr>
        <w:t xml:space="preserve">[Figaro doit épouser Suzanne, tout en empêchant le Comte </w:t>
      </w:r>
      <w:proofErr w:type="spellStart"/>
      <w:r w:rsidR="00431EA1" w:rsidRPr="00FC1F89">
        <w:rPr>
          <w:rFonts w:asciiTheme="minorHAnsi" w:hAnsiTheme="minorHAnsi" w:cs="Times New Roman"/>
          <w:i/>
          <w:iCs/>
        </w:rPr>
        <w:t>Almaviva</w:t>
      </w:r>
      <w:proofErr w:type="spellEnd"/>
      <w:r w:rsidR="00431EA1" w:rsidRPr="00FC1F89">
        <w:rPr>
          <w:rFonts w:asciiTheme="minorHAnsi" w:hAnsiTheme="minorHAnsi" w:cs="Times New Roman"/>
          <w:i/>
          <w:iCs/>
        </w:rPr>
        <w:t xml:space="preserve">, son maître, de jouir auparavant de </w:t>
      </w:r>
      <w:r w:rsidR="00431EA1" w:rsidRPr="00FC1F89">
        <w:rPr>
          <w:rFonts w:asciiTheme="minorHAnsi" w:hAnsiTheme="minorHAnsi" w:cs="Times New Roman"/>
        </w:rPr>
        <w:t>son droit du Seigneur</w:t>
      </w:r>
      <w:r w:rsidR="00431EA1" w:rsidRPr="00FC1F89">
        <w:rPr>
          <w:rFonts w:asciiTheme="minorHAnsi" w:hAnsiTheme="minorHAnsi" w:cs="Times New Roman"/>
          <w:i/>
          <w:iCs/>
        </w:rPr>
        <w:t xml:space="preserve">, (droit de cuissage). Mais il se laisse convaincre que sa future femme va, ou veut le tromper. Suzanne a effectivement, mais pour mieux le berner, fait passer un billet donnant rendez-vous au Comte au milieu même de la cérémonie du mariage : c'est Rosine, la Comtesse </w:t>
      </w:r>
      <w:proofErr w:type="spellStart"/>
      <w:r w:rsidR="00431EA1" w:rsidRPr="00FC1F89">
        <w:rPr>
          <w:rFonts w:asciiTheme="minorHAnsi" w:hAnsiTheme="minorHAnsi" w:cs="Times New Roman"/>
          <w:i/>
          <w:iCs/>
        </w:rPr>
        <w:t>Almaviva</w:t>
      </w:r>
      <w:proofErr w:type="spellEnd"/>
      <w:r w:rsidR="00431EA1" w:rsidRPr="00FC1F89">
        <w:rPr>
          <w:rFonts w:asciiTheme="minorHAnsi" w:hAnsiTheme="minorHAnsi" w:cs="Times New Roman"/>
          <w:i/>
          <w:iCs/>
        </w:rPr>
        <w:t>, épouse infortunée, qui se rendra à ce rendez-vous sous les vêtements de Suzanne]</w:t>
      </w:r>
    </w:p>
    <w:p w:rsidR="00AB09F5" w:rsidRPr="00FC1F89" w:rsidRDefault="00AB09F5" w:rsidP="00AB09F5">
      <w:pPr>
        <w:rPr>
          <w:rFonts w:asciiTheme="minorHAnsi" w:hAnsiTheme="minorHAnsi" w:cstheme="minorHAnsi"/>
        </w:rPr>
      </w:pPr>
    </w:p>
    <w:p w:rsidR="00AB09F5" w:rsidRPr="00FC1F89" w:rsidRDefault="00AB09F5" w:rsidP="00AB09F5">
      <w:pPr>
        <w:jc w:val="center"/>
        <w:rPr>
          <w:rFonts w:asciiTheme="minorHAnsi" w:hAnsiTheme="minorHAnsi" w:cstheme="minorHAnsi"/>
          <w:b/>
          <w:i/>
          <w:iCs/>
        </w:rPr>
      </w:pPr>
      <w:r w:rsidRPr="00FC1F89">
        <w:rPr>
          <w:rFonts w:asciiTheme="minorHAnsi" w:hAnsiTheme="minorHAnsi" w:cstheme="minorHAnsi"/>
          <w:b/>
        </w:rPr>
        <w:t>FIGARO</w:t>
      </w:r>
      <w:r w:rsidRPr="00FC1F89">
        <w:rPr>
          <w:rFonts w:asciiTheme="minorHAnsi" w:hAnsiTheme="minorHAnsi" w:cstheme="minorHAnsi"/>
          <w:b/>
          <w:i/>
          <w:iCs/>
        </w:rPr>
        <w:t>, seul, se promenant dans l'obscurité, dit du ton le plus sombre :</w:t>
      </w:r>
    </w:p>
    <w:p w:rsidR="00AB09F5" w:rsidRPr="00FC1F89" w:rsidRDefault="00AB09F5" w:rsidP="00AB09F5">
      <w:pPr>
        <w:jc w:val="both"/>
        <w:rPr>
          <w:rFonts w:asciiTheme="minorHAnsi" w:hAnsiTheme="minorHAnsi" w:cstheme="minorHAnsi"/>
          <w:i/>
          <w:iCs/>
        </w:rPr>
      </w:pPr>
    </w:p>
    <w:tbl>
      <w:tblPr>
        <w:tblW w:w="9129" w:type="dxa"/>
        <w:tblLayout w:type="fixed"/>
        <w:tblCellMar>
          <w:left w:w="70" w:type="dxa"/>
          <w:right w:w="70" w:type="dxa"/>
        </w:tblCellMar>
        <w:tblLook w:val="0000" w:firstRow="0" w:lastRow="0" w:firstColumn="0" w:lastColumn="0" w:noHBand="0" w:noVBand="0"/>
      </w:tblPr>
      <w:tblGrid>
        <w:gridCol w:w="454"/>
        <w:gridCol w:w="8675"/>
      </w:tblGrid>
      <w:tr w:rsidR="00AB09F5" w:rsidRPr="00FC1F89" w:rsidTr="000A14E2">
        <w:tc>
          <w:tcPr>
            <w:tcW w:w="454" w:type="dxa"/>
            <w:tcBorders>
              <w:top w:val="nil"/>
              <w:left w:val="nil"/>
              <w:bottom w:val="nil"/>
              <w:right w:val="nil"/>
            </w:tcBorders>
          </w:tcPr>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r w:rsidRPr="00FC1F89">
              <w:rPr>
                <w:rFonts w:asciiTheme="minorHAnsi" w:hAnsiTheme="minorHAnsi" w:cstheme="minorHAnsi"/>
              </w:rPr>
              <w:t>5</w:t>
            </w: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r w:rsidRPr="00FC1F89">
              <w:rPr>
                <w:rFonts w:asciiTheme="minorHAnsi" w:hAnsiTheme="minorHAnsi" w:cstheme="minorHAnsi"/>
              </w:rPr>
              <w:t>10</w:t>
            </w: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r w:rsidRPr="00FC1F89">
              <w:rPr>
                <w:rFonts w:asciiTheme="minorHAnsi" w:hAnsiTheme="minorHAnsi" w:cstheme="minorHAnsi"/>
              </w:rPr>
              <w:t>15</w:t>
            </w: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r w:rsidRPr="00FC1F89">
              <w:rPr>
                <w:rFonts w:asciiTheme="minorHAnsi" w:hAnsiTheme="minorHAnsi" w:cstheme="minorHAnsi"/>
              </w:rPr>
              <w:t>20</w:t>
            </w: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p>
          <w:p w:rsidR="00AB09F5" w:rsidRPr="00FC1F89" w:rsidRDefault="00AB09F5" w:rsidP="00176B88">
            <w:pPr>
              <w:jc w:val="center"/>
              <w:rPr>
                <w:rFonts w:asciiTheme="minorHAnsi" w:hAnsiTheme="minorHAnsi" w:cstheme="minorHAnsi"/>
              </w:rPr>
            </w:pPr>
            <w:r w:rsidRPr="00FC1F89">
              <w:rPr>
                <w:rFonts w:asciiTheme="minorHAnsi" w:hAnsiTheme="minorHAnsi" w:cstheme="minorHAnsi"/>
              </w:rPr>
              <w:t>25</w:t>
            </w:r>
          </w:p>
          <w:p w:rsidR="00AB09F5" w:rsidRPr="00FC1F89" w:rsidRDefault="00AB09F5" w:rsidP="00176B88">
            <w:pPr>
              <w:rPr>
                <w:rFonts w:asciiTheme="minorHAnsi" w:hAnsiTheme="minorHAnsi" w:cstheme="minorHAnsi"/>
              </w:rPr>
            </w:pPr>
          </w:p>
        </w:tc>
        <w:tc>
          <w:tcPr>
            <w:tcW w:w="8675" w:type="dxa"/>
            <w:tcBorders>
              <w:top w:val="nil"/>
              <w:left w:val="nil"/>
              <w:bottom w:val="nil"/>
              <w:right w:val="nil"/>
            </w:tcBorders>
          </w:tcPr>
          <w:p w:rsidR="00AB09F5" w:rsidRPr="00FC1F89" w:rsidRDefault="00DE2D3A" w:rsidP="00176B88">
            <w:pPr>
              <w:jc w:val="both"/>
              <w:rPr>
                <w:rFonts w:asciiTheme="minorHAnsi" w:hAnsiTheme="minorHAnsi" w:cstheme="minorHAnsi"/>
                <w:i/>
              </w:rPr>
            </w:pPr>
            <w:r>
              <w:rPr>
                <w:rFonts w:asciiTheme="minorHAnsi" w:hAnsiTheme="minorHAnsi" w:cstheme="minorHAnsi"/>
              </w:rPr>
              <w:t xml:space="preserve">    </w:t>
            </w:r>
            <w:r w:rsidR="00AB09F5" w:rsidRPr="00FC1F89">
              <w:rPr>
                <w:rFonts w:asciiTheme="minorHAnsi" w:hAnsiTheme="minorHAnsi" w:cstheme="minorHAnsi"/>
              </w:rPr>
              <w:t>O femme ! femme ! femme ! créature faible et décevante !... Nul animal créé ne peut manquer à son instinct ; le tien est-il donc de tromper ?... Après m'avoir obstinément refusé quand je l'en pressais devant sa maîtresse ; à l'instant qu'elle me donne sa parole, au milieu même de la cérémonie... Il riait en lisant, le perfide et moi, comme un benêt</w:t>
            </w:r>
            <w:proofErr w:type="gramStart"/>
            <w:r w:rsidR="00AB09F5" w:rsidRPr="00FC1F89">
              <w:rPr>
                <w:rFonts w:asciiTheme="minorHAnsi" w:hAnsiTheme="minorHAnsi" w:cstheme="minorHAnsi"/>
              </w:rPr>
              <w:t>...!</w:t>
            </w:r>
            <w:proofErr w:type="gramEnd"/>
            <w:r w:rsidR="00AB09F5" w:rsidRPr="00FC1F89">
              <w:rPr>
                <w:rFonts w:asciiTheme="minorHAnsi" w:hAnsiTheme="minorHAnsi" w:cstheme="minorHAnsi"/>
              </w:rPr>
              <w:t xml:space="preserve"> Non, Monsieur le Comte, vous ne l'aurez pas... vous ne l'aurez pas... Parce que vous êtes un grand seigneur, vous vous croyez un grand génie !... Noblesse, fortune, un rang, des places, tout cela rend si fier ! Qu'avez-vous fait pour tant de biens ? Vous vous êtes donné la peine de naître, et rien de plus ; du reste, homme assez ordinaire ; tandis que moi, morbleu ! perdu dans la foule obscure, il m'a fallu déployer plus de science et de calculs pour subsister seulement, qu'on n'en a mis depuis cent ans à gouverner toutes les </w:t>
            </w:r>
            <w:proofErr w:type="spellStart"/>
            <w:r w:rsidR="00AB09F5" w:rsidRPr="00FC1F89">
              <w:rPr>
                <w:rFonts w:asciiTheme="minorHAnsi" w:hAnsiTheme="minorHAnsi" w:cstheme="minorHAnsi"/>
              </w:rPr>
              <w:t>Espagnes</w:t>
            </w:r>
            <w:proofErr w:type="spellEnd"/>
            <w:r w:rsidR="00AB09F5" w:rsidRPr="00FC1F89">
              <w:rPr>
                <w:rFonts w:asciiTheme="minorHAnsi" w:hAnsiTheme="minorHAnsi" w:cstheme="minorHAnsi"/>
              </w:rPr>
              <w:t xml:space="preserve"> : et vous voulez jouter... On vient... c'est elle... ce n'est personne. - La nuit est noire en diable, et me voilà faisant le sot métier de mari, quoique je ne le sois qu'à moitié ! </w:t>
            </w:r>
            <w:r w:rsidR="00AB09F5" w:rsidRPr="00FC1F89">
              <w:rPr>
                <w:rFonts w:asciiTheme="minorHAnsi" w:hAnsiTheme="minorHAnsi" w:cstheme="minorHAnsi"/>
                <w:i/>
              </w:rPr>
              <w:t>(Il s'assied sur un banc.)</w:t>
            </w:r>
            <w:r w:rsidR="00AB09F5" w:rsidRPr="00FC1F89">
              <w:rPr>
                <w:rFonts w:asciiTheme="minorHAnsi" w:hAnsiTheme="minorHAnsi" w:cstheme="minorHAnsi"/>
              </w:rPr>
              <w:t xml:space="preserve"> </w:t>
            </w:r>
            <w:proofErr w:type="gramStart"/>
            <w:r w:rsidR="00AB09F5" w:rsidRPr="00FC1F89">
              <w:rPr>
                <w:rFonts w:asciiTheme="minorHAnsi" w:hAnsiTheme="minorHAnsi" w:cstheme="minorHAnsi"/>
              </w:rPr>
              <w:t>Est-il rien</w:t>
            </w:r>
            <w:proofErr w:type="gramEnd"/>
            <w:r w:rsidR="00AB09F5" w:rsidRPr="00FC1F89">
              <w:rPr>
                <w:rFonts w:asciiTheme="minorHAnsi" w:hAnsiTheme="minorHAnsi" w:cstheme="minorHAnsi"/>
              </w:rPr>
              <w:t xml:space="preserve"> de plus bizarre que ma destinée ! Fils de je ne sais pas qui, volé par des bandits, élevé dans leurs mœurs, je m'en dégoûte et veux courir une carrière honnête, et partout je suis repoussé ! J'apprends la chimie, la pharmacie, la chirurgie, et tout le crédit d'un grand seigneur peut à peine me mettre à la main une lancette vétérinaire ! - Las d'attrister des bêtes malades et pour faire un métier contraire, je me jette à corps perdu dans le théâtre : me fussé-je mis une pierre au cou ! Je broche une comédie dans les mœurs du sérail ; auteur espagnol, je crois pouvoir y fronder Mahomet sans scrupule : à l'instant, un envoyé... de je ne sais où se plaint de ce que j'offense dans mes vers la Sublime-Porte, la Perse, une partie de la presqu'île de l'Inde, toute l'Égypte, les royaumes de Barca, de Tripoli, de Tunis, d'Alger et de Maroc : et voilà ma comédie flambée, pour plaire aux princes mahométans, dont pas un, je crois, ne sait lire, et qui nous meurtrissent l'omoplate, en nous disant : Chiens de chrétiens ! - Ne pouvant avilir l'esprit, on se venge en le maltraitant. […]</w:t>
            </w:r>
          </w:p>
        </w:tc>
      </w:tr>
    </w:tbl>
    <w:p w:rsidR="00FC1F89" w:rsidRDefault="00FC1F89" w:rsidP="000A14E2">
      <w:pPr>
        <w:jc w:val="both"/>
        <w:rPr>
          <w:rFonts w:asciiTheme="minorHAnsi" w:hAnsiTheme="minorHAnsi" w:cs="Times New Roman"/>
          <w:b/>
          <w:bCs/>
        </w:rPr>
      </w:pPr>
    </w:p>
    <w:p w:rsidR="00FC1F89" w:rsidRDefault="00FC1F89">
      <w:pPr>
        <w:rPr>
          <w:rFonts w:asciiTheme="minorHAnsi" w:hAnsiTheme="minorHAnsi" w:cs="Times New Roman"/>
          <w:b/>
          <w:bCs/>
        </w:rPr>
      </w:pPr>
      <w:r>
        <w:rPr>
          <w:rFonts w:asciiTheme="minorHAnsi" w:hAnsiTheme="minorHAnsi" w:cs="Times New Roman"/>
          <w:b/>
          <w:bCs/>
        </w:rPr>
        <w:br w:type="page"/>
      </w:r>
    </w:p>
    <w:p w:rsidR="000A14E2" w:rsidRPr="00FC1F89" w:rsidRDefault="000A14E2" w:rsidP="000A14E2">
      <w:pPr>
        <w:jc w:val="both"/>
        <w:rPr>
          <w:rFonts w:asciiTheme="minorHAnsi" w:hAnsiTheme="minorHAnsi" w:cs="Times New Roman"/>
          <w:b/>
          <w:bCs/>
        </w:rPr>
      </w:pPr>
      <w:r w:rsidRPr="00FC1F89">
        <w:rPr>
          <w:rFonts w:asciiTheme="minorHAnsi" w:hAnsiTheme="minorHAnsi" w:cs="Times New Roman"/>
          <w:b/>
          <w:bCs/>
        </w:rPr>
        <w:lastRenderedPageBreak/>
        <w:t xml:space="preserve">INTRODUCTION </w:t>
      </w:r>
    </w:p>
    <w:p w:rsidR="000A14E2" w:rsidRPr="00FC1F89" w:rsidRDefault="000A14E2" w:rsidP="000A14E2">
      <w:pPr>
        <w:ind w:firstLine="708"/>
        <w:jc w:val="both"/>
        <w:rPr>
          <w:rFonts w:asciiTheme="minorHAnsi" w:hAnsiTheme="minorHAnsi" w:cs="Times New Roman"/>
          <w:color w:val="000000"/>
        </w:rPr>
      </w:pPr>
      <w:r w:rsidRPr="00FC1F89">
        <w:rPr>
          <w:rFonts w:asciiTheme="minorHAnsi" w:hAnsiTheme="minorHAnsi" w:cs="Times New Roman"/>
          <w:color w:val="000000"/>
        </w:rPr>
        <w:t xml:space="preserve">Suite du </w:t>
      </w:r>
      <w:r w:rsidRPr="00FC1F89">
        <w:rPr>
          <w:rFonts w:asciiTheme="minorHAnsi" w:hAnsiTheme="minorHAnsi" w:cs="Times New Roman"/>
          <w:i/>
          <w:iCs/>
          <w:color w:val="000000"/>
        </w:rPr>
        <w:t>Barbier de Séville</w:t>
      </w:r>
      <w:r w:rsidRPr="00FC1F89">
        <w:rPr>
          <w:rFonts w:asciiTheme="minorHAnsi" w:hAnsiTheme="minorHAnsi" w:cs="Times New Roman"/>
          <w:color w:val="000000"/>
        </w:rPr>
        <w:t xml:space="preserve">, </w:t>
      </w:r>
      <w:r w:rsidRPr="00FC1F89">
        <w:rPr>
          <w:rFonts w:asciiTheme="minorHAnsi" w:hAnsiTheme="minorHAnsi" w:cs="Times New Roman"/>
          <w:i/>
          <w:iCs/>
          <w:color w:val="000000"/>
        </w:rPr>
        <w:t>Le Mariage de Figaro</w:t>
      </w:r>
      <w:r w:rsidRPr="00FC1F89">
        <w:rPr>
          <w:rFonts w:asciiTheme="minorHAnsi" w:hAnsiTheme="minorHAnsi" w:cs="Times New Roman"/>
          <w:color w:val="000000"/>
        </w:rPr>
        <w:t xml:space="preserve"> en reprend les personnages. Cependant, la situation a bien changé : le Comte, qu’on avait connu passionnément épris de Rosine, s’est détaché d’elle. Il entreprend de conquérir la fiancée de Figaro, Suzanne, qui l’a avoué à la Comtesse. Pour le démasquer, la Comtesse demande à Suzanne de donner rendez-vous au Comte, afin d’y aller à sa place, déguisée. Figaro, qui a intercepté le billet fixant le rendez-vous, croit à la trahison de Suzanne. Il s’y rend pour démasquer les coupables. En avance, il laisse éclater sa jalousie, son chagrin, mais surtout sa colère.</w:t>
      </w:r>
    </w:p>
    <w:p w:rsidR="000A14E2" w:rsidRPr="00FC1F89" w:rsidRDefault="000A14E2" w:rsidP="000A14E2">
      <w:pPr>
        <w:jc w:val="both"/>
        <w:rPr>
          <w:rFonts w:asciiTheme="minorHAnsi" w:hAnsiTheme="minorHAnsi" w:cs="Times New Roman"/>
        </w:rPr>
      </w:pPr>
      <w:r w:rsidRPr="00FC1F89">
        <w:rPr>
          <w:rFonts w:asciiTheme="minorHAnsi" w:hAnsiTheme="minorHAnsi" w:cs="Times New Roman"/>
        </w:rPr>
        <w:tab/>
        <w:t>"</w:t>
      </w:r>
      <w:r w:rsidRPr="00FC1F89">
        <w:rPr>
          <w:rFonts w:asciiTheme="minorHAnsi" w:hAnsiTheme="minorHAnsi" w:cs="Times New Roman"/>
          <w:i/>
          <w:iCs/>
        </w:rPr>
        <w:t>Le Mariage de Figaro</w:t>
      </w:r>
      <w:r w:rsidRPr="00FC1F89">
        <w:rPr>
          <w:rFonts w:asciiTheme="minorHAnsi" w:hAnsiTheme="minorHAnsi" w:cs="Times New Roman"/>
        </w:rPr>
        <w:t xml:space="preserve">, c'est la révolution en action" a-t-on pu déclarer à propos de la pièce de Beaumarchais publiée en 1784 après de multiples retards et interdictions. Effectivement, même si l'auteur s'est montré parfois plus modéré, son œuvre présente des critiques et des revendications d'une grande violence. C'est le cas dans la scène 3 de l'Acte V qui nous présente un monologue dramatique, véritable "parabase" (arrêt dans l'action) particulièrement long et difficile à jouer. </w:t>
      </w:r>
    </w:p>
    <w:p w:rsidR="000A14E2" w:rsidRPr="00FC1F89" w:rsidRDefault="000A14E2" w:rsidP="000A14E2">
      <w:pPr>
        <w:ind w:firstLine="708"/>
        <w:jc w:val="both"/>
        <w:rPr>
          <w:rFonts w:asciiTheme="minorHAnsi" w:hAnsiTheme="minorHAnsi" w:cs="Times New Roman"/>
        </w:rPr>
      </w:pPr>
      <w:r w:rsidRPr="00FC1F89">
        <w:rPr>
          <w:rFonts w:asciiTheme="minorHAnsi" w:hAnsiTheme="minorHAnsi" w:cs="Times New Roman"/>
        </w:rPr>
        <w:t xml:space="preserve">Nous montrerons comment le long discours de Figaro, véritable performance d'acteur, permet à Beaumarchais d'introduire sur un ton très emphatique et parfois comique, après une critique traditionnelle des femmes, en même temps qu'un rappel de sa vie passée, une critique sociale acerbe (aux accents </w:t>
      </w:r>
      <w:proofErr w:type="spellStart"/>
      <w:r w:rsidRPr="00FC1F89">
        <w:rPr>
          <w:rFonts w:asciiTheme="minorHAnsi" w:hAnsiTheme="minorHAnsi" w:cs="Times New Roman"/>
        </w:rPr>
        <w:t>pré-révolutionnaires</w:t>
      </w:r>
      <w:proofErr w:type="spellEnd"/>
      <w:r w:rsidRPr="00FC1F89">
        <w:rPr>
          <w:rFonts w:asciiTheme="minorHAnsi" w:hAnsiTheme="minorHAnsi" w:cs="Times New Roman"/>
        </w:rPr>
        <w:t xml:space="preserve"> ?). </w:t>
      </w:r>
    </w:p>
    <w:p w:rsidR="00AB09F5" w:rsidRPr="00FC1F89" w:rsidRDefault="00AB09F5" w:rsidP="00431EA1">
      <w:pPr>
        <w:jc w:val="both"/>
        <w:rPr>
          <w:rFonts w:asciiTheme="minorHAnsi" w:hAnsiTheme="minorHAnsi" w:cs="Times New Roman"/>
          <w:i/>
          <w:iCs/>
        </w:rPr>
      </w:pPr>
    </w:p>
    <w:p w:rsidR="00431EA1" w:rsidRPr="00FC1F89" w:rsidRDefault="000A14E2" w:rsidP="00431EA1">
      <w:pPr>
        <w:jc w:val="both"/>
        <w:rPr>
          <w:rFonts w:asciiTheme="minorHAnsi" w:hAnsiTheme="minorHAnsi" w:cs="Times New Roman"/>
          <w:b/>
          <w:bCs/>
        </w:rPr>
      </w:pPr>
      <w:r w:rsidRPr="00FC1F89">
        <w:rPr>
          <w:rFonts w:asciiTheme="minorHAnsi" w:hAnsiTheme="minorHAnsi" w:cs="Times New Roman"/>
          <w:b/>
          <w:bCs/>
        </w:rPr>
        <w:t>LECTURE EXPRESSIVE</w:t>
      </w:r>
    </w:p>
    <w:p w:rsidR="000A14E2" w:rsidRPr="00FC1F89" w:rsidRDefault="000A14E2" w:rsidP="00431EA1">
      <w:pPr>
        <w:jc w:val="both"/>
        <w:rPr>
          <w:rFonts w:asciiTheme="minorHAnsi" w:hAnsiTheme="minorHAnsi" w:cs="Times New Roman"/>
          <w:i/>
          <w:iCs/>
        </w:rPr>
      </w:pPr>
    </w:p>
    <w:p w:rsidR="00327C31" w:rsidRDefault="00BF1232" w:rsidP="00BF1232">
      <w:pPr>
        <w:jc w:val="both"/>
        <w:rPr>
          <w:rFonts w:asciiTheme="minorHAnsi" w:hAnsiTheme="minorHAnsi" w:cs="Times New Roman"/>
          <w:b/>
          <w:bCs/>
        </w:rPr>
      </w:pPr>
      <w:r w:rsidRPr="00FC1F89">
        <w:rPr>
          <w:rFonts w:asciiTheme="minorHAnsi" w:hAnsiTheme="minorHAnsi" w:cs="Times New Roman"/>
          <w:b/>
          <w:bCs/>
        </w:rPr>
        <w:t xml:space="preserve">COMPOSITION </w:t>
      </w:r>
    </w:p>
    <w:p w:rsidR="00EA0E8A" w:rsidRDefault="00EA0E8A" w:rsidP="00BF1232">
      <w:pPr>
        <w:jc w:val="both"/>
        <w:rPr>
          <w:rFonts w:asciiTheme="minorHAnsi" w:hAnsiTheme="minorHAnsi" w:cs="Times New Roman"/>
          <w:b/>
          <w:bCs/>
        </w:rPr>
      </w:pPr>
      <w:r>
        <w:rPr>
          <w:rFonts w:asciiTheme="minorHAnsi" w:hAnsiTheme="minorHAnsi" w:cs="Times New Roman"/>
          <w:b/>
          <w:bCs/>
        </w:rPr>
        <w:t>4 mouvements</w:t>
      </w:r>
      <w:r w:rsidR="00D73085">
        <w:rPr>
          <w:rFonts w:asciiTheme="minorHAnsi" w:hAnsiTheme="minorHAnsi" w:cs="Times New Roman"/>
          <w:b/>
          <w:bCs/>
        </w:rPr>
        <w:t xml:space="preserve"> dans cet extrait</w:t>
      </w:r>
      <w:r w:rsidR="00BE6B39">
        <w:rPr>
          <w:rFonts w:asciiTheme="minorHAnsi" w:hAnsiTheme="minorHAnsi" w:cs="Times New Roman"/>
          <w:b/>
          <w:bCs/>
        </w:rPr>
        <w:t>, scandés par les didascalies</w:t>
      </w:r>
    </w:p>
    <w:p w:rsidR="00327C31" w:rsidRPr="00EA0E8A" w:rsidRDefault="00EA0E8A" w:rsidP="00EA0E8A">
      <w:pPr>
        <w:jc w:val="both"/>
        <w:rPr>
          <w:rFonts w:asciiTheme="minorHAnsi" w:hAnsiTheme="minorHAnsi" w:cs="Times New Roman"/>
          <w:b/>
          <w:bCs/>
          <w:color w:val="FF00FF"/>
        </w:rPr>
      </w:pPr>
      <w:r>
        <w:rPr>
          <w:rFonts w:asciiTheme="minorHAnsi" w:hAnsiTheme="minorHAnsi" w:cs="Times New Roman"/>
          <w:b/>
          <w:bCs/>
          <w:color w:val="FF00FF"/>
        </w:rPr>
        <w:t xml:space="preserve">I. </w:t>
      </w:r>
      <w:r w:rsidR="00327C31" w:rsidRPr="00EA0E8A">
        <w:rPr>
          <w:rFonts w:asciiTheme="minorHAnsi" w:hAnsiTheme="minorHAnsi" w:cs="Times New Roman"/>
          <w:b/>
          <w:bCs/>
          <w:color w:val="FF00FF"/>
        </w:rPr>
        <w:t>Du début jusqu'à "benêt"</w:t>
      </w:r>
      <w:r w:rsidRPr="00EA0E8A">
        <w:rPr>
          <w:rFonts w:asciiTheme="minorHAnsi" w:hAnsiTheme="minorHAnsi" w:cs="Times New Roman"/>
          <w:b/>
          <w:bCs/>
          <w:color w:val="FF00FF"/>
        </w:rPr>
        <w:t xml:space="preserve"> : </w:t>
      </w:r>
      <w:r w:rsidRPr="00EA0E8A">
        <w:rPr>
          <w:rFonts w:asciiTheme="minorHAnsi" w:hAnsiTheme="minorHAnsi" w:cs="Times New Roman"/>
          <w:color w:val="000000"/>
        </w:rPr>
        <w:t>Introduction centrée sur la critique des femmes et leur tromperie prétendument traditionnelle</w:t>
      </w:r>
    </w:p>
    <w:p w:rsidR="00EA0E8A" w:rsidRPr="00FC1F89" w:rsidRDefault="00EA0E8A" w:rsidP="00EA0E8A">
      <w:pPr>
        <w:jc w:val="both"/>
        <w:rPr>
          <w:rFonts w:asciiTheme="minorHAnsi" w:hAnsiTheme="minorHAnsi" w:cs="Times New Roman"/>
          <w:b/>
          <w:bCs/>
          <w:color w:val="FF00FF"/>
        </w:rPr>
      </w:pPr>
      <w:r w:rsidRPr="00FC1F89">
        <w:rPr>
          <w:rFonts w:asciiTheme="minorHAnsi" w:hAnsiTheme="minorHAnsi" w:cs="Times New Roman"/>
          <w:b/>
          <w:bCs/>
          <w:color w:val="FF00FF"/>
        </w:rPr>
        <w:t>II. De "Non Monsieur le Comte" jusqu'à "jouter"</w:t>
      </w:r>
      <w:r>
        <w:rPr>
          <w:rFonts w:asciiTheme="minorHAnsi" w:hAnsiTheme="minorHAnsi" w:cs="Times New Roman"/>
          <w:b/>
          <w:bCs/>
          <w:color w:val="FF00FF"/>
        </w:rPr>
        <w:t xml:space="preserve"> : </w:t>
      </w:r>
      <w:r w:rsidRPr="00FC1F89">
        <w:rPr>
          <w:rFonts w:asciiTheme="minorHAnsi" w:hAnsiTheme="minorHAnsi" w:cs="Times New Roman"/>
          <w:color w:val="000000"/>
        </w:rPr>
        <w:t>Virulente critique sociale contre la noblesse</w:t>
      </w:r>
    </w:p>
    <w:p w:rsidR="00EA0E8A" w:rsidRDefault="00EA0E8A" w:rsidP="00EA0E8A">
      <w:pPr>
        <w:jc w:val="both"/>
        <w:rPr>
          <w:rFonts w:asciiTheme="minorHAnsi" w:hAnsiTheme="minorHAnsi" w:cs="Times New Roman"/>
          <w:b/>
          <w:bCs/>
          <w:color w:val="FF00FF"/>
        </w:rPr>
      </w:pPr>
      <w:r w:rsidRPr="00FC1F89">
        <w:rPr>
          <w:rFonts w:asciiTheme="minorHAnsi" w:hAnsiTheme="minorHAnsi" w:cs="Times New Roman"/>
          <w:b/>
          <w:bCs/>
          <w:color w:val="FF00FF"/>
        </w:rPr>
        <w:t>III. De "on vient" jusqu'à "Il s'assied sur un banc"</w:t>
      </w:r>
      <w:r>
        <w:rPr>
          <w:rFonts w:asciiTheme="minorHAnsi" w:hAnsiTheme="minorHAnsi" w:cs="Times New Roman"/>
          <w:b/>
          <w:bCs/>
          <w:color w:val="FF00FF"/>
        </w:rPr>
        <w:t xml:space="preserve"> : </w:t>
      </w:r>
      <w:r w:rsidRPr="00FC1F89">
        <w:rPr>
          <w:rFonts w:asciiTheme="minorHAnsi" w:hAnsiTheme="minorHAnsi" w:cs="Times New Roman"/>
          <w:color w:val="000000"/>
        </w:rPr>
        <w:t>Fausse alerte</w:t>
      </w:r>
      <w:r>
        <w:rPr>
          <w:rFonts w:asciiTheme="minorHAnsi" w:hAnsiTheme="minorHAnsi" w:cs="Times New Roman"/>
          <w:color w:val="000000"/>
        </w:rPr>
        <w:t>, t</w:t>
      </w:r>
      <w:r w:rsidRPr="00FC1F89">
        <w:rPr>
          <w:rFonts w:asciiTheme="minorHAnsi" w:hAnsiTheme="minorHAnsi" w:cs="Times New Roman"/>
          <w:color w:val="000000"/>
        </w:rPr>
        <w:t xml:space="preserve">ransition qui nous replonge dans l'action. </w:t>
      </w:r>
    </w:p>
    <w:p w:rsidR="00EA0E8A" w:rsidRPr="00EA0E8A" w:rsidRDefault="00EA0E8A" w:rsidP="00EA0E8A">
      <w:pPr>
        <w:jc w:val="both"/>
        <w:rPr>
          <w:rFonts w:asciiTheme="minorHAnsi" w:hAnsiTheme="minorHAnsi" w:cs="Times New Roman"/>
          <w:bCs/>
          <w:iCs/>
          <w:color w:val="000000"/>
        </w:rPr>
      </w:pPr>
      <w:r w:rsidRPr="00FC1F89">
        <w:rPr>
          <w:rFonts w:asciiTheme="minorHAnsi" w:hAnsiTheme="minorHAnsi" w:cs="Times New Roman"/>
          <w:b/>
          <w:bCs/>
          <w:color w:val="FF00FF"/>
        </w:rPr>
        <w:t>IV. De "est-il rien de plus bizarre" jusqu'à "</w:t>
      </w:r>
      <w:r w:rsidRPr="00F33627">
        <w:rPr>
          <w:rFonts w:asciiTheme="minorHAnsi" w:hAnsiTheme="minorHAnsi" w:cs="Times New Roman"/>
          <w:b/>
          <w:bCs/>
          <w:color w:val="000000"/>
        </w:rPr>
        <w:t xml:space="preserve"> </w:t>
      </w:r>
      <w:r w:rsidRPr="00F33627">
        <w:rPr>
          <w:rFonts w:asciiTheme="minorHAnsi" w:hAnsiTheme="minorHAnsi" w:cs="Times New Roman"/>
          <w:b/>
          <w:bCs/>
          <w:color w:val="FF00FF"/>
        </w:rPr>
        <w:t xml:space="preserve">en le maltraitant </w:t>
      </w:r>
      <w:r w:rsidRPr="00FC1F89">
        <w:rPr>
          <w:rFonts w:asciiTheme="minorHAnsi" w:hAnsiTheme="minorHAnsi" w:cs="Times New Roman"/>
          <w:b/>
          <w:bCs/>
          <w:color w:val="FF00FF"/>
        </w:rPr>
        <w:t>"</w:t>
      </w:r>
      <w:r>
        <w:rPr>
          <w:rFonts w:asciiTheme="minorHAnsi" w:hAnsiTheme="minorHAnsi" w:cs="Times New Roman"/>
          <w:b/>
          <w:bCs/>
          <w:color w:val="FF00FF"/>
        </w:rPr>
        <w:t xml:space="preserve"> : </w:t>
      </w:r>
      <w:r w:rsidRPr="00FC1F89">
        <w:rPr>
          <w:rFonts w:asciiTheme="minorHAnsi" w:hAnsiTheme="minorHAnsi" w:cs="Times New Roman"/>
          <w:color w:val="000000"/>
        </w:rPr>
        <w:t>Long retour en arrière (</w:t>
      </w:r>
      <w:proofErr w:type="spellStart"/>
      <w:r w:rsidRPr="00FC1F89">
        <w:rPr>
          <w:rFonts w:asciiTheme="minorHAnsi" w:hAnsiTheme="minorHAnsi" w:cs="Times New Roman"/>
          <w:color w:val="000000"/>
        </w:rPr>
        <w:t>analepese</w:t>
      </w:r>
      <w:proofErr w:type="spellEnd"/>
      <w:r w:rsidRPr="00FC1F89">
        <w:rPr>
          <w:rFonts w:asciiTheme="minorHAnsi" w:hAnsiTheme="minorHAnsi" w:cs="Times New Roman"/>
          <w:color w:val="000000"/>
        </w:rPr>
        <w:t xml:space="preserve">, </w:t>
      </w:r>
      <w:proofErr w:type="spellStart"/>
      <w:r w:rsidRPr="00FC1F89">
        <w:rPr>
          <w:rFonts w:asciiTheme="minorHAnsi" w:hAnsiTheme="minorHAnsi" w:cs="Times New Roman"/>
        </w:rPr>
        <w:t>anacéphaléose</w:t>
      </w:r>
      <w:proofErr w:type="spellEnd"/>
      <w:r w:rsidRPr="00FC1F89">
        <w:rPr>
          <w:rFonts w:asciiTheme="minorHAnsi" w:hAnsiTheme="minorHAnsi" w:cs="Times New Roman"/>
        </w:rPr>
        <w:t>)</w:t>
      </w:r>
      <w:r w:rsidRPr="00FC1F89">
        <w:rPr>
          <w:rFonts w:asciiTheme="minorHAnsi" w:hAnsiTheme="minorHAnsi" w:cs="Times New Roman"/>
          <w:color w:val="000000"/>
        </w:rPr>
        <w:t xml:space="preserve"> sur </w:t>
      </w:r>
      <w:r>
        <w:rPr>
          <w:rFonts w:asciiTheme="minorHAnsi" w:hAnsiTheme="minorHAnsi" w:cs="Times New Roman"/>
          <w:color w:val="000000"/>
        </w:rPr>
        <w:t>l</w:t>
      </w:r>
      <w:r w:rsidRPr="00FC1F89">
        <w:rPr>
          <w:rFonts w:asciiTheme="minorHAnsi" w:hAnsiTheme="minorHAnsi" w:cs="Times New Roman"/>
          <w:color w:val="000000"/>
        </w:rPr>
        <w:t xml:space="preserve">a vie trépidante et </w:t>
      </w:r>
      <w:r w:rsidRPr="00FC1F89">
        <w:rPr>
          <w:rFonts w:asciiTheme="minorHAnsi" w:hAnsiTheme="minorHAnsi" w:cs="Times New Roman"/>
          <w:i/>
          <w:iCs/>
          <w:color w:val="000000"/>
        </w:rPr>
        <w:t>picaresque</w:t>
      </w:r>
      <w:r>
        <w:rPr>
          <w:rFonts w:asciiTheme="minorHAnsi" w:hAnsiTheme="minorHAnsi" w:cs="Times New Roman"/>
          <w:iCs/>
          <w:color w:val="000000"/>
        </w:rPr>
        <w:t xml:space="preserve"> de figaro.</w:t>
      </w:r>
      <w:r w:rsidRPr="00EA0E8A">
        <w:rPr>
          <w:rFonts w:asciiTheme="minorHAnsi" w:hAnsiTheme="minorHAnsi" w:cs="Times New Roman"/>
          <w:b/>
          <w:bCs/>
          <w:color w:val="FF00FF"/>
        </w:rPr>
        <w:t xml:space="preserve"> </w:t>
      </w:r>
      <w:r w:rsidRPr="00EA0E8A">
        <w:rPr>
          <w:rFonts w:asciiTheme="minorHAnsi" w:hAnsiTheme="minorHAnsi" w:cs="Times New Roman"/>
          <w:bCs/>
          <w:iCs/>
          <w:color w:val="000000"/>
        </w:rPr>
        <w:t>L’extrait s’achève sur l’évocation des débuts d’écrivain.</w:t>
      </w:r>
    </w:p>
    <w:p w:rsidR="00EA0E8A" w:rsidRDefault="00EA0E8A" w:rsidP="00EA0E8A">
      <w:pPr>
        <w:jc w:val="both"/>
        <w:rPr>
          <w:rFonts w:asciiTheme="minorHAnsi" w:hAnsiTheme="minorHAnsi" w:cs="Times New Roman"/>
          <w:iCs/>
          <w:color w:val="000000"/>
        </w:rPr>
      </w:pPr>
    </w:p>
    <w:p w:rsidR="009B0C98" w:rsidRPr="009B0C98" w:rsidRDefault="00BF1232" w:rsidP="009B0C98">
      <w:pPr>
        <w:jc w:val="both"/>
        <w:rPr>
          <w:rFonts w:asciiTheme="minorHAnsi" w:hAnsiTheme="minorHAnsi" w:cs="Times New Roman"/>
          <w:b/>
          <w:bCs/>
        </w:rPr>
      </w:pPr>
      <w:r w:rsidRPr="00FC1F89">
        <w:rPr>
          <w:rFonts w:asciiTheme="minorHAnsi" w:hAnsiTheme="minorHAnsi" w:cs="Times New Roman"/>
          <w:b/>
          <w:bCs/>
        </w:rPr>
        <w:t>EXPLICATION LINEAIRE</w:t>
      </w:r>
      <w:r w:rsidR="009B0C98" w:rsidRPr="009B0C98">
        <w:rPr>
          <w:rFonts w:ascii="Calibri" w:hAnsi="Calibri" w:cs="Times New Roman"/>
          <w:b/>
          <w:bCs/>
          <w:color w:val="000000"/>
        </w:rPr>
        <w:t xml:space="preserve"> </w:t>
      </w:r>
      <w:r w:rsidR="009B0C98" w:rsidRPr="009B0C98">
        <w:rPr>
          <w:rFonts w:asciiTheme="minorHAnsi" w:hAnsiTheme="minorHAnsi" w:cs="Times New Roman"/>
          <w:b/>
          <w:bCs/>
        </w:rPr>
        <w:t>(succincte) à enrichir éventuellement de remarques personnelles</w:t>
      </w:r>
    </w:p>
    <w:p w:rsidR="00BF1232" w:rsidRPr="00FC1F89" w:rsidRDefault="00BF1232" w:rsidP="00BF1232">
      <w:pPr>
        <w:jc w:val="both"/>
        <w:rPr>
          <w:rFonts w:asciiTheme="minorHAnsi" w:hAnsiTheme="minorHAnsi" w:cs="Times New Roman"/>
          <w:b/>
          <w:bCs/>
        </w:rPr>
      </w:pPr>
    </w:p>
    <w:p w:rsidR="00BF1232" w:rsidRPr="00FC1F89" w:rsidRDefault="00BF1232" w:rsidP="00BF1232">
      <w:pPr>
        <w:jc w:val="both"/>
        <w:rPr>
          <w:rFonts w:asciiTheme="minorHAnsi" w:hAnsiTheme="minorHAnsi" w:cs="Times New Roman"/>
          <w:b/>
          <w:bCs/>
          <w:color w:val="FF00FF"/>
        </w:rPr>
      </w:pPr>
      <w:r w:rsidRPr="00FC1F89">
        <w:rPr>
          <w:rFonts w:asciiTheme="minorHAnsi" w:hAnsiTheme="minorHAnsi" w:cs="Times New Roman"/>
          <w:b/>
          <w:bCs/>
          <w:color w:val="FF00FF"/>
        </w:rPr>
        <w:t>I. Du début jusqu'à "benêt"</w:t>
      </w:r>
    </w:p>
    <w:p w:rsidR="009B0C98" w:rsidRDefault="009B0C98" w:rsidP="00BF1232">
      <w:pPr>
        <w:jc w:val="both"/>
        <w:rPr>
          <w:rFonts w:asciiTheme="minorHAnsi" w:hAnsiTheme="minorHAnsi" w:cs="Times New Roman"/>
          <w:color w:val="000000"/>
        </w:rPr>
      </w:pPr>
      <w:r>
        <w:rPr>
          <w:rFonts w:asciiTheme="minorHAnsi" w:hAnsiTheme="minorHAnsi" w:cs="Times New Roman"/>
          <w:color w:val="000000"/>
        </w:rPr>
        <w:t>Comique de situation</w:t>
      </w:r>
      <w:r w:rsidR="00DE2D3A">
        <w:rPr>
          <w:rFonts w:asciiTheme="minorHAnsi" w:hAnsiTheme="minorHAnsi" w:cs="Times New Roman"/>
          <w:color w:val="000000"/>
        </w:rPr>
        <w:t xml:space="preserve"> dès l’ouverture de la scène</w:t>
      </w:r>
      <w:r>
        <w:rPr>
          <w:rFonts w:asciiTheme="minorHAnsi" w:hAnsiTheme="minorHAnsi" w:cs="Times New Roman"/>
          <w:color w:val="000000"/>
        </w:rPr>
        <w:t> : le spectateur en sait plus que le personnage qui se croit trompé ; en fait, il est effectivement mystifié car les femmes lui ont volé son rôle de metteur en scène. Plaisir</w:t>
      </w:r>
      <w:r w:rsidR="00DE2D3A">
        <w:rPr>
          <w:rFonts w:asciiTheme="minorHAnsi" w:hAnsiTheme="minorHAnsi" w:cs="Times New Roman"/>
          <w:color w:val="000000"/>
        </w:rPr>
        <w:t xml:space="preserve"> du spectateur. Importance de la double énonciation/destination.</w:t>
      </w:r>
    </w:p>
    <w:p w:rsidR="00BF1232" w:rsidRPr="00FC1F89" w:rsidRDefault="00BF1232" w:rsidP="00BF1232">
      <w:pPr>
        <w:jc w:val="both"/>
        <w:rPr>
          <w:rFonts w:asciiTheme="minorHAnsi" w:hAnsiTheme="minorHAnsi" w:cs="Times New Roman"/>
          <w:color w:val="000000"/>
        </w:rPr>
      </w:pPr>
      <w:r w:rsidRPr="00FC1F89">
        <w:rPr>
          <w:rFonts w:asciiTheme="minorHAnsi" w:hAnsiTheme="minorHAnsi" w:cs="Times New Roman"/>
          <w:color w:val="000000"/>
        </w:rPr>
        <w:t xml:space="preserve">Introduction </w:t>
      </w:r>
      <w:r w:rsidR="00DE2D3A">
        <w:rPr>
          <w:rFonts w:asciiTheme="minorHAnsi" w:hAnsiTheme="minorHAnsi" w:cs="Times New Roman"/>
          <w:color w:val="000000"/>
        </w:rPr>
        <w:t xml:space="preserve">de la tirade, </w:t>
      </w:r>
      <w:r w:rsidRPr="00FC1F89">
        <w:rPr>
          <w:rFonts w:asciiTheme="minorHAnsi" w:hAnsiTheme="minorHAnsi" w:cs="Times New Roman"/>
          <w:color w:val="000000"/>
        </w:rPr>
        <w:t xml:space="preserve">centrée sur la critique des femmes et leur tromperie prétendument traditionnelle. Emphase dans l'exclamation répétitive </w:t>
      </w:r>
      <w:r w:rsidR="00352C83" w:rsidRPr="00FC1F89">
        <w:rPr>
          <w:rFonts w:asciiTheme="minorHAnsi" w:hAnsiTheme="minorHAnsi" w:cs="Times New Roman"/>
          <w:color w:val="000000"/>
        </w:rPr>
        <w:t xml:space="preserve">ternaire </w:t>
      </w:r>
      <w:r w:rsidRPr="00FC1F89">
        <w:rPr>
          <w:rFonts w:asciiTheme="minorHAnsi" w:hAnsiTheme="minorHAnsi" w:cs="Times New Roman"/>
          <w:color w:val="000000"/>
        </w:rPr>
        <w:t xml:space="preserve">du début. Après une espèce de proverbe, image d'une </w:t>
      </w:r>
      <w:r w:rsidR="00DE2D3A">
        <w:rPr>
          <w:rFonts w:asciiTheme="minorHAnsi" w:hAnsiTheme="minorHAnsi" w:cs="Times New Roman"/>
          <w:color w:val="000000"/>
        </w:rPr>
        <w:t>« </w:t>
      </w:r>
      <w:r w:rsidRPr="00FC1F89">
        <w:rPr>
          <w:rFonts w:asciiTheme="minorHAnsi" w:hAnsiTheme="minorHAnsi" w:cs="Times New Roman"/>
          <w:color w:val="000000"/>
        </w:rPr>
        <w:t>nature</w:t>
      </w:r>
      <w:r w:rsidR="00DE2D3A">
        <w:rPr>
          <w:rFonts w:asciiTheme="minorHAnsi" w:hAnsiTheme="minorHAnsi" w:cs="Times New Roman"/>
          <w:color w:val="000000"/>
        </w:rPr>
        <w:t> »</w:t>
      </w:r>
      <w:r w:rsidRPr="00FC1F89">
        <w:rPr>
          <w:rFonts w:asciiTheme="minorHAnsi" w:hAnsiTheme="minorHAnsi" w:cs="Times New Roman"/>
          <w:color w:val="000000"/>
        </w:rPr>
        <w:t xml:space="preserve"> spécifiquement féminine (cliché) : </w:t>
      </w:r>
      <w:r w:rsidR="00DE2D3A">
        <w:rPr>
          <w:rFonts w:asciiTheme="minorHAnsi" w:hAnsiTheme="minorHAnsi" w:cs="Times New Roman"/>
          <w:color w:val="000000"/>
        </w:rPr>
        <w:t>« </w:t>
      </w:r>
      <w:r w:rsidRPr="00FC1F89">
        <w:rPr>
          <w:rFonts w:asciiTheme="minorHAnsi" w:hAnsiTheme="minorHAnsi" w:cs="Times New Roman"/>
          <w:color w:val="000000"/>
        </w:rPr>
        <w:t xml:space="preserve">tromperie </w:t>
      </w:r>
      <w:r w:rsidR="00DE2D3A">
        <w:rPr>
          <w:rFonts w:asciiTheme="minorHAnsi" w:hAnsiTheme="minorHAnsi" w:cs="Times New Roman"/>
          <w:color w:val="000000"/>
        </w:rPr>
        <w:t xml:space="preserve">qui serait </w:t>
      </w:r>
      <w:r w:rsidRPr="00FC1F89">
        <w:rPr>
          <w:rFonts w:asciiTheme="minorHAnsi" w:hAnsiTheme="minorHAnsi" w:cs="Times New Roman"/>
          <w:color w:val="000000"/>
        </w:rPr>
        <w:t>instinctive</w:t>
      </w:r>
      <w:r w:rsidR="00DE2D3A">
        <w:rPr>
          <w:rFonts w:asciiTheme="minorHAnsi" w:hAnsiTheme="minorHAnsi" w:cs="Times New Roman"/>
          <w:color w:val="000000"/>
        </w:rPr>
        <w:t> »</w:t>
      </w:r>
      <w:r w:rsidRPr="00FC1F89">
        <w:rPr>
          <w:rFonts w:asciiTheme="minorHAnsi" w:hAnsiTheme="minorHAnsi" w:cs="Times New Roman"/>
          <w:color w:val="000000"/>
        </w:rPr>
        <w:t xml:space="preserve">. Généralisation conventionnelle insistant sur des défauts qui induisent une image négative mythique de la femme (Figaro s'oppose ici comiquement au parti pris </w:t>
      </w:r>
      <w:r w:rsidR="00DE2D3A">
        <w:rPr>
          <w:rFonts w:asciiTheme="minorHAnsi" w:hAnsiTheme="minorHAnsi" w:cs="Times New Roman"/>
          <w:color w:val="000000"/>
        </w:rPr>
        <w:t>« </w:t>
      </w:r>
      <w:r w:rsidRPr="00FC1F89">
        <w:rPr>
          <w:rFonts w:asciiTheme="minorHAnsi" w:hAnsiTheme="minorHAnsi" w:cs="Times New Roman"/>
          <w:color w:val="000000"/>
        </w:rPr>
        <w:t>féministe</w:t>
      </w:r>
      <w:r w:rsidR="00DE2D3A">
        <w:rPr>
          <w:rFonts w:asciiTheme="minorHAnsi" w:hAnsiTheme="minorHAnsi" w:cs="Times New Roman"/>
          <w:color w:val="000000"/>
        </w:rPr>
        <w:t> »</w:t>
      </w:r>
      <w:r w:rsidRPr="00FC1F89">
        <w:rPr>
          <w:rFonts w:asciiTheme="minorHAnsi" w:hAnsiTheme="minorHAnsi" w:cs="Times New Roman"/>
          <w:color w:val="000000"/>
        </w:rPr>
        <w:t xml:space="preserve"> de Beaumarchais qui défend les droits de la femme et, en refusant les généralisations, revendique le relativisme comme tous les penseurs du XVIIIème siècle). Ce développement est comique car en contradiction directe avec tous les discours précédents de Figaro. Comique </w:t>
      </w:r>
      <w:r w:rsidRPr="00FC1F89">
        <w:rPr>
          <w:rFonts w:asciiTheme="minorHAnsi" w:hAnsiTheme="minorHAnsi" w:cs="Times New Roman"/>
          <w:color w:val="000000"/>
        </w:rPr>
        <w:lastRenderedPageBreak/>
        <w:t>de caractère accentué par l'emphase dérisoire du ton</w:t>
      </w:r>
      <w:r w:rsidR="00DE2D3A">
        <w:rPr>
          <w:rFonts w:asciiTheme="minorHAnsi" w:hAnsiTheme="minorHAnsi" w:cs="Times New Roman"/>
          <w:color w:val="000000"/>
        </w:rPr>
        <w:t xml:space="preserve"> qui ajoute au plaisir du spectateur déjà réjoui par le comique de situation</w:t>
      </w:r>
      <w:r w:rsidRPr="00FC1F89">
        <w:rPr>
          <w:rFonts w:asciiTheme="minorHAnsi" w:hAnsiTheme="minorHAnsi" w:cs="Times New Roman"/>
          <w:color w:val="000000"/>
        </w:rPr>
        <w:t>.</w:t>
      </w:r>
    </w:p>
    <w:p w:rsidR="00BF1232" w:rsidRPr="00FC1F89" w:rsidRDefault="00BF1232" w:rsidP="00BF1232">
      <w:pPr>
        <w:jc w:val="both"/>
        <w:rPr>
          <w:rFonts w:asciiTheme="minorHAnsi" w:hAnsiTheme="minorHAnsi" w:cs="Times New Roman"/>
          <w:b/>
          <w:bCs/>
          <w:color w:val="000000"/>
        </w:rPr>
      </w:pPr>
    </w:p>
    <w:p w:rsidR="00BF1232" w:rsidRPr="00FC1F89" w:rsidRDefault="00BF1232" w:rsidP="00BF1232">
      <w:pPr>
        <w:jc w:val="both"/>
        <w:rPr>
          <w:rFonts w:asciiTheme="minorHAnsi" w:hAnsiTheme="minorHAnsi" w:cs="Times New Roman"/>
          <w:b/>
          <w:bCs/>
          <w:color w:val="FF00FF"/>
        </w:rPr>
      </w:pPr>
      <w:r w:rsidRPr="00FC1F89">
        <w:rPr>
          <w:rFonts w:asciiTheme="minorHAnsi" w:hAnsiTheme="minorHAnsi" w:cs="Times New Roman"/>
          <w:b/>
          <w:bCs/>
          <w:color w:val="FF00FF"/>
        </w:rPr>
        <w:t>II. De "Non Monsieur le Comte" jusqu'à "jouter"</w:t>
      </w:r>
    </w:p>
    <w:p w:rsidR="00ED5D91" w:rsidRPr="00ED5D91" w:rsidRDefault="00D32A39" w:rsidP="00817083">
      <w:pPr>
        <w:jc w:val="both"/>
        <w:rPr>
          <w:rFonts w:asciiTheme="minorHAnsi" w:hAnsiTheme="minorHAnsi" w:cs="Times New Roman"/>
          <w:color w:val="000000"/>
        </w:rPr>
      </w:pPr>
      <w:r w:rsidRPr="00FC1F89">
        <w:rPr>
          <w:rFonts w:asciiTheme="minorHAnsi" w:hAnsiTheme="minorHAnsi" w:cs="Times New Roman"/>
          <w:color w:val="000000"/>
        </w:rPr>
        <w:t xml:space="preserve">Figaro </w:t>
      </w:r>
      <w:r w:rsidR="005D6A1A" w:rsidRPr="00FC1F89">
        <w:rPr>
          <w:rFonts w:asciiTheme="minorHAnsi" w:hAnsiTheme="minorHAnsi" w:cs="Times New Roman"/>
          <w:color w:val="000000"/>
        </w:rPr>
        <w:t>se lance dans un monologue imaginaire adressé au Comte</w:t>
      </w:r>
      <w:r w:rsidR="005D6A1A">
        <w:rPr>
          <w:rFonts w:asciiTheme="minorHAnsi" w:hAnsiTheme="minorHAnsi" w:cs="Times New Roman"/>
          <w:color w:val="000000"/>
        </w:rPr>
        <w:t>.</w:t>
      </w:r>
      <w:r w:rsidR="005D6A1A" w:rsidRPr="00FC1F89">
        <w:rPr>
          <w:rFonts w:asciiTheme="minorHAnsi" w:hAnsiTheme="minorHAnsi" w:cs="Times New Roman"/>
          <w:color w:val="000000"/>
        </w:rPr>
        <w:t xml:space="preserve"> </w:t>
      </w:r>
      <w:r>
        <w:rPr>
          <w:rFonts w:asciiTheme="minorHAnsi" w:hAnsiTheme="minorHAnsi" w:cs="Times New Roman"/>
          <w:color w:val="000000"/>
        </w:rPr>
        <w:t xml:space="preserve">Le comique s’efface. </w:t>
      </w:r>
      <w:r w:rsidR="00BF1232" w:rsidRPr="00FC1F89">
        <w:rPr>
          <w:rFonts w:asciiTheme="minorHAnsi" w:hAnsiTheme="minorHAnsi" w:cs="Times New Roman"/>
          <w:color w:val="000000"/>
        </w:rPr>
        <w:t>Virulente critique sociale contre la noblesse</w:t>
      </w:r>
      <w:r w:rsidR="0030650E">
        <w:rPr>
          <w:rFonts w:asciiTheme="minorHAnsi" w:hAnsiTheme="minorHAnsi" w:cs="Times New Roman"/>
          <w:color w:val="000000"/>
        </w:rPr>
        <w:t xml:space="preserve"> dans un faux dialogue qui apostroph</w:t>
      </w:r>
      <w:r w:rsidR="005D6A1A">
        <w:rPr>
          <w:rFonts w:asciiTheme="minorHAnsi" w:hAnsiTheme="minorHAnsi" w:cs="Times New Roman"/>
          <w:color w:val="000000"/>
        </w:rPr>
        <w:t>e</w:t>
      </w:r>
      <w:r w:rsidR="0030650E">
        <w:rPr>
          <w:rFonts w:asciiTheme="minorHAnsi" w:hAnsiTheme="minorHAnsi" w:cs="Times New Roman"/>
          <w:color w:val="000000"/>
        </w:rPr>
        <w:t xml:space="preserve"> le comte absent</w:t>
      </w:r>
      <w:r w:rsidR="00BF1232" w:rsidRPr="00FC1F89">
        <w:rPr>
          <w:rFonts w:asciiTheme="minorHAnsi" w:hAnsiTheme="minorHAnsi" w:cs="Times New Roman"/>
          <w:color w:val="000000"/>
        </w:rPr>
        <w:t xml:space="preserve">. </w:t>
      </w:r>
      <w:r w:rsidR="00ED5D91">
        <w:rPr>
          <w:rFonts w:asciiTheme="minorHAnsi" w:hAnsiTheme="minorHAnsi" w:cs="Times New Roman"/>
          <w:color w:val="000000"/>
        </w:rPr>
        <w:t>B</w:t>
      </w:r>
      <w:r>
        <w:rPr>
          <w:rFonts w:asciiTheme="minorHAnsi" w:hAnsiTheme="minorHAnsi" w:cs="Times New Roman"/>
          <w:color w:val="000000"/>
        </w:rPr>
        <w:t>eaumarchais</w:t>
      </w:r>
      <w:r w:rsidR="00ED5D91">
        <w:rPr>
          <w:rFonts w:asciiTheme="minorHAnsi" w:hAnsiTheme="minorHAnsi" w:cs="Times New Roman"/>
          <w:color w:val="000000"/>
        </w:rPr>
        <w:t xml:space="preserve"> </w:t>
      </w:r>
      <w:r w:rsidR="009B0C98">
        <w:rPr>
          <w:rFonts w:asciiTheme="minorHAnsi" w:hAnsiTheme="minorHAnsi" w:cs="Times New Roman"/>
          <w:color w:val="000000"/>
        </w:rPr>
        <w:t>j</w:t>
      </w:r>
      <w:r w:rsidR="00ED5D91">
        <w:rPr>
          <w:rFonts w:asciiTheme="minorHAnsi" w:hAnsiTheme="minorHAnsi" w:cs="Times New Roman"/>
          <w:color w:val="000000"/>
        </w:rPr>
        <w:t xml:space="preserve">oue sur </w:t>
      </w:r>
      <w:r w:rsidR="00F11B25">
        <w:rPr>
          <w:rFonts w:asciiTheme="minorHAnsi" w:hAnsiTheme="minorHAnsi" w:cs="Times New Roman"/>
          <w:color w:val="000000"/>
        </w:rPr>
        <w:t>le parallélisme</w:t>
      </w:r>
      <w:r w:rsidR="00ED5D91" w:rsidRPr="00ED5D91">
        <w:rPr>
          <w:rFonts w:asciiTheme="minorHAnsi" w:hAnsiTheme="minorHAnsi" w:cs="Times New Roman"/>
          <w:color w:val="000000"/>
        </w:rPr>
        <w:t xml:space="preserve"> entre « grand seigneur » et </w:t>
      </w:r>
      <w:proofErr w:type="gramStart"/>
      <w:r w:rsidR="00ED5D91" w:rsidRPr="00ED5D91">
        <w:rPr>
          <w:rFonts w:asciiTheme="minorHAnsi" w:hAnsiTheme="minorHAnsi" w:cs="Times New Roman"/>
          <w:color w:val="000000"/>
        </w:rPr>
        <w:t>«  grand</w:t>
      </w:r>
      <w:proofErr w:type="gramEnd"/>
      <w:r w:rsidR="00ED5D91" w:rsidRPr="00ED5D91">
        <w:rPr>
          <w:rFonts w:asciiTheme="minorHAnsi" w:hAnsiTheme="minorHAnsi" w:cs="Times New Roman"/>
          <w:color w:val="000000"/>
        </w:rPr>
        <w:t xml:space="preserve"> génie » </w:t>
      </w:r>
      <w:r w:rsidR="00ED5D91">
        <w:rPr>
          <w:rFonts w:asciiTheme="minorHAnsi" w:hAnsiTheme="minorHAnsi" w:cs="Times New Roman"/>
          <w:color w:val="000000"/>
        </w:rPr>
        <w:t>qu’il</w:t>
      </w:r>
      <w:r w:rsidR="00ED5D91" w:rsidRPr="00ED5D91">
        <w:rPr>
          <w:rFonts w:asciiTheme="minorHAnsi" w:hAnsiTheme="minorHAnsi" w:cs="Times New Roman"/>
          <w:color w:val="000000"/>
        </w:rPr>
        <w:t xml:space="preserve"> réduit à néant grâce à l’opposition des verbes « êtes » et « croyez » </w:t>
      </w:r>
      <w:r w:rsidR="009B0C98" w:rsidRPr="009B0C98">
        <w:rPr>
          <w:rFonts w:asciiTheme="minorHAnsi" w:hAnsiTheme="minorHAnsi" w:cs="Times New Roman"/>
          <w:color w:val="000000"/>
        </w:rPr>
        <w:sym w:font="Wingdings" w:char="F0E0"/>
      </w:r>
      <w:r w:rsidR="00ED5D91" w:rsidRPr="00ED5D91">
        <w:rPr>
          <w:rFonts w:asciiTheme="minorHAnsi" w:hAnsiTheme="minorHAnsi" w:cs="Times New Roman"/>
          <w:color w:val="000000"/>
        </w:rPr>
        <w:t xml:space="preserve"> remise en cause des qualités intellectuelles de la noblesse</w:t>
      </w:r>
    </w:p>
    <w:p w:rsidR="007B2CFD" w:rsidRPr="007B2CFD" w:rsidRDefault="00D32A39" w:rsidP="00817083">
      <w:pPr>
        <w:jc w:val="both"/>
        <w:rPr>
          <w:rFonts w:asciiTheme="minorHAnsi" w:hAnsiTheme="minorHAnsi"/>
          <w:color w:val="000000"/>
        </w:rPr>
      </w:pPr>
      <w:r w:rsidRPr="00FC1F89">
        <w:rPr>
          <w:rFonts w:asciiTheme="minorHAnsi" w:hAnsiTheme="minorHAnsi" w:cs="Times New Roman"/>
          <w:color w:val="000000"/>
        </w:rPr>
        <w:t xml:space="preserve">Figaro </w:t>
      </w:r>
      <w:r w:rsidR="00BF1232" w:rsidRPr="00FC1F89">
        <w:rPr>
          <w:rFonts w:asciiTheme="minorHAnsi" w:hAnsiTheme="minorHAnsi" w:cs="Times New Roman"/>
          <w:color w:val="000000"/>
        </w:rPr>
        <w:t>met en parallèle le manque de mérite des classes dirigeantes qui ont obtenu tous les privilèges sans aucune peine et la "débrouillardise" nécessaire des gens issus d'un milieu modeste pour sortir de leur condition misérable.</w:t>
      </w:r>
      <w:r w:rsidR="0030650E">
        <w:rPr>
          <w:rFonts w:asciiTheme="minorHAnsi" w:hAnsiTheme="minorHAnsi" w:cs="Times New Roman"/>
          <w:color w:val="000000"/>
        </w:rPr>
        <w:t xml:space="preserve"> L’o</w:t>
      </w:r>
      <w:r w:rsidR="0030650E" w:rsidRPr="0030650E">
        <w:rPr>
          <w:rFonts w:asciiTheme="minorHAnsi" w:hAnsiTheme="minorHAnsi" w:cs="Times New Roman"/>
          <w:color w:val="000000"/>
        </w:rPr>
        <w:t xml:space="preserve">pposition </w:t>
      </w:r>
      <w:r>
        <w:rPr>
          <w:rFonts w:asciiTheme="minorHAnsi" w:hAnsiTheme="minorHAnsi" w:cs="Times New Roman"/>
          <w:color w:val="000000"/>
        </w:rPr>
        <w:t>entre les deux hommes et entre les deux classes</w:t>
      </w:r>
      <w:r w:rsidR="0030650E" w:rsidRPr="0030650E">
        <w:rPr>
          <w:rFonts w:asciiTheme="minorHAnsi" w:hAnsiTheme="minorHAnsi" w:cs="Times New Roman"/>
          <w:color w:val="000000"/>
        </w:rPr>
        <w:t xml:space="preserve"> est marquée par </w:t>
      </w:r>
      <w:r w:rsidR="0030650E">
        <w:rPr>
          <w:rFonts w:asciiTheme="minorHAnsi" w:hAnsiTheme="minorHAnsi" w:cs="Times New Roman"/>
          <w:color w:val="000000"/>
        </w:rPr>
        <w:t>l’</w:t>
      </w:r>
      <w:r w:rsidR="0030650E" w:rsidRPr="0030650E">
        <w:rPr>
          <w:rFonts w:asciiTheme="minorHAnsi" w:hAnsiTheme="minorHAnsi" w:cs="Times New Roman"/>
          <w:color w:val="000000"/>
        </w:rPr>
        <w:t>antithèse « vous/moi » et accentuée par l’appui sur le « vous » redoublé</w:t>
      </w:r>
      <w:r w:rsidR="009B0C98">
        <w:rPr>
          <w:rFonts w:asciiTheme="minorHAnsi" w:hAnsiTheme="minorHAnsi" w:cs="Times New Roman"/>
          <w:color w:val="000000"/>
        </w:rPr>
        <w:t> :</w:t>
      </w:r>
      <w:r w:rsidR="0030650E" w:rsidRPr="0030650E">
        <w:rPr>
          <w:rFonts w:asciiTheme="minorHAnsi" w:hAnsiTheme="minorHAnsi" w:cs="Times New Roman"/>
          <w:color w:val="000000"/>
        </w:rPr>
        <w:t xml:space="preserve"> « vous vous êtes donné »</w:t>
      </w:r>
      <w:r w:rsidR="007606EB">
        <w:rPr>
          <w:rFonts w:asciiTheme="minorHAnsi" w:hAnsiTheme="minorHAnsi" w:cs="Times New Roman"/>
          <w:color w:val="000000"/>
        </w:rPr>
        <w:t>.</w:t>
      </w:r>
      <w:r w:rsidR="007606EB" w:rsidRPr="007606EB">
        <w:rPr>
          <w:rFonts w:asciiTheme="minorHAnsi" w:hAnsiTheme="minorHAnsi" w:cs="Times New Roman"/>
          <w:color w:val="000000"/>
        </w:rPr>
        <w:t xml:space="preserve"> Importance du </w:t>
      </w:r>
      <w:r w:rsidR="007606EB" w:rsidRPr="003A0E58">
        <w:rPr>
          <w:rFonts w:asciiTheme="minorHAnsi" w:hAnsiTheme="minorHAnsi" w:cs="Times New Roman"/>
          <w:color w:val="000000"/>
        </w:rPr>
        <w:t>pronom</w:t>
      </w:r>
      <w:r w:rsidR="007606EB" w:rsidRPr="007606EB">
        <w:rPr>
          <w:rFonts w:asciiTheme="minorHAnsi" w:hAnsiTheme="minorHAnsi" w:cs="Times New Roman"/>
          <w:color w:val="000000"/>
        </w:rPr>
        <w:t xml:space="preserve"> « moi », isolé par la virgule et par le juron « morbleu »</w:t>
      </w:r>
      <w:r w:rsidR="000705FD">
        <w:rPr>
          <w:rFonts w:asciiTheme="minorHAnsi" w:hAnsiTheme="minorHAnsi" w:cs="Times New Roman"/>
          <w:color w:val="000000"/>
        </w:rPr>
        <w:t>,</w:t>
      </w:r>
      <w:r w:rsidR="007606EB" w:rsidRPr="007606EB">
        <w:rPr>
          <w:rFonts w:asciiTheme="minorHAnsi" w:hAnsiTheme="minorHAnsi" w:cs="Times New Roman"/>
          <w:color w:val="000000"/>
        </w:rPr>
        <w:t xml:space="preserve"> et opposé au « vous » désignant le comte « homme assez ordinaire » : « assez</w:t>
      </w:r>
      <w:r w:rsidR="000705FD">
        <w:rPr>
          <w:rFonts w:asciiTheme="minorHAnsi" w:hAnsiTheme="minorHAnsi" w:cs="Times New Roman"/>
          <w:color w:val="000000"/>
        </w:rPr>
        <w:t> »</w:t>
      </w:r>
      <w:r w:rsidR="007606EB" w:rsidRPr="007606EB">
        <w:rPr>
          <w:rFonts w:asciiTheme="minorHAnsi" w:hAnsiTheme="minorHAnsi" w:cs="Times New Roman"/>
          <w:color w:val="000000"/>
        </w:rPr>
        <w:t xml:space="preserve"> à l’époque a un sens très fort et signifie </w:t>
      </w:r>
      <w:r w:rsidR="00407245">
        <w:rPr>
          <w:rFonts w:asciiTheme="minorHAnsi" w:hAnsiTheme="minorHAnsi" w:cs="Times New Roman"/>
          <w:color w:val="000000"/>
        </w:rPr>
        <w:t>« </w:t>
      </w:r>
      <w:r w:rsidR="007606EB" w:rsidRPr="007606EB">
        <w:rPr>
          <w:rFonts w:asciiTheme="minorHAnsi" w:hAnsiTheme="minorHAnsi" w:cs="Times New Roman"/>
          <w:color w:val="000000"/>
        </w:rPr>
        <w:t>très</w:t>
      </w:r>
      <w:r w:rsidR="00407245">
        <w:rPr>
          <w:rFonts w:asciiTheme="minorHAnsi" w:hAnsiTheme="minorHAnsi" w:cs="Times New Roman"/>
          <w:color w:val="000000"/>
        </w:rPr>
        <w:t> » qui</w:t>
      </w:r>
      <w:r w:rsidR="007606EB" w:rsidRPr="007606EB">
        <w:rPr>
          <w:rFonts w:asciiTheme="minorHAnsi" w:hAnsiTheme="minorHAnsi" w:cs="Times New Roman"/>
          <w:color w:val="000000"/>
        </w:rPr>
        <w:t xml:space="preserve"> pointe encore l’injustice quant à la question du mérite</w:t>
      </w:r>
      <w:r w:rsidR="007B2CFD">
        <w:rPr>
          <w:rFonts w:asciiTheme="minorHAnsi" w:hAnsiTheme="minorHAnsi" w:cs="Times New Roman"/>
          <w:color w:val="000000"/>
        </w:rPr>
        <w:t xml:space="preserve">. </w:t>
      </w:r>
      <w:r w:rsidR="000705FD">
        <w:rPr>
          <w:rFonts w:asciiTheme="minorHAnsi" w:hAnsiTheme="minorHAnsi"/>
          <w:color w:val="000000"/>
        </w:rPr>
        <w:t>I</w:t>
      </w:r>
      <w:r w:rsidR="007B2CFD" w:rsidRPr="007B2CFD">
        <w:rPr>
          <w:rFonts w:asciiTheme="minorHAnsi" w:hAnsiTheme="minorHAnsi"/>
          <w:color w:val="000000"/>
        </w:rPr>
        <w:t xml:space="preserve">ntensif et </w:t>
      </w:r>
      <w:r w:rsidR="000705FD" w:rsidRPr="007B2CFD">
        <w:rPr>
          <w:rFonts w:asciiTheme="minorHAnsi" w:hAnsiTheme="minorHAnsi"/>
          <w:color w:val="000000"/>
        </w:rPr>
        <w:t>comparatif</w:t>
      </w:r>
      <w:r w:rsidR="007B2CFD" w:rsidRPr="007B2CFD">
        <w:rPr>
          <w:rFonts w:asciiTheme="minorHAnsi" w:hAnsiTheme="minorHAnsi"/>
          <w:color w:val="000000"/>
        </w:rPr>
        <w:t xml:space="preserve"> de </w:t>
      </w:r>
      <w:r w:rsidR="000705FD">
        <w:rPr>
          <w:rFonts w:asciiTheme="minorHAnsi" w:hAnsiTheme="minorHAnsi"/>
          <w:color w:val="000000"/>
        </w:rPr>
        <w:t>supériorité</w:t>
      </w:r>
      <w:r w:rsidR="007B2CFD" w:rsidRPr="007B2CFD">
        <w:rPr>
          <w:rFonts w:asciiTheme="minorHAnsi" w:hAnsiTheme="minorHAnsi"/>
          <w:color w:val="000000"/>
        </w:rPr>
        <w:t xml:space="preserve"> « plus de » devant « science </w:t>
      </w:r>
      <w:r w:rsidR="000705FD">
        <w:rPr>
          <w:rFonts w:asciiTheme="minorHAnsi" w:hAnsiTheme="minorHAnsi"/>
          <w:color w:val="000000"/>
        </w:rPr>
        <w:t>(</w:t>
      </w:r>
      <w:r w:rsidR="000705FD" w:rsidRPr="007B2CFD">
        <w:rPr>
          <w:rFonts w:asciiTheme="minorHAnsi" w:hAnsiTheme="minorHAnsi"/>
          <w:color w:val="000000"/>
        </w:rPr>
        <w:t>le savoir, les connaissances</w:t>
      </w:r>
      <w:r w:rsidR="000705FD">
        <w:rPr>
          <w:rFonts w:asciiTheme="minorHAnsi" w:hAnsiTheme="minorHAnsi"/>
          <w:color w:val="000000"/>
        </w:rPr>
        <w:t>)</w:t>
      </w:r>
      <w:r w:rsidR="000705FD" w:rsidRPr="007B2CFD">
        <w:rPr>
          <w:rFonts w:asciiTheme="minorHAnsi" w:hAnsiTheme="minorHAnsi"/>
          <w:color w:val="000000"/>
        </w:rPr>
        <w:t xml:space="preserve"> </w:t>
      </w:r>
      <w:r w:rsidR="007B2CFD" w:rsidRPr="007B2CFD">
        <w:rPr>
          <w:rFonts w:asciiTheme="minorHAnsi" w:hAnsiTheme="minorHAnsi"/>
          <w:color w:val="000000"/>
        </w:rPr>
        <w:t xml:space="preserve">et calcul </w:t>
      </w:r>
      <w:r w:rsidR="000705FD">
        <w:rPr>
          <w:rFonts w:asciiTheme="minorHAnsi" w:hAnsiTheme="minorHAnsi"/>
          <w:color w:val="000000"/>
        </w:rPr>
        <w:t>(</w:t>
      </w:r>
      <w:r w:rsidR="000705FD" w:rsidRPr="007B2CFD">
        <w:rPr>
          <w:rFonts w:asciiTheme="minorHAnsi" w:hAnsiTheme="minorHAnsi"/>
          <w:color w:val="000000"/>
        </w:rPr>
        <w:t>la ruse, les stratagèmes</w:t>
      </w:r>
      <w:r w:rsidR="000705FD">
        <w:rPr>
          <w:rFonts w:asciiTheme="minorHAnsi" w:hAnsiTheme="minorHAnsi"/>
          <w:color w:val="000000"/>
        </w:rPr>
        <w:t>)</w:t>
      </w:r>
      <w:r w:rsidR="000705FD" w:rsidRPr="007B2CFD">
        <w:rPr>
          <w:rFonts w:asciiTheme="minorHAnsi" w:hAnsiTheme="minorHAnsi"/>
          <w:color w:val="000000"/>
        </w:rPr>
        <w:t xml:space="preserve"> </w:t>
      </w:r>
      <w:r w:rsidR="007B2CFD" w:rsidRPr="007B2CFD">
        <w:rPr>
          <w:rFonts w:asciiTheme="minorHAnsi" w:hAnsiTheme="minorHAnsi"/>
          <w:color w:val="000000"/>
        </w:rPr>
        <w:t>»</w:t>
      </w:r>
      <w:r w:rsidR="009B0C98">
        <w:rPr>
          <w:rFonts w:asciiTheme="minorHAnsi" w:hAnsiTheme="minorHAnsi"/>
          <w:color w:val="000000"/>
        </w:rPr>
        <w:t xml:space="preserve"> </w:t>
      </w:r>
      <w:r w:rsidR="009B0C98" w:rsidRPr="009B0C98">
        <w:rPr>
          <w:rFonts w:asciiTheme="minorHAnsi" w:hAnsiTheme="minorHAnsi"/>
          <w:color w:val="000000"/>
        </w:rPr>
        <w:sym w:font="Wingdings" w:char="F0E0"/>
      </w:r>
      <w:r w:rsidR="007B2CFD" w:rsidRPr="007B2CFD">
        <w:rPr>
          <w:rFonts w:asciiTheme="minorHAnsi" w:hAnsiTheme="minorHAnsi"/>
          <w:color w:val="000000"/>
        </w:rPr>
        <w:t xml:space="preserve"> </w:t>
      </w:r>
      <w:r w:rsidR="00D73085">
        <w:rPr>
          <w:rFonts w:asciiTheme="minorHAnsi" w:hAnsiTheme="minorHAnsi"/>
          <w:color w:val="000000"/>
        </w:rPr>
        <w:t>la grammaire rejoint le sens pour évoquer les oppositions sociales.</w:t>
      </w:r>
    </w:p>
    <w:p w:rsidR="007B2CFD" w:rsidRPr="007B2CFD" w:rsidRDefault="00E65CD2" w:rsidP="00817083">
      <w:pPr>
        <w:jc w:val="both"/>
        <w:rPr>
          <w:rFonts w:asciiTheme="minorHAnsi" w:hAnsiTheme="minorHAnsi" w:cs="Times New Roman"/>
          <w:color w:val="000000"/>
        </w:rPr>
      </w:pPr>
      <w:r>
        <w:rPr>
          <w:rFonts w:asciiTheme="minorHAnsi" w:hAnsiTheme="minorHAnsi" w:cs="Times New Roman"/>
          <w:color w:val="000000"/>
        </w:rPr>
        <w:t>Difficultés, misère du tiers-état</w:t>
      </w:r>
      <w:r w:rsidR="009B0C98">
        <w:rPr>
          <w:rFonts w:asciiTheme="minorHAnsi" w:hAnsiTheme="minorHAnsi" w:cs="Times New Roman"/>
          <w:color w:val="000000"/>
        </w:rPr>
        <w:t xml:space="preserve"> dont Figaro est issu</w:t>
      </w:r>
      <w:r>
        <w:rPr>
          <w:rFonts w:asciiTheme="minorHAnsi" w:hAnsiTheme="minorHAnsi" w:cs="Times New Roman"/>
          <w:color w:val="000000"/>
        </w:rPr>
        <w:t xml:space="preserve"> : </w:t>
      </w:r>
      <w:r w:rsidRPr="007B2CFD">
        <w:rPr>
          <w:rFonts w:asciiTheme="minorHAnsi" w:hAnsiTheme="minorHAnsi" w:cs="Times New Roman"/>
          <w:color w:val="000000"/>
        </w:rPr>
        <w:t>«</w:t>
      </w:r>
      <w:r w:rsidR="007B2CFD" w:rsidRPr="007B2CFD">
        <w:rPr>
          <w:rFonts w:asciiTheme="minorHAnsi" w:hAnsiTheme="minorHAnsi" w:cs="Times New Roman"/>
          <w:color w:val="000000"/>
        </w:rPr>
        <w:t xml:space="preserve"> pour </w:t>
      </w:r>
      <w:r w:rsidR="007B2CFD" w:rsidRPr="00E65CD2">
        <w:rPr>
          <w:rFonts w:asciiTheme="minorHAnsi" w:hAnsiTheme="minorHAnsi" w:cs="Times New Roman"/>
          <w:i/>
          <w:color w:val="000000"/>
        </w:rPr>
        <w:t>subsister</w:t>
      </w:r>
      <w:r w:rsidR="007B2CFD" w:rsidRPr="007B2CFD">
        <w:rPr>
          <w:rFonts w:asciiTheme="minorHAnsi" w:hAnsiTheme="minorHAnsi" w:cs="Times New Roman"/>
          <w:color w:val="000000"/>
        </w:rPr>
        <w:t xml:space="preserve"> seulement » </w:t>
      </w:r>
      <w:r w:rsidR="007B2CFD" w:rsidRPr="007B2CFD">
        <w:rPr>
          <w:rFonts w:asciiTheme="minorHAnsi" w:hAnsiTheme="minorHAnsi" w:cs="Times New Roman"/>
          <w:color w:val="000000"/>
        </w:rPr>
        <w:sym w:font="Wingdings 3" w:char="F022"/>
      </w:r>
      <w:r w:rsidR="007B2CFD" w:rsidRPr="007B2CFD">
        <w:rPr>
          <w:rFonts w:asciiTheme="minorHAnsi" w:hAnsiTheme="minorHAnsi" w:cs="Times New Roman"/>
          <w:color w:val="000000"/>
        </w:rPr>
        <w:t xml:space="preserve"> </w:t>
      </w:r>
      <w:proofErr w:type="spellStart"/>
      <w:r w:rsidR="007B2CFD" w:rsidRPr="007B2CFD">
        <w:rPr>
          <w:rFonts w:asciiTheme="minorHAnsi" w:hAnsiTheme="minorHAnsi" w:cs="Times New Roman"/>
          <w:color w:val="000000"/>
        </w:rPr>
        <w:t>Vb</w:t>
      </w:r>
      <w:proofErr w:type="spellEnd"/>
      <w:r w:rsidR="007B2CFD" w:rsidRPr="007B2CFD">
        <w:rPr>
          <w:rFonts w:asciiTheme="minorHAnsi" w:hAnsiTheme="minorHAnsi" w:cs="Times New Roman"/>
          <w:color w:val="000000"/>
        </w:rPr>
        <w:t xml:space="preserve"> = se maintenir en vie, se nourrir (la subsistance = nourriture) renforcé par </w:t>
      </w:r>
      <w:r w:rsidR="009B0C98">
        <w:rPr>
          <w:rFonts w:asciiTheme="minorHAnsi" w:hAnsiTheme="minorHAnsi" w:cs="Times New Roman"/>
          <w:color w:val="000000"/>
        </w:rPr>
        <w:t>l’</w:t>
      </w:r>
      <w:r w:rsidR="007B2CFD" w:rsidRPr="007B2CFD">
        <w:rPr>
          <w:rFonts w:asciiTheme="minorHAnsi" w:hAnsiTheme="minorHAnsi" w:cs="Times New Roman"/>
          <w:color w:val="000000"/>
        </w:rPr>
        <w:t>adv</w:t>
      </w:r>
      <w:r>
        <w:rPr>
          <w:rFonts w:asciiTheme="minorHAnsi" w:hAnsiTheme="minorHAnsi" w:cs="Times New Roman"/>
          <w:color w:val="000000"/>
        </w:rPr>
        <w:t>erbe</w:t>
      </w:r>
      <w:r w:rsidR="007B2CFD" w:rsidRPr="007B2CFD">
        <w:rPr>
          <w:rFonts w:asciiTheme="minorHAnsi" w:hAnsiTheme="minorHAnsi" w:cs="Times New Roman"/>
          <w:color w:val="000000"/>
        </w:rPr>
        <w:t xml:space="preserve"> restrictif </w:t>
      </w:r>
      <w:r w:rsidR="009B0C98">
        <w:rPr>
          <w:rFonts w:asciiTheme="minorHAnsi" w:hAnsiTheme="minorHAnsi" w:cs="Times New Roman"/>
          <w:color w:val="000000"/>
        </w:rPr>
        <w:t>« </w:t>
      </w:r>
      <w:r w:rsidR="007B2CFD" w:rsidRPr="007B2CFD">
        <w:rPr>
          <w:rFonts w:asciiTheme="minorHAnsi" w:hAnsiTheme="minorHAnsi" w:cs="Times New Roman"/>
          <w:color w:val="000000"/>
        </w:rPr>
        <w:t>seulement</w:t>
      </w:r>
      <w:r w:rsidR="009B0C98">
        <w:rPr>
          <w:rFonts w:asciiTheme="minorHAnsi" w:hAnsiTheme="minorHAnsi" w:cs="Times New Roman"/>
          <w:color w:val="000000"/>
        </w:rPr>
        <w:t> »</w:t>
      </w:r>
      <w:r w:rsidR="007B2CFD" w:rsidRPr="007B2CFD">
        <w:rPr>
          <w:rFonts w:asciiTheme="minorHAnsi" w:hAnsiTheme="minorHAnsi" w:cs="Times New Roman"/>
          <w:color w:val="000000"/>
        </w:rPr>
        <w:t xml:space="preserve"> </w:t>
      </w:r>
      <w:r w:rsidR="009B0C98">
        <w:rPr>
          <w:rFonts w:asciiTheme="minorHAnsi" w:hAnsiTheme="minorHAnsi" w:cs="Times New Roman"/>
          <w:color w:val="000000"/>
        </w:rPr>
        <w:t xml:space="preserve">et </w:t>
      </w:r>
      <w:r w:rsidR="00D32A39" w:rsidRPr="007B2CFD">
        <w:rPr>
          <w:rFonts w:asciiTheme="minorHAnsi" w:hAnsiTheme="minorHAnsi" w:cs="Times New Roman"/>
          <w:color w:val="000000"/>
        </w:rPr>
        <w:t>les</w:t>
      </w:r>
      <w:r w:rsidR="007B2CFD" w:rsidRPr="007B2CFD">
        <w:rPr>
          <w:rFonts w:asciiTheme="minorHAnsi" w:hAnsiTheme="minorHAnsi" w:cs="Times New Roman"/>
          <w:color w:val="000000"/>
        </w:rPr>
        <w:t xml:space="preserve"> 2 hyperboles : « depuis cent ans » </w:t>
      </w:r>
      <w:r w:rsidR="009B0C98" w:rsidRPr="007B2CFD">
        <w:rPr>
          <w:rFonts w:asciiTheme="minorHAnsi" w:hAnsiTheme="minorHAnsi" w:cs="Times New Roman"/>
          <w:color w:val="000000"/>
        </w:rPr>
        <w:t xml:space="preserve">CCT </w:t>
      </w:r>
      <w:r w:rsidR="007B2CFD" w:rsidRPr="007B2CFD">
        <w:rPr>
          <w:rFonts w:asciiTheme="minorHAnsi" w:hAnsiTheme="minorHAnsi" w:cs="Times New Roman"/>
          <w:color w:val="000000"/>
        </w:rPr>
        <w:t xml:space="preserve">+ « toutes les </w:t>
      </w:r>
      <w:proofErr w:type="spellStart"/>
      <w:r w:rsidR="007B2CFD" w:rsidRPr="007B2CFD">
        <w:rPr>
          <w:rFonts w:asciiTheme="minorHAnsi" w:hAnsiTheme="minorHAnsi" w:cs="Times New Roman"/>
          <w:color w:val="000000"/>
        </w:rPr>
        <w:t>Espagnes</w:t>
      </w:r>
      <w:proofErr w:type="spellEnd"/>
      <w:r w:rsidR="007B2CFD" w:rsidRPr="007B2CFD">
        <w:rPr>
          <w:rFonts w:asciiTheme="minorHAnsi" w:hAnsiTheme="minorHAnsi" w:cs="Times New Roman"/>
          <w:color w:val="000000"/>
        </w:rPr>
        <w:t xml:space="preserve"> » </w:t>
      </w:r>
      <w:r w:rsidR="009B0C98" w:rsidRPr="007B2CFD">
        <w:rPr>
          <w:rFonts w:asciiTheme="minorHAnsi" w:hAnsiTheme="minorHAnsi" w:cs="Times New Roman"/>
          <w:color w:val="000000"/>
        </w:rPr>
        <w:t xml:space="preserve">CCL </w:t>
      </w:r>
      <w:r w:rsidR="007B2CFD" w:rsidRPr="007B2CFD">
        <w:rPr>
          <w:rFonts w:asciiTheme="minorHAnsi" w:hAnsiTheme="minorHAnsi" w:cs="Times New Roman"/>
          <w:color w:val="000000"/>
        </w:rPr>
        <w:t xml:space="preserve">(qui englobe </w:t>
      </w:r>
      <w:r w:rsidRPr="007B2CFD">
        <w:rPr>
          <w:rFonts w:asciiTheme="minorHAnsi" w:hAnsiTheme="minorHAnsi" w:cs="Times New Roman"/>
          <w:color w:val="000000"/>
        </w:rPr>
        <w:t>t</w:t>
      </w:r>
      <w:r>
        <w:rPr>
          <w:rFonts w:asciiTheme="minorHAnsi" w:hAnsiTheme="minorHAnsi" w:cs="Times New Roman"/>
          <w:color w:val="000000"/>
        </w:rPr>
        <w:t>out</w:t>
      </w:r>
      <w:r w:rsidRPr="007B2CFD">
        <w:rPr>
          <w:rFonts w:asciiTheme="minorHAnsi" w:hAnsiTheme="minorHAnsi" w:cs="Times New Roman"/>
          <w:color w:val="000000"/>
        </w:rPr>
        <w:t>es</w:t>
      </w:r>
      <w:r w:rsidR="007B2CFD" w:rsidRPr="007B2CFD">
        <w:rPr>
          <w:rFonts w:asciiTheme="minorHAnsi" w:hAnsiTheme="minorHAnsi" w:cs="Times New Roman"/>
          <w:color w:val="000000"/>
        </w:rPr>
        <w:t xml:space="preserve"> les possessions coloniales espagnoles, ce qui explique le pluriel</w:t>
      </w:r>
      <w:r w:rsidR="00D32A39">
        <w:rPr>
          <w:rFonts w:asciiTheme="minorHAnsi" w:hAnsiTheme="minorHAnsi" w:cs="Times New Roman"/>
          <w:color w:val="000000"/>
        </w:rPr>
        <w:t xml:space="preserve"> du nom propre</w:t>
      </w:r>
      <w:r w:rsidR="007B2CFD" w:rsidRPr="007B2CFD">
        <w:rPr>
          <w:rFonts w:asciiTheme="minorHAnsi" w:hAnsiTheme="minorHAnsi" w:cs="Times New Roman"/>
          <w:color w:val="000000"/>
        </w:rPr>
        <w:t>)</w:t>
      </w:r>
      <w:r w:rsidR="00D73085">
        <w:rPr>
          <w:rFonts w:asciiTheme="minorHAnsi" w:hAnsiTheme="minorHAnsi" w:cs="Times New Roman"/>
          <w:color w:val="000000"/>
        </w:rPr>
        <w:t xml:space="preserve">. </w:t>
      </w:r>
      <w:r w:rsidR="007B2CFD" w:rsidRPr="007B2CFD">
        <w:rPr>
          <w:rFonts w:asciiTheme="minorHAnsi" w:hAnsiTheme="minorHAnsi" w:cs="Times New Roman"/>
          <w:color w:val="000000"/>
        </w:rPr>
        <w:t xml:space="preserve">  </w:t>
      </w:r>
    </w:p>
    <w:p w:rsidR="007606EB" w:rsidRPr="007606EB" w:rsidRDefault="005D6A1A" w:rsidP="00817083">
      <w:pPr>
        <w:jc w:val="both"/>
        <w:rPr>
          <w:rFonts w:asciiTheme="minorHAnsi" w:hAnsiTheme="minorHAnsi" w:cs="Times New Roman"/>
          <w:color w:val="000000"/>
        </w:rPr>
      </w:pPr>
      <w:r w:rsidRPr="007606EB">
        <w:rPr>
          <w:rFonts w:asciiTheme="minorHAnsi" w:hAnsiTheme="minorHAnsi" w:cs="Times New Roman"/>
          <w:color w:val="000000"/>
        </w:rPr>
        <w:t xml:space="preserve">Mépris du valet </w:t>
      </w:r>
      <w:r w:rsidR="00BF1232" w:rsidRPr="007606EB">
        <w:rPr>
          <w:rFonts w:asciiTheme="minorHAnsi" w:hAnsiTheme="minorHAnsi" w:cs="Times New Roman"/>
          <w:color w:val="000000"/>
        </w:rPr>
        <w:t xml:space="preserve">qui considère </w:t>
      </w:r>
      <w:r w:rsidRPr="007606EB">
        <w:rPr>
          <w:rFonts w:asciiTheme="minorHAnsi" w:hAnsiTheme="minorHAnsi" w:cs="Times New Roman"/>
          <w:color w:val="000000"/>
        </w:rPr>
        <w:t xml:space="preserve">le Comte </w:t>
      </w:r>
      <w:r w:rsidR="00BF1232" w:rsidRPr="007606EB">
        <w:rPr>
          <w:rFonts w:asciiTheme="minorHAnsi" w:hAnsiTheme="minorHAnsi" w:cs="Times New Roman"/>
          <w:color w:val="000000"/>
        </w:rPr>
        <w:t>comme un adversaire opposé à lui puisque non préparé à lutter à cause des privilèges de sa naissance</w:t>
      </w:r>
      <w:r w:rsidR="0045020B">
        <w:rPr>
          <w:rFonts w:asciiTheme="minorHAnsi" w:hAnsiTheme="minorHAnsi" w:cs="Times New Roman"/>
          <w:color w:val="000000"/>
        </w:rPr>
        <w:t xml:space="preserve">. Conclusion railleuse dans interrogation rhétorique : </w:t>
      </w:r>
      <w:r w:rsidR="00BF1232" w:rsidRPr="007606EB">
        <w:rPr>
          <w:rFonts w:asciiTheme="minorHAnsi" w:hAnsiTheme="minorHAnsi" w:cs="Times New Roman"/>
          <w:color w:val="000000"/>
        </w:rPr>
        <w:t xml:space="preserve">"et vous voulez </w:t>
      </w:r>
      <w:r w:rsidR="00BF1232" w:rsidRPr="009B0C98">
        <w:rPr>
          <w:rFonts w:asciiTheme="minorHAnsi" w:hAnsiTheme="minorHAnsi" w:cs="Times New Roman"/>
          <w:color w:val="000000"/>
          <w:u w:val="single"/>
        </w:rPr>
        <w:t>jouter</w:t>
      </w:r>
      <w:r w:rsidR="00BF1232" w:rsidRPr="007606EB">
        <w:rPr>
          <w:rFonts w:asciiTheme="minorHAnsi" w:hAnsiTheme="minorHAnsi" w:cs="Times New Roman"/>
          <w:color w:val="000000"/>
        </w:rPr>
        <w:t>" ? = se battre, se mesurer comme dans un tournoi).</w:t>
      </w:r>
      <w:r w:rsidR="007606EB" w:rsidRPr="007606EB">
        <w:rPr>
          <w:rFonts w:ascii="Comic Sans MS" w:eastAsiaTheme="minorHAnsi" w:hAnsi="Comic Sans MS" w:cstheme="minorBidi"/>
          <w:sz w:val="20"/>
          <w:lang w:eastAsia="en-US"/>
        </w:rPr>
        <w:t xml:space="preserve"> </w:t>
      </w:r>
    </w:p>
    <w:p w:rsidR="00BF1232" w:rsidRPr="00FC1F89" w:rsidRDefault="00BF1232" w:rsidP="00817083">
      <w:pPr>
        <w:jc w:val="both"/>
        <w:rPr>
          <w:rFonts w:asciiTheme="minorHAnsi" w:hAnsiTheme="minorHAnsi" w:cs="Times New Roman"/>
          <w:color w:val="000000"/>
        </w:rPr>
      </w:pPr>
      <w:r w:rsidRPr="00FC1F89">
        <w:rPr>
          <w:rFonts w:asciiTheme="minorHAnsi" w:hAnsiTheme="minorHAnsi" w:cs="Times New Roman"/>
          <w:color w:val="000000"/>
        </w:rPr>
        <w:t xml:space="preserve"> Le ton est très vif en même temps que rhétorique (importance des exclamations, des pauses, des jurons, énumérations, quaternaires, notamment, hyperboles) </w:t>
      </w:r>
    </w:p>
    <w:p w:rsidR="00D32A39" w:rsidRPr="00FC1F89" w:rsidRDefault="00D32A39" w:rsidP="00D32A39">
      <w:pPr>
        <w:jc w:val="both"/>
        <w:rPr>
          <w:rFonts w:asciiTheme="minorHAnsi" w:hAnsiTheme="minorHAnsi" w:cs="Times New Roman"/>
          <w:color w:val="000000"/>
        </w:rPr>
      </w:pPr>
      <w:r w:rsidRPr="00FC1F89">
        <w:rPr>
          <w:rFonts w:asciiTheme="minorHAnsi" w:hAnsiTheme="minorHAnsi" w:cs="Times New Roman"/>
          <w:color w:val="000000"/>
        </w:rPr>
        <w:t xml:space="preserve">C'est une critique des privilèges de classe que reprendront les révolutionnaires. </w:t>
      </w:r>
    </w:p>
    <w:p w:rsidR="00BF1232" w:rsidRPr="00FC1F89" w:rsidRDefault="00BF1232" w:rsidP="00BF1232">
      <w:pPr>
        <w:jc w:val="both"/>
        <w:rPr>
          <w:rFonts w:asciiTheme="minorHAnsi" w:hAnsiTheme="minorHAnsi" w:cs="Times New Roman"/>
          <w:b/>
          <w:bCs/>
          <w:color w:val="000000"/>
        </w:rPr>
      </w:pPr>
    </w:p>
    <w:p w:rsidR="00BF1232" w:rsidRPr="00FC1F89" w:rsidRDefault="00BF1232" w:rsidP="00817083">
      <w:pPr>
        <w:jc w:val="both"/>
        <w:rPr>
          <w:rFonts w:asciiTheme="minorHAnsi" w:hAnsiTheme="minorHAnsi" w:cs="Times New Roman"/>
          <w:b/>
          <w:bCs/>
          <w:color w:val="FF00FF"/>
        </w:rPr>
      </w:pPr>
      <w:r w:rsidRPr="00FC1F89">
        <w:rPr>
          <w:rFonts w:asciiTheme="minorHAnsi" w:hAnsiTheme="minorHAnsi" w:cs="Times New Roman"/>
          <w:b/>
          <w:bCs/>
          <w:color w:val="FF00FF"/>
        </w:rPr>
        <w:t>III. De "on vient" jusqu'à "Il s'assied sur un banc"</w:t>
      </w:r>
    </w:p>
    <w:p w:rsidR="000855EC" w:rsidRPr="000855EC" w:rsidRDefault="00BF1232" w:rsidP="00817083">
      <w:pPr>
        <w:jc w:val="both"/>
        <w:rPr>
          <w:rFonts w:asciiTheme="minorHAnsi" w:hAnsiTheme="minorHAnsi"/>
          <w:color w:val="000000"/>
        </w:rPr>
      </w:pPr>
      <w:r w:rsidRPr="00FC1F89">
        <w:rPr>
          <w:rFonts w:asciiTheme="minorHAnsi" w:hAnsiTheme="minorHAnsi" w:cs="Times New Roman"/>
          <w:color w:val="000000"/>
        </w:rPr>
        <w:t>Transition qui nous replonge dans l'action. Fausse alerte, ce qui permet de rompre le risque de monotonie du monologue et de le relancer. Humour de Beaumarchais : "sot métier de mari" : celui de surveiller son épouse adultère</w:t>
      </w:r>
      <w:r w:rsidR="00817083">
        <w:rPr>
          <w:rFonts w:asciiTheme="minorHAnsi" w:hAnsiTheme="minorHAnsi" w:cs="Times New Roman"/>
          <w:color w:val="000000"/>
        </w:rPr>
        <w:t xml:space="preserve"> </w:t>
      </w:r>
      <w:r w:rsidR="00817083" w:rsidRPr="00817083">
        <w:rPr>
          <w:rFonts w:asciiTheme="minorHAnsi" w:hAnsiTheme="minorHAnsi" w:cs="Times New Roman"/>
          <w:color w:val="000000"/>
        </w:rPr>
        <w:sym w:font="Wingdings" w:char="F0E0"/>
      </w:r>
      <w:r w:rsidRPr="00FC1F89">
        <w:rPr>
          <w:rFonts w:asciiTheme="minorHAnsi" w:hAnsiTheme="minorHAnsi" w:cs="Times New Roman"/>
          <w:color w:val="000000"/>
        </w:rPr>
        <w:t xml:space="preserve"> </w:t>
      </w:r>
      <w:r w:rsidR="00817083" w:rsidRPr="00817083">
        <w:rPr>
          <w:rFonts w:asciiTheme="minorHAnsi" w:hAnsiTheme="minorHAnsi" w:cs="Times New Roman"/>
          <w:color w:val="000000"/>
        </w:rPr>
        <w:t>autodérision de Fig</w:t>
      </w:r>
      <w:r w:rsidR="00817083">
        <w:rPr>
          <w:rFonts w:asciiTheme="minorHAnsi" w:hAnsiTheme="minorHAnsi" w:cs="Times New Roman"/>
          <w:color w:val="000000"/>
        </w:rPr>
        <w:t>aro</w:t>
      </w:r>
      <w:r w:rsidR="006B33D0">
        <w:rPr>
          <w:rFonts w:asciiTheme="minorHAnsi" w:hAnsiTheme="minorHAnsi" w:cs="Times New Roman"/>
          <w:color w:val="000000"/>
        </w:rPr>
        <w:t>,</w:t>
      </w:r>
      <w:r w:rsidR="00817083" w:rsidRPr="00817083">
        <w:rPr>
          <w:rFonts w:asciiTheme="minorHAnsi" w:hAnsiTheme="minorHAnsi" w:cs="Times New Roman"/>
          <w:color w:val="000000"/>
        </w:rPr>
        <w:t xml:space="preserve"> mari jaloux, m</w:t>
      </w:r>
      <w:r w:rsidR="00817083">
        <w:rPr>
          <w:rFonts w:asciiTheme="minorHAnsi" w:hAnsiTheme="minorHAnsi" w:cs="Times New Roman"/>
          <w:color w:val="000000"/>
        </w:rPr>
        <w:t>ai</w:t>
      </w:r>
      <w:r w:rsidR="00817083" w:rsidRPr="00817083">
        <w:rPr>
          <w:rFonts w:asciiTheme="minorHAnsi" w:hAnsiTheme="minorHAnsi" w:cs="Times New Roman"/>
          <w:color w:val="000000"/>
        </w:rPr>
        <w:t xml:space="preserve">s pas encore mari complet (le mariage vient d'être célébré mais la nuit de noces n'a pas encore eu lieu) </w:t>
      </w:r>
      <w:r w:rsidR="000855EC" w:rsidRPr="000855EC">
        <w:rPr>
          <w:rFonts w:asciiTheme="minorHAnsi" w:hAnsiTheme="minorHAnsi"/>
          <w:color w:val="000000"/>
        </w:rPr>
        <w:t>La didascal</w:t>
      </w:r>
      <w:r w:rsidR="000855EC">
        <w:rPr>
          <w:rFonts w:asciiTheme="minorHAnsi" w:hAnsiTheme="minorHAnsi"/>
          <w:color w:val="000000"/>
        </w:rPr>
        <w:t>i</w:t>
      </w:r>
      <w:r w:rsidR="000855EC" w:rsidRPr="000855EC">
        <w:rPr>
          <w:rFonts w:asciiTheme="minorHAnsi" w:hAnsiTheme="minorHAnsi"/>
          <w:color w:val="000000"/>
        </w:rPr>
        <w:t>e interne « la nuit est noire en diable » explique et justifie t</w:t>
      </w:r>
      <w:r w:rsidR="000855EC">
        <w:rPr>
          <w:rFonts w:asciiTheme="minorHAnsi" w:hAnsiTheme="minorHAnsi"/>
          <w:color w:val="000000"/>
        </w:rPr>
        <w:t>ou</w:t>
      </w:r>
      <w:r w:rsidR="000855EC" w:rsidRPr="000855EC">
        <w:rPr>
          <w:rFonts w:asciiTheme="minorHAnsi" w:hAnsiTheme="minorHAnsi"/>
          <w:color w:val="000000"/>
        </w:rPr>
        <w:t xml:space="preserve">tes les méprises qui vont suivre </w:t>
      </w:r>
      <w:r w:rsidR="000855EC">
        <w:rPr>
          <w:rFonts w:asciiTheme="minorHAnsi" w:hAnsiTheme="minorHAnsi"/>
          <w:color w:val="000000"/>
        </w:rPr>
        <w:t xml:space="preserve">avec le jeu sur le travestissement </w:t>
      </w:r>
      <w:r w:rsidR="000855EC" w:rsidRPr="000855EC">
        <w:rPr>
          <w:rFonts w:asciiTheme="minorHAnsi" w:hAnsiTheme="minorHAnsi"/>
          <w:color w:val="000000"/>
        </w:rPr>
        <w:t>(confusion entre la C</w:t>
      </w:r>
      <w:r w:rsidR="000855EC">
        <w:rPr>
          <w:rFonts w:asciiTheme="minorHAnsi" w:hAnsiTheme="minorHAnsi"/>
          <w:color w:val="000000"/>
        </w:rPr>
        <w:t>omtesse</w:t>
      </w:r>
      <w:r w:rsidR="000855EC" w:rsidRPr="000855EC">
        <w:rPr>
          <w:rFonts w:asciiTheme="minorHAnsi" w:hAnsiTheme="minorHAnsi"/>
          <w:color w:val="000000"/>
        </w:rPr>
        <w:t xml:space="preserve"> et Suz</w:t>
      </w:r>
      <w:r w:rsidR="000855EC">
        <w:rPr>
          <w:rFonts w:asciiTheme="minorHAnsi" w:hAnsiTheme="minorHAnsi"/>
          <w:color w:val="000000"/>
        </w:rPr>
        <w:t>anne,</w:t>
      </w:r>
      <w:r w:rsidR="000855EC" w:rsidRPr="000855EC">
        <w:rPr>
          <w:rFonts w:asciiTheme="minorHAnsi" w:hAnsiTheme="minorHAnsi"/>
          <w:color w:val="000000"/>
        </w:rPr>
        <w:t xml:space="preserve"> notamment). </w:t>
      </w:r>
    </w:p>
    <w:p w:rsidR="00BF1232" w:rsidRPr="00FC1F89" w:rsidRDefault="00BF1232" w:rsidP="00BF1232">
      <w:pPr>
        <w:jc w:val="both"/>
        <w:rPr>
          <w:rFonts w:asciiTheme="minorHAnsi" w:hAnsiTheme="minorHAnsi" w:cs="Times New Roman"/>
          <w:color w:val="000000"/>
        </w:rPr>
      </w:pPr>
    </w:p>
    <w:p w:rsidR="00BF1232" w:rsidRPr="00FC1F89" w:rsidRDefault="00BF1232" w:rsidP="00B5532C">
      <w:pPr>
        <w:jc w:val="both"/>
        <w:rPr>
          <w:rFonts w:asciiTheme="minorHAnsi" w:hAnsiTheme="minorHAnsi" w:cs="Times New Roman"/>
          <w:b/>
          <w:bCs/>
          <w:color w:val="FF00FF"/>
        </w:rPr>
      </w:pPr>
      <w:r w:rsidRPr="00FC1F89">
        <w:rPr>
          <w:rFonts w:asciiTheme="minorHAnsi" w:hAnsiTheme="minorHAnsi" w:cs="Times New Roman"/>
          <w:b/>
          <w:bCs/>
          <w:color w:val="FF00FF"/>
        </w:rPr>
        <w:t>IV. De "est-il rien de plus bizarre" jusqu'à "</w:t>
      </w:r>
      <w:r w:rsidR="00F33627" w:rsidRPr="00F33627">
        <w:rPr>
          <w:rFonts w:asciiTheme="minorHAnsi" w:hAnsiTheme="minorHAnsi" w:cs="Times New Roman"/>
          <w:b/>
          <w:bCs/>
          <w:color w:val="000000"/>
        </w:rPr>
        <w:t xml:space="preserve"> </w:t>
      </w:r>
      <w:r w:rsidR="00F33627" w:rsidRPr="00F33627">
        <w:rPr>
          <w:rFonts w:asciiTheme="minorHAnsi" w:hAnsiTheme="minorHAnsi" w:cs="Times New Roman"/>
          <w:b/>
          <w:bCs/>
          <w:color w:val="FF00FF"/>
        </w:rPr>
        <w:t xml:space="preserve">en le maltraitant </w:t>
      </w:r>
      <w:r w:rsidRPr="00FC1F89">
        <w:rPr>
          <w:rFonts w:asciiTheme="minorHAnsi" w:hAnsiTheme="minorHAnsi" w:cs="Times New Roman"/>
          <w:b/>
          <w:bCs/>
          <w:color w:val="FF00FF"/>
        </w:rPr>
        <w:t>"</w:t>
      </w:r>
    </w:p>
    <w:p w:rsidR="00BF1232" w:rsidRPr="00FC1F89" w:rsidRDefault="00BF1232" w:rsidP="00B5532C">
      <w:pPr>
        <w:jc w:val="both"/>
        <w:rPr>
          <w:rFonts w:asciiTheme="minorHAnsi" w:hAnsiTheme="minorHAnsi" w:cs="Times New Roman"/>
          <w:color w:val="000000"/>
        </w:rPr>
      </w:pPr>
      <w:r w:rsidRPr="00FC1F89">
        <w:rPr>
          <w:rFonts w:asciiTheme="minorHAnsi" w:hAnsiTheme="minorHAnsi" w:cs="Times New Roman"/>
          <w:color w:val="000000"/>
        </w:rPr>
        <w:t xml:space="preserve">Reprise allongée du monologue que Figaro a tenu au Comte qu'il venait de retrouver à l'Acte I scène 2 du </w:t>
      </w:r>
      <w:r w:rsidRPr="00FC1F89">
        <w:rPr>
          <w:rFonts w:asciiTheme="minorHAnsi" w:hAnsiTheme="minorHAnsi" w:cs="Times New Roman"/>
          <w:i/>
          <w:iCs/>
          <w:color w:val="000000"/>
        </w:rPr>
        <w:t>Barbier de Séville</w:t>
      </w:r>
      <w:r w:rsidRPr="00FC1F89">
        <w:rPr>
          <w:rFonts w:asciiTheme="minorHAnsi" w:hAnsiTheme="minorHAnsi" w:cs="Times New Roman"/>
          <w:color w:val="000000"/>
        </w:rPr>
        <w:t>. Long retour en arrière (</w:t>
      </w:r>
      <w:proofErr w:type="spellStart"/>
      <w:r w:rsidRPr="00FC1F89">
        <w:rPr>
          <w:rFonts w:asciiTheme="minorHAnsi" w:hAnsiTheme="minorHAnsi" w:cs="Times New Roman"/>
          <w:color w:val="000000"/>
        </w:rPr>
        <w:t>analepese</w:t>
      </w:r>
      <w:proofErr w:type="spellEnd"/>
      <w:r w:rsidRPr="00FC1F89">
        <w:rPr>
          <w:rFonts w:asciiTheme="minorHAnsi" w:hAnsiTheme="minorHAnsi" w:cs="Times New Roman"/>
          <w:color w:val="000000"/>
        </w:rPr>
        <w:t xml:space="preserve">, </w:t>
      </w:r>
      <w:proofErr w:type="spellStart"/>
      <w:r w:rsidRPr="00FC1F89">
        <w:rPr>
          <w:rFonts w:asciiTheme="minorHAnsi" w:hAnsiTheme="minorHAnsi" w:cs="Times New Roman"/>
        </w:rPr>
        <w:t>anacéphaléose</w:t>
      </w:r>
      <w:proofErr w:type="spellEnd"/>
      <w:r w:rsidRPr="00FC1F89">
        <w:rPr>
          <w:rFonts w:asciiTheme="minorHAnsi" w:hAnsiTheme="minorHAnsi" w:cs="Times New Roman"/>
        </w:rPr>
        <w:t>)</w:t>
      </w:r>
      <w:r w:rsidRPr="00FC1F89">
        <w:rPr>
          <w:rFonts w:asciiTheme="minorHAnsi" w:hAnsiTheme="minorHAnsi" w:cs="Times New Roman"/>
          <w:color w:val="000000"/>
        </w:rPr>
        <w:t xml:space="preserve"> sur sa vie trépidante et </w:t>
      </w:r>
      <w:r w:rsidRPr="00FC1F89">
        <w:rPr>
          <w:rFonts w:asciiTheme="minorHAnsi" w:hAnsiTheme="minorHAnsi" w:cs="Times New Roman"/>
          <w:i/>
          <w:iCs/>
          <w:color w:val="000000"/>
        </w:rPr>
        <w:t>picaresque</w:t>
      </w:r>
      <w:r w:rsidRPr="00FC1F89">
        <w:rPr>
          <w:rFonts w:asciiTheme="minorHAnsi" w:hAnsiTheme="minorHAnsi" w:cs="Times New Roman"/>
          <w:color w:val="000000"/>
        </w:rPr>
        <w:t xml:space="preserve"> (tradition née en Espagne : </w:t>
      </w:r>
      <w:r w:rsidRPr="00FC1F89">
        <w:rPr>
          <w:rFonts w:asciiTheme="minorHAnsi" w:hAnsiTheme="minorHAnsi" w:cs="Times New Roman"/>
          <w:i/>
          <w:iCs/>
          <w:color w:val="000000"/>
        </w:rPr>
        <w:t>picaro</w:t>
      </w:r>
      <w:r w:rsidRPr="00FC1F89">
        <w:rPr>
          <w:rFonts w:asciiTheme="minorHAnsi" w:hAnsiTheme="minorHAnsi" w:cs="Times New Roman"/>
          <w:color w:val="000000"/>
        </w:rPr>
        <w:t>, personnage d'origine modeste élevé par des bandits et qui va vivre mille aventures souvent centrées autour du voyage).</w:t>
      </w:r>
      <w:r w:rsidR="00B16D9E" w:rsidRPr="00B16D9E">
        <w:rPr>
          <w:rFonts w:asciiTheme="minorHAnsi" w:hAnsiTheme="minorHAnsi" w:cs="Times New Roman"/>
          <w:bCs/>
          <w:color w:val="000000"/>
        </w:rPr>
        <w:t xml:space="preserve"> </w:t>
      </w:r>
      <w:r w:rsidR="00B16D9E" w:rsidRPr="006B33D0">
        <w:rPr>
          <w:rFonts w:asciiTheme="minorHAnsi" w:hAnsiTheme="minorHAnsi" w:cs="Times New Roman"/>
          <w:bCs/>
          <w:color w:val="000000"/>
        </w:rPr>
        <w:t>Le personnage du valet prend de l’épaisseur </w:t>
      </w:r>
      <w:r w:rsidR="00B16D9E">
        <w:rPr>
          <w:rFonts w:asciiTheme="minorHAnsi" w:hAnsiTheme="minorHAnsi" w:cstheme="minorHAnsi"/>
        </w:rPr>
        <w:t>Il va être pourvu d’un passé, ce qui le mue en personnage de roman.</w:t>
      </w:r>
      <w:r w:rsidR="00B16D9E" w:rsidRPr="00FC1F89">
        <w:rPr>
          <w:rFonts w:asciiTheme="minorHAnsi" w:hAnsiTheme="minorHAnsi" w:cstheme="minorHAnsi"/>
        </w:rPr>
        <w:t> </w:t>
      </w:r>
    </w:p>
    <w:p w:rsidR="00BF1232" w:rsidRPr="001F2F7E" w:rsidRDefault="00BF1232" w:rsidP="00B5532C">
      <w:pPr>
        <w:numPr>
          <w:ilvl w:val="0"/>
          <w:numId w:val="6"/>
        </w:numPr>
        <w:jc w:val="both"/>
        <w:rPr>
          <w:rFonts w:asciiTheme="minorHAnsi" w:hAnsiTheme="minorHAnsi" w:cs="Times New Roman"/>
          <w:b/>
          <w:bCs/>
          <w:color w:val="000000"/>
        </w:rPr>
      </w:pPr>
      <w:r w:rsidRPr="001F2F7E">
        <w:rPr>
          <w:rFonts w:asciiTheme="minorHAnsi" w:hAnsiTheme="minorHAnsi" w:cs="Times New Roman"/>
          <w:b/>
          <w:bCs/>
          <w:color w:val="000000"/>
        </w:rPr>
        <w:lastRenderedPageBreak/>
        <w:t>1</w:t>
      </w:r>
      <w:r w:rsidRPr="001F2F7E">
        <w:rPr>
          <w:rFonts w:asciiTheme="minorHAnsi" w:hAnsiTheme="minorHAnsi" w:cs="Times New Roman"/>
          <w:b/>
          <w:bCs/>
          <w:color w:val="000000"/>
          <w:vertAlign w:val="superscript"/>
        </w:rPr>
        <w:t>ère</w:t>
      </w:r>
      <w:r w:rsidRPr="001F2F7E">
        <w:rPr>
          <w:rFonts w:asciiTheme="minorHAnsi" w:hAnsiTheme="minorHAnsi" w:cs="Times New Roman"/>
          <w:b/>
          <w:bCs/>
          <w:color w:val="000000"/>
        </w:rPr>
        <w:t xml:space="preserve"> ligne : introduction</w:t>
      </w:r>
      <w:r w:rsidR="006B33D0">
        <w:rPr>
          <w:rFonts w:asciiTheme="minorHAnsi" w:hAnsiTheme="minorHAnsi" w:cs="Times New Roman"/>
          <w:b/>
          <w:bCs/>
          <w:color w:val="000000"/>
        </w:rPr>
        <w:t> </w:t>
      </w:r>
      <w:r w:rsidR="006B33D0" w:rsidRPr="006B33D0">
        <w:rPr>
          <w:rFonts w:asciiTheme="minorHAnsi" w:hAnsiTheme="minorHAnsi" w:cs="Times New Roman"/>
          <w:bCs/>
          <w:color w:val="000000"/>
        </w:rPr>
        <w:t xml:space="preserve">: interrogation rhétorique presque pathétique </w:t>
      </w:r>
      <w:r w:rsidR="00B16D9E" w:rsidRPr="006B33D0">
        <w:rPr>
          <w:rFonts w:asciiTheme="minorHAnsi" w:hAnsiTheme="minorHAnsi" w:cs="Times New Roman"/>
          <w:bCs/>
          <w:color w:val="000000"/>
        </w:rPr>
        <w:t xml:space="preserve">: </w:t>
      </w:r>
      <w:r w:rsidR="00B16D9E">
        <w:rPr>
          <w:rFonts w:asciiTheme="minorHAnsi" w:hAnsiTheme="minorHAnsi" w:cs="Times New Roman"/>
          <w:bCs/>
          <w:color w:val="000000"/>
        </w:rPr>
        <w:t>« </w:t>
      </w:r>
      <w:r w:rsidR="00B16D9E" w:rsidRPr="006B33D0">
        <w:rPr>
          <w:rFonts w:asciiTheme="minorHAnsi" w:hAnsiTheme="minorHAnsi" w:cstheme="minorHAnsi"/>
        </w:rPr>
        <w:t>Est-il</w:t>
      </w:r>
      <w:r w:rsidR="00B16D9E" w:rsidRPr="00FC1F89">
        <w:rPr>
          <w:rFonts w:asciiTheme="minorHAnsi" w:hAnsiTheme="minorHAnsi" w:cstheme="minorHAnsi"/>
        </w:rPr>
        <w:t xml:space="preserve"> rien de plus bizarre que ma destinée</w:t>
      </w:r>
      <w:r w:rsidR="00B16D9E">
        <w:rPr>
          <w:rFonts w:asciiTheme="minorHAnsi" w:hAnsiTheme="minorHAnsi" w:cstheme="minorHAnsi"/>
        </w:rPr>
        <w:t xml:space="preserve"> ? » Figaro, personnage sensible, </w:t>
      </w:r>
      <w:r w:rsidR="00B16D9E" w:rsidRPr="00FC1F89">
        <w:rPr>
          <w:rFonts w:asciiTheme="minorHAnsi" w:hAnsiTheme="minorHAnsi" w:cs="Times New Roman"/>
        </w:rPr>
        <w:t>en crise, tourments et tristesse</w:t>
      </w:r>
      <w:r w:rsidR="00B16D9E">
        <w:rPr>
          <w:rFonts w:asciiTheme="minorHAnsi" w:hAnsiTheme="minorHAnsi" w:cs="Times New Roman"/>
        </w:rPr>
        <w:t>.</w:t>
      </w:r>
    </w:p>
    <w:p w:rsidR="001F2F7E" w:rsidRPr="001F2F7E" w:rsidRDefault="00BF1232" w:rsidP="00B5532C">
      <w:pPr>
        <w:numPr>
          <w:ilvl w:val="0"/>
          <w:numId w:val="6"/>
        </w:numPr>
        <w:jc w:val="both"/>
        <w:rPr>
          <w:rFonts w:asciiTheme="minorHAnsi" w:hAnsiTheme="minorHAnsi"/>
          <w:b/>
          <w:color w:val="000000"/>
        </w:rPr>
      </w:pPr>
      <w:proofErr w:type="gramStart"/>
      <w:r w:rsidRPr="001F2F7E">
        <w:rPr>
          <w:rFonts w:asciiTheme="minorHAnsi" w:hAnsiTheme="minorHAnsi" w:cs="Times New Roman"/>
          <w:b/>
          <w:bCs/>
          <w:color w:val="000000"/>
        </w:rPr>
        <w:t>jusqu'à</w:t>
      </w:r>
      <w:proofErr w:type="gramEnd"/>
      <w:r w:rsidRPr="001F2F7E">
        <w:rPr>
          <w:rFonts w:asciiTheme="minorHAnsi" w:hAnsiTheme="minorHAnsi" w:cs="Times New Roman"/>
          <w:b/>
          <w:bCs/>
          <w:color w:val="000000"/>
        </w:rPr>
        <w:t xml:space="preserve"> "repoussé" : les "enfances du héros"</w:t>
      </w:r>
      <w:r w:rsidR="001F2F7E">
        <w:rPr>
          <w:rFonts w:asciiTheme="minorHAnsi" w:hAnsiTheme="minorHAnsi" w:cs="Times New Roman"/>
          <w:b/>
          <w:bCs/>
          <w:color w:val="000000"/>
        </w:rPr>
        <w:t>,</w:t>
      </w:r>
      <w:r w:rsidRPr="001F2F7E">
        <w:rPr>
          <w:rFonts w:asciiTheme="minorHAnsi" w:hAnsiTheme="minorHAnsi" w:cs="Times New Roman"/>
          <w:b/>
          <w:color w:val="000000"/>
        </w:rPr>
        <w:t xml:space="preserve"> typiques débuts des personnages picaresques</w:t>
      </w:r>
      <w:r w:rsidR="00A056F9" w:rsidRPr="001F2F7E">
        <w:rPr>
          <w:rFonts w:asciiTheme="minorHAnsi" w:hAnsiTheme="minorHAnsi" w:cs="Times New Roman"/>
          <w:b/>
          <w:color w:val="000000"/>
        </w:rPr>
        <w:t xml:space="preserve">. </w:t>
      </w:r>
    </w:p>
    <w:p w:rsidR="00A056F9" w:rsidRPr="00A056F9" w:rsidRDefault="00540213" w:rsidP="00B5532C">
      <w:pPr>
        <w:jc w:val="both"/>
        <w:rPr>
          <w:rFonts w:asciiTheme="minorHAnsi" w:hAnsiTheme="minorHAnsi"/>
          <w:color w:val="000000"/>
        </w:rPr>
      </w:pPr>
      <w:r>
        <w:rPr>
          <w:rFonts w:asciiTheme="minorHAnsi" w:hAnsiTheme="minorHAnsi"/>
          <w:color w:val="000000"/>
        </w:rPr>
        <w:t>T</w:t>
      </w:r>
      <w:r w:rsidR="00A056F9" w:rsidRPr="00A056F9">
        <w:rPr>
          <w:rFonts w:asciiTheme="minorHAnsi" w:hAnsiTheme="minorHAnsi"/>
          <w:color w:val="000000"/>
        </w:rPr>
        <w:t>riple apposi</w:t>
      </w:r>
      <w:r w:rsidR="00A056F9" w:rsidRPr="00A056F9">
        <w:rPr>
          <w:rFonts w:asciiTheme="minorHAnsi" w:hAnsiTheme="minorHAnsi"/>
          <w:bCs/>
          <w:color w:val="000000"/>
        </w:rPr>
        <w:t>tion</w:t>
      </w:r>
      <w:r w:rsidR="00A056F9" w:rsidRPr="00A056F9">
        <w:rPr>
          <w:rFonts w:asciiTheme="minorHAnsi" w:hAnsiTheme="minorHAnsi"/>
          <w:color w:val="000000"/>
        </w:rPr>
        <w:t xml:space="preserve"> au sujet « je » : </w:t>
      </w:r>
      <w:r>
        <w:rPr>
          <w:rFonts w:asciiTheme="minorHAnsi" w:hAnsiTheme="minorHAnsi"/>
          <w:color w:val="000000"/>
        </w:rPr>
        <w:t xml:space="preserve">1) </w:t>
      </w:r>
      <w:r w:rsidR="00A056F9" w:rsidRPr="00A056F9">
        <w:rPr>
          <w:rFonts w:asciiTheme="minorHAnsi" w:hAnsiTheme="minorHAnsi"/>
          <w:color w:val="000000"/>
        </w:rPr>
        <w:t xml:space="preserve">« Fils de je ne sais pas qui » </w:t>
      </w:r>
      <w:r w:rsidR="00A056F9" w:rsidRPr="00A056F9">
        <w:rPr>
          <w:rFonts w:asciiTheme="minorHAnsi" w:hAnsiTheme="minorHAnsi"/>
          <w:color w:val="000000"/>
        </w:rPr>
        <w:sym w:font="Wingdings 3" w:char="F022"/>
      </w:r>
      <w:r w:rsidR="00A056F9" w:rsidRPr="00A056F9">
        <w:rPr>
          <w:rFonts w:asciiTheme="minorHAnsi" w:hAnsiTheme="minorHAnsi"/>
          <w:color w:val="000000"/>
        </w:rPr>
        <w:t xml:space="preserve"> en fait, de Marceline et du Dr</w:t>
      </w:r>
      <w:r w:rsidR="00D73085">
        <w:rPr>
          <w:rFonts w:asciiTheme="minorHAnsi" w:hAnsiTheme="minorHAnsi"/>
          <w:color w:val="000000"/>
        </w:rPr>
        <w:t>.</w:t>
      </w:r>
      <w:r w:rsidR="00A056F9" w:rsidRPr="00A056F9">
        <w:rPr>
          <w:rFonts w:asciiTheme="minorHAnsi" w:hAnsiTheme="minorHAnsi"/>
          <w:color w:val="000000"/>
        </w:rPr>
        <w:t xml:space="preserve"> </w:t>
      </w:r>
      <w:proofErr w:type="spellStart"/>
      <w:r w:rsidR="00A056F9" w:rsidRPr="00A056F9">
        <w:rPr>
          <w:rFonts w:asciiTheme="minorHAnsi" w:hAnsiTheme="minorHAnsi"/>
          <w:color w:val="000000"/>
        </w:rPr>
        <w:t>Bartholo</w:t>
      </w:r>
      <w:proofErr w:type="spellEnd"/>
      <w:r w:rsidR="00A056F9" w:rsidRPr="00A056F9">
        <w:rPr>
          <w:rFonts w:asciiTheme="minorHAnsi" w:hAnsiTheme="minorHAnsi"/>
          <w:color w:val="000000"/>
        </w:rPr>
        <w:t>, c</w:t>
      </w:r>
      <w:r w:rsidR="00A056F9">
        <w:rPr>
          <w:rFonts w:asciiTheme="minorHAnsi" w:hAnsiTheme="minorHAnsi"/>
          <w:color w:val="000000"/>
        </w:rPr>
        <w:t>omme</w:t>
      </w:r>
      <w:r w:rsidR="00A056F9" w:rsidRPr="00A056F9">
        <w:rPr>
          <w:rFonts w:asciiTheme="minorHAnsi" w:hAnsiTheme="minorHAnsi"/>
          <w:color w:val="000000"/>
        </w:rPr>
        <w:t xml:space="preserve"> la pièce l'a révélé, m</w:t>
      </w:r>
      <w:r w:rsidR="00A056F9">
        <w:rPr>
          <w:rFonts w:asciiTheme="minorHAnsi" w:hAnsiTheme="minorHAnsi"/>
          <w:color w:val="000000"/>
        </w:rPr>
        <w:t>ai</w:t>
      </w:r>
      <w:r w:rsidR="00A056F9" w:rsidRPr="00A056F9">
        <w:rPr>
          <w:rFonts w:asciiTheme="minorHAnsi" w:hAnsiTheme="minorHAnsi"/>
          <w:color w:val="000000"/>
        </w:rPr>
        <w:t xml:space="preserve">s abandonné à </w:t>
      </w:r>
      <w:r w:rsidR="00A056F9">
        <w:rPr>
          <w:rFonts w:asciiTheme="minorHAnsi" w:hAnsiTheme="minorHAnsi"/>
          <w:color w:val="000000"/>
        </w:rPr>
        <w:t xml:space="preserve">sa </w:t>
      </w:r>
      <w:r w:rsidR="00A056F9" w:rsidRPr="00A056F9">
        <w:rPr>
          <w:rFonts w:asciiTheme="minorHAnsi" w:hAnsiTheme="minorHAnsi"/>
          <w:color w:val="000000"/>
        </w:rPr>
        <w:t>naiss</w:t>
      </w:r>
      <w:r w:rsidR="00A056F9" w:rsidRPr="00A056F9">
        <w:rPr>
          <w:rFonts w:asciiTheme="minorHAnsi" w:hAnsiTheme="minorHAnsi"/>
          <w:bCs/>
          <w:color w:val="000000"/>
        </w:rPr>
        <w:t>ance</w:t>
      </w:r>
      <w:r w:rsidR="00A056F9" w:rsidRPr="00A056F9">
        <w:rPr>
          <w:rFonts w:asciiTheme="minorHAnsi" w:hAnsiTheme="minorHAnsi"/>
          <w:color w:val="000000"/>
        </w:rPr>
        <w:t xml:space="preserve"> car fils illégitime (</w:t>
      </w:r>
      <w:r w:rsidR="00A056F9" w:rsidRPr="00A056F9">
        <w:rPr>
          <w:rFonts w:asciiTheme="minorHAnsi" w:hAnsiTheme="minorHAnsi"/>
          <w:color w:val="000000"/>
        </w:rPr>
        <w:sym w:font="Wingdings 3" w:char="F022"/>
      </w:r>
      <w:r w:rsidR="00A056F9" w:rsidRPr="00A056F9">
        <w:rPr>
          <w:rFonts w:asciiTheme="minorHAnsi" w:hAnsiTheme="minorHAnsi"/>
          <w:color w:val="000000"/>
        </w:rPr>
        <w:t xml:space="preserve"> honte s</w:t>
      </w:r>
      <w:r w:rsidR="00A056F9">
        <w:rPr>
          <w:rFonts w:asciiTheme="minorHAnsi" w:hAnsiTheme="minorHAnsi"/>
          <w:color w:val="000000"/>
        </w:rPr>
        <w:t>ur</w:t>
      </w:r>
      <w:r w:rsidR="00A056F9" w:rsidRPr="00A056F9">
        <w:rPr>
          <w:rFonts w:asciiTheme="minorHAnsi" w:hAnsiTheme="minorHAnsi"/>
          <w:color w:val="000000"/>
        </w:rPr>
        <w:t xml:space="preserve"> la mère </w:t>
      </w:r>
      <w:r w:rsidR="00A056F9" w:rsidRPr="00A056F9">
        <w:rPr>
          <w:rFonts w:asciiTheme="minorHAnsi" w:hAnsiTheme="minorHAnsi"/>
          <w:color w:val="000000"/>
        </w:rPr>
        <w:sym w:font="Wingdings 3" w:char="F022"/>
      </w:r>
      <w:r w:rsidR="00A056F9" w:rsidRPr="00A056F9">
        <w:rPr>
          <w:rFonts w:asciiTheme="minorHAnsi" w:hAnsiTheme="minorHAnsi"/>
          <w:color w:val="000000"/>
        </w:rPr>
        <w:t xml:space="preserve"> elles laissaient s</w:t>
      </w:r>
      <w:r w:rsidR="00A056F9">
        <w:rPr>
          <w:rFonts w:asciiTheme="minorHAnsi" w:hAnsiTheme="minorHAnsi"/>
          <w:color w:val="000000"/>
        </w:rPr>
        <w:t>ou</w:t>
      </w:r>
      <w:r w:rsidR="00A056F9" w:rsidRPr="00A056F9">
        <w:rPr>
          <w:rFonts w:asciiTheme="minorHAnsi" w:hAnsiTheme="minorHAnsi"/>
          <w:color w:val="000000"/>
        </w:rPr>
        <w:t>v</w:t>
      </w:r>
      <w:r w:rsidR="00A056F9">
        <w:rPr>
          <w:rFonts w:asciiTheme="minorHAnsi" w:hAnsiTheme="minorHAnsi"/>
          <w:color w:val="000000"/>
        </w:rPr>
        <w:t>en</w:t>
      </w:r>
      <w:r w:rsidR="00A056F9" w:rsidRPr="00A056F9">
        <w:rPr>
          <w:rFonts w:asciiTheme="minorHAnsi" w:hAnsiTheme="minorHAnsi"/>
          <w:color w:val="000000"/>
        </w:rPr>
        <w:t xml:space="preserve">t leur enfant aux "Enfants trouvés").  </w:t>
      </w:r>
    </w:p>
    <w:p w:rsidR="00A056F9" w:rsidRPr="00A056F9" w:rsidRDefault="00D73085" w:rsidP="00B5532C">
      <w:pPr>
        <w:jc w:val="both"/>
        <w:rPr>
          <w:rFonts w:asciiTheme="minorHAnsi" w:hAnsiTheme="minorHAnsi" w:cs="Times New Roman"/>
          <w:color w:val="000000"/>
        </w:rPr>
      </w:pPr>
      <w:r w:rsidRPr="00FC1F89">
        <w:rPr>
          <w:rFonts w:asciiTheme="minorHAnsi" w:hAnsiTheme="minorHAnsi" w:cs="Times New Roman"/>
          <w:color w:val="000000"/>
        </w:rPr>
        <w:t xml:space="preserve">Figaro </w:t>
      </w:r>
      <w:r w:rsidR="00A056F9" w:rsidRPr="00A056F9">
        <w:rPr>
          <w:rFonts w:asciiTheme="minorHAnsi" w:hAnsiTheme="minorHAnsi" w:cs="Times New Roman"/>
          <w:color w:val="000000"/>
        </w:rPr>
        <w:t xml:space="preserve">est l'exact opposé des aristocrates, qui peuvent citer tous leurs ancêtres !  </w:t>
      </w:r>
    </w:p>
    <w:p w:rsidR="00A056F9" w:rsidRPr="00A056F9" w:rsidRDefault="00A056F9" w:rsidP="00B5532C">
      <w:pPr>
        <w:jc w:val="both"/>
        <w:rPr>
          <w:rFonts w:asciiTheme="minorHAnsi" w:hAnsiTheme="minorHAnsi" w:cs="Times New Roman"/>
          <w:color w:val="000000"/>
        </w:rPr>
      </w:pPr>
      <w:r w:rsidRPr="00A056F9">
        <w:rPr>
          <w:rFonts w:asciiTheme="minorHAnsi" w:hAnsiTheme="minorHAnsi" w:cs="Times New Roman"/>
          <w:color w:val="000000"/>
        </w:rPr>
        <w:t xml:space="preserve"> </w:t>
      </w:r>
      <w:r w:rsidR="00540213">
        <w:rPr>
          <w:rFonts w:asciiTheme="minorHAnsi" w:hAnsiTheme="minorHAnsi" w:cs="Times New Roman"/>
          <w:color w:val="000000"/>
        </w:rPr>
        <w:t>2, 3</w:t>
      </w:r>
      <w:proofErr w:type="gramStart"/>
      <w:r w:rsidR="00540213">
        <w:rPr>
          <w:rFonts w:asciiTheme="minorHAnsi" w:hAnsiTheme="minorHAnsi" w:cs="Times New Roman"/>
          <w:color w:val="000000"/>
        </w:rPr>
        <w:t>)</w:t>
      </w:r>
      <w:r w:rsidRPr="00A056F9">
        <w:rPr>
          <w:rFonts w:asciiTheme="minorHAnsi" w:hAnsiTheme="minorHAnsi" w:cs="Times New Roman"/>
          <w:color w:val="000000"/>
        </w:rPr>
        <w:t xml:space="preserve">  «</w:t>
      </w:r>
      <w:proofErr w:type="gramEnd"/>
      <w:r w:rsidRPr="00A056F9">
        <w:rPr>
          <w:rFonts w:asciiTheme="minorHAnsi" w:hAnsiTheme="minorHAnsi" w:cs="Times New Roman"/>
          <w:color w:val="000000"/>
        </w:rPr>
        <w:t xml:space="preserve"> volé par des bandits, élevé dans leurs mœurs » </w:t>
      </w:r>
      <w:r w:rsidRPr="00A056F9">
        <w:rPr>
          <w:rFonts w:asciiTheme="minorHAnsi" w:hAnsiTheme="minorHAnsi" w:cs="Times New Roman"/>
          <w:color w:val="000000"/>
        </w:rPr>
        <w:sym w:font="Wingdings 3" w:char="F022"/>
      </w:r>
      <w:r w:rsidRPr="00A056F9">
        <w:rPr>
          <w:rFonts w:asciiTheme="minorHAnsi" w:hAnsiTheme="minorHAnsi" w:cs="Times New Roman"/>
          <w:color w:val="000000"/>
        </w:rPr>
        <w:t xml:space="preserve"> suite logique = il fait (ou aurait dû faire…) </w:t>
      </w:r>
      <w:r w:rsidR="001F2F7E" w:rsidRPr="00A056F9">
        <w:rPr>
          <w:rFonts w:asciiTheme="minorHAnsi" w:hAnsiTheme="minorHAnsi" w:cs="Times New Roman"/>
          <w:color w:val="000000"/>
        </w:rPr>
        <w:t>c</w:t>
      </w:r>
      <w:r w:rsidR="001F2F7E">
        <w:rPr>
          <w:rFonts w:asciiTheme="minorHAnsi" w:hAnsiTheme="minorHAnsi" w:cs="Times New Roman"/>
          <w:color w:val="000000"/>
        </w:rPr>
        <w:t>omme</w:t>
      </w:r>
      <w:r w:rsidRPr="00A056F9">
        <w:rPr>
          <w:rFonts w:asciiTheme="minorHAnsi" w:hAnsiTheme="minorHAnsi" w:cs="Times New Roman"/>
          <w:color w:val="000000"/>
        </w:rPr>
        <w:t xml:space="preserve"> ceux qui l'ont élevé</w:t>
      </w:r>
      <w:r w:rsidR="001F2F7E">
        <w:rPr>
          <w:rFonts w:asciiTheme="minorHAnsi" w:hAnsiTheme="minorHAnsi" w:cs="Times New Roman"/>
          <w:color w:val="000000"/>
        </w:rPr>
        <w:t xml:space="preserve">, </w:t>
      </w:r>
      <w:r w:rsidR="00D73085">
        <w:rPr>
          <w:rFonts w:asciiTheme="minorHAnsi" w:hAnsiTheme="minorHAnsi" w:cs="Times New Roman"/>
          <w:color w:val="000000"/>
        </w:rPr>
        <w:t xml:space="preserve">mener </w:t>
      </w:r>
      <w:r w:rsidR="001F2F7E">
        <w:rPr>
          <w:rFonts w:asciiTheme="minorHAnsi" w:hAnsiTheme="minorHAnsi" w:cs="Times New Roman"/>
          <w:color w:val="000000"/>
        </w:rPr>
        <w:t>une vie de vauriens</w:t>
      </w:r>
      <w:r w:rsidR="00D73085">
        <w:rPr>
          <w:rFonts w:asciiTheme="minorHAnsi" w:hAnsiTheme="minorHAnsi" w:cs="Times New Roman"/>
          <w:color w:val="000000"/>
        </w:rPr>
        <w:t xml:space="preserve">. Au contraire, </w:t>
      </w:r>
      <w:r w:rsidRPr="00A056F9">
        <w:rPr>
          <w:rFonts w:asciiTheme="minorHAnsi" w:hAnsiTheme="minorHAnsi" w:cs="Times New Roman"/>
          <w:color w:val="000000"/>
        </w:rPr>
        <w:t xml:space="preserve">« je m'en </w:t>
      </w:r>
      <w:r w:rsidRPr="007A5F07">
        <w:rPr>
          <w:rFonts w:asciiTheme="minorHAnsi" w:hAnsiTheme="minorHAnsi" w:cs="Times New Roman"/>
          <w:color w:val="000000"/>
          <w:u w:val="single"/>
        </w:rPr>
        <w:t>dégoûte</w:t>
      </w:r>
      <w:r w:rsidRPr="00A056F9">
        <w:rPr>
          <w:rFonts w:asciiTheme="minorHAnsi" w:hAnsiTheme="minorHAnsi" w:cs="Times New Roman"/>
          <w:color w:val="000000"/>
        </w:rPr>
        <w:t xml:space="preserve"> et </w:t>
      </w:r>
      <w:r w:rsidRPr="007A5F07">
        <w:rPr>
          <w:rFonts w:asciiTheme="minorHAnsi" w:hAnsiTheme="minorHAnsi" w:cs="Times New Roman"/>
          <w:color w:val="000000"/>
          <w:u w:val="single"/>
        </w:rPr>
        <w:t>veux</w:t>
      </w:r>
      <w:r w:rsidRPr="00A056F9">
        <w:rPr>
          <w:rFonts w:asciiTheme="minorHAnsi" w:hAnsiTheme="minorHAnsi" w:cs="Times New Roman"/>
          <w:color w:val="000000"/>
        </w:rPr>
        <w:t xml:space="preserve"> courir une carrière honnête </w:t>
      </w:r>
      <w:r w:rsidR="00540213" w:rsidRPr="00A056F9">
        <w:rPr>
          <w:rFonts w:asciiTheme="minorHAnsi" w:hAnsiTheme="minorHAnsi" w:cs="Times New Roman"/>
          <w:color w:val="000000"/>
        </w:rPr>
        <w:t>» :</w:t>
      </w:r>
      <w:r w:rsidRPr="00A056F9">
        <w:rPr>
          <w:rFonts w:asciiTheme="minorHAnsi" w:hAnsiTheme="minorHAnsi" w:cs="Times New Roman"/>
          <w:color w:val="000000"/>
        </w:rPr>
        <w:t xml:space="preserve"> 2 </w:t>
      </w:r>
      <w:r w:rsidR="001F2F7E">
        <w:rPr>
          <w:rFonts w:asciiTheme="minorHAnsi" w:hAnsiTheme="minorHAnsi" w:cs="Times New Roman"/>
          <w:color w:val="000000"/>
        </w:rPr>
        <w:t>verbes</w:t>
      </w:r>
      <w:r w:rsidRPr="00A056F9">
        <w:rPr>
          <w:rFonts w:asciiTheme="minorHAnsi" w:hAnsiTheme="minorHAnsi" w:cs="Times New Roman"/>
          <w:color w:val="000000"/>
        </w:rPr>
        <w:t xml:space="preserve"> montrant les </w:t>
      </w:r>
      <w:r w:rsidR="001F2F7E">
        <w:rPr>
          <w:rFonts w:asciiTheme="minorHAnsi" w:hAnsiTheme="minorHAnsi" w:cs="Times New Roman"/>
          <w:color w:val="000000"/>
        </w:rPr>
        <w:t xml:space="preserve">qualités </w:t>
      </w:r>
      <w:r w:rsidRPr="00A056F9">
        <w:rPr>
          <w:rFonts w:asciiTheme="minorHAnsi" w:hAnsiTheme="minorHAnsi" w:cs="Times New Roman"/>
          <w:color w:val="000000"/>
        </w:rPr>
        <w:t xml:space="preserve">morales de </w:t>
      </w:r>
      <w:r w:rsidR="00D73085" w:rsidRPr="00FC1F89">
        <w:rPr>
          <w:rFonts w:asciiTheme="minorHAnsi" w:hAnsiTheme="minorHAnsi" w:cs="Times New Roman"/>
          <w:color w:val="000000"/>
        </w:rPr>
        <w:t>Figaro</w:t>
      </w:r>
      <w:r w:rsidRPr="00A056F9">
        <w:rPr>
          <w:rFonts w:asciiTheme="minorHAnsi" w:hAnsiTheme="minorHAnsi" w:cs="Times New Roman"/>
          <w:color w:val="000000"/>
        </w:rPr>
        <w:t>, ses principes, ses règles de conduites d</w:t>
      </w:r>
      <w:r w:rsidR="001F2F7E">
        <w:rPr>
          <w:rFonts w:asciiTheme="minorHAnsi" w:hAnsiTheme="minorHAnsi" w:cs="Times New Roman"/>
          <w:color w:val="000000"/>
        </w:rPr>
        <w:t>e</w:t>
      </w:r>
      <w:r w:rsidRPr="00A056F9">
        <w:rPr>
          <w:rFonts w:asciiTheme="minorHAnsi" w:hAnsiTheme="minorHAnsi" w:cs="Times New Roman"/>
          <w:color w:val="000000"/>
        </w:rPr>
        <w:t xml:space="preserve"> vie, sa probité  </w:t>
      </w:r>
    </w:p>
    <w:p w:rsidR="00A056F9" w:rsidRPr="00A056F9" w:rsidRDefault="00540213" w:rsidP="00B5532C">
      <w:pPr>
        <w:jc w:val="both"/>
        <w:rPr>
          <w:rFonts w:asciiTheme="minorHAnsi" w:hAnsiTheme="minorHAnsi" w:cs="Times New Roman"/>
          <w:color w:val="000000"/>
        </w:rPr>
      </w:pPr>
      <w:r>
        <w:rPr>
          <w:rFonts w:asciiTheme="minorHAnsi" w:hAnsiTheme="minorHAnsi" w:cs="Times New Roman"/>
          <w:color w:val="000000"/>
        </w:rPr>
        <w:t>Mais</w:t>
      </w:r>
      <w:r w:rsidR="00A056F9" w:rsidRPr="00A056F9">
        <w:rPr>
          <w:rFonts w:asciiTheme="minorHAnsi" w:hAnsiTheme="minorHAnsi" w:cs="Times New Roman"/>
          <w:color w:val="000000"/>
        </w:rPr>
        <w:t xml:space="preserve"> 1 concl</w:t>
      </w:r>
      <w:r w:rsidR="00D73085">
        <w:rPr>
          <w:rFonts w:asciiTheme="minorHAnsi" w:hAnsiTheme="minorHAnsi" w:cs="Times New Roman"/>
          <w:color w:val="000000"/>
        </w:rPr>
        <w:t>usion</w:t>
      </w:r>
      <w:r w:rsidR="00A056F9" w:rsidRPr="00A056F9">
        <w:rPr>
          <w:rFonts w:asciiTheme="minorHAnsi" w:hAnsiTheme="minorHAnsi" w:cs="Times New Roman"/>
          <w:color w:val="000000"/>
        </w:rPr>
        <w:t xml:space="preserve"> inattendue</w:t>
      </w:r>
      <w:r w:rsidR="00D73085">
        <w:rPr>
          <w:rFonts w:asciiTheme="minorHAnsi" w:hAnsiTheme="minorHAnsi" w:cs="Times New Roman"/>
          <w:color w:val="000000"/>
        </w:rPr>
        <w:t> </w:t>
      </w:r>
      <w:r>
        <w:rPr>
          <w:rFonts w:asciiTheme="minorHAnsi" w:hAnsiTheme="minorHAnsi" w:cs="Times New Roman"/>
          <w:color w:val="000000"/>
        </w:rPr>
        <w:t>:</w:t>
      </w:r>
      <w:r w:rsidRPr="00A056F9">
        <w:rPr>
          <w:rFonts w:asciiTheme="minorHAnsi" w:hAnsiTheme="minorHAnsi" w:cs="Times New Roman"/>
          <w:color w:val="000000"/>
        </w:rPr>
        <w:t xml:space="preserve"> «</w:t>
      </w:r>
      <w:r w:rsidR="00A056F9" w:rsidRPr="00A056F9">
        <w:rPr>
          <w:rFonts w:asciiTheme="minorHAnsi" w:hAnsiTheme="minorHAnsi" w:cs="Times New Roman"/>
          <w:color w:val="000000"/>
        </w:rPr>
        <w:t xml:space="preserve"> et </w:t>
      </w:r>
      <w:r w:rsidR="00A056F9" w:rsidRPr="00D73085">
        <w:rPr>
          <w:rFonts w:asciiTheme="minorHAnsi" w:hAnsiTheme="minorHAnsi" w:cs="Times New Roman"/>
          <w:color w:val="000000"/>
          <w:u w:val="single"/>
        </w:rPr>
        <w:t>partout</w:t>
      </w:r>
      <w:r w:rsidR="00A056F9" w:rsidRPr="00A056F9">
        <w:rPr>
          <w:rFonts w:asciiTheme="minorHAnsi" w:hAnsiTheme="minorHAnsi" w:cs="Times New Roman"/>
          <w:color w:val="000000"/>
        </w:rPr>
        <w:t xml:space="preserve"> je suis repoussé »</w:t>
      </w:r>
      <w:r w:rsidR="00D73085">
        <w:rPr>
          <w:rFonts w:asciiTheme="minorHAnsi" w:hAnsiTheme="minorHAnsi" w:cs="Times New Roman"/>
          <w:color w:val="000000"/>
        </w:rPr>
        <w:t>.</w:t>
      </w:r>
      <w:r w:rsidR="00A056F9" w:rsidRPr="00A056F9">
        <w:rPr>
          <w:rFonts w:asciiTheme="minorHAnsi" w:hAnsiTheme="minorHAnsi" w:cs="Times New Roman"/>
          <w:color w:val="000000"/>
        </w:rPr>
        <w:t xml:space="preserve"> </w:t>
      </w:r>
      <w:r w:rsidR="00D73085">
        <w:rPr>
          <w:rFonts w:asciiTheme="minorHAnsi" w:hAnsiTheme="minorHAnsi" w:cs="Times New Roman"/>
          <w:color w:val="000000"/>
        </w:rPr>
        <w:t>En effet</w:t>
      </w:r>
      <w:r w:rsidR="001F2F7E">
        <w:rPr>
          <w:rFonts w:asciiTheme="minorHAnsi" w:hAnsiTheme="minorHAnsi" w:cs="Times New Roman"/>
          <w:color w:val="000000"/>
        </w:rPr>
        <w:t>,</w:t>
      </w:r>
      <w:r w:rsidR="00A056F9" w:rsidRPr="00A056F9">
        <w:rPr>
          <w:rFonts w:asciiTheme="minorHAnsi" w:hAnsiTheme="minorHAnsi" w:cs="Times New Roman"/>
          <w:color w:val="000000"/>
        </w:rPr>
        <w:t xml:space="preserve"> d</w:t>
      </w:r>
      <w:r w:rsidR="001F2F7E">
        <w:rPr>
          <w:rFonts w:asciiTheme="minorHAnsi" w:hAnsiTheme="minorHAnsi" w:cs="Times New Roman"/>
          <w:color w:val="000000"/>
        </w:rPr>
        <w:t>an</w:t>
      </w:r>
      <w:r w:rsidR="00A056F9" w:rsidRPr="00A056F9">
        <w:rPr>
          <w:rFonts w:asciiTheme="minorHAnsi" w:hAnsiTheme="minorHAnsi" w:cs="Times New Roman"/>
          <w:color w:val="000000"/>
        </w:rPr>
        <w:t xml:space="preserve">s cette </w:t>
      </w:r>
      <w:r w:rsidR="001F2F7E">
        <w:rPr>
          <w:rFonts w:asciiTheme="minorHAnsi" w:hAnsiTheme="minorHAnsi" w:cs="Times New Roman"/>
          <w:color w:val="000000"/>
        </w:rPr>
        <w:t>société</w:t>
      </w:r>
      <w:r w:rsidR="00A056F9" w:rsidRPr="00A056F9">
        <w:rPr>
          <w:rFonts w:asciiTheme="minorHAnsi" w:hAnsiTheme="minorHAnsi" w:cs="Times New Roman"/>
          <w:color w:val="000000"/>
        </w:rPr>
        <w:t>, p</w:t>
      </w:r>
      <w:r w:rsidR="006D49B1">
        <w:rPr>
          <w:rFonts w:asciiTheme="minorHAnsi" w:hAnsiTheme="minorHAnsi" w:cs="Times New Roman"/>
          <w:color w:val="000000"/>
        </w:rPr>
        <w:t>ou</w:t>
      </w:r>
      <w:r w:rsidR="00A056F9" w:rsidRPr="00A056F9">
        <w:rPr>
          <w:rFonts w:asciiTheme="minorHAnsi" w:hAnsiTheme="minorHAnsi" w:cs="Times New Roman"/>
          <w:color w:val="000000"/>
        </w:rPr>
        <w:t>r réussir, il faut ê</w:t>
      </w:r>
      <w:r w:rsidR="006D49B1">
        <w:rPr>
          <w:rFonts w:asciiTheme="minorHAnsi" w:hAnsiTheme="minorHAnsi" w:cs="Times New Roman"/>
          <w:color w:val="000000"/>
        </w:rPr>
        <w:t>tre</w:t>
      </w:r>
      <w:r w:rsidR="00A056F9" w:rsidRPr="00A056F9">
        <w:rPr>
          <w:rFonts w:asciiTheme="minorHAnsi" w:hAnsiTheme="minorHAnsi" w:cs="Times New Roman"/>
          <w:color w:val="000000"/>
        </w:rPr>
        <w:t xml:space="preserve"> "bien né"… </w:t>
      </w:r>
    </w:p>
    <w:p w:rsidR="00A056F9" w:rsidRPr="00A056F9" w:rsidRDefault="00A056F9" w:rsidP="00B5532C">
      <w:pPr>
        <w:jc w:val="both"/>
        <w:rPr>
          <w:rFonts w:asciiTheme="minorHAnsi" w:hAnsiTheme="minorHAnsi" w:cs="Times New Roman"/>
          <w:color w:val="000000"/>
        </w:rPr>
      </w:pPr>
      <w:r w:rsidRPr="00A056F9">
        <w:rPr>
          <w:rFonts w:asciiTheme="minorHAnsi" w:hAnsiTheme="minorHAnsi" w:cs="Times New Roman"/>
          <w:color w:val="000000"/>
        </w:rPr>
        <w:t xml:space="preserve">Rythme 3 / 2 / 1 </w:t>
      </w:r>
      <w:r w:rsidRPr="00A056F9">
        <w:rPr>
          <w:rFonts w:asciiTheme="minorHAnsi" w:hAnsiTheme="minorHAnsi" w:cs="Times New Roman"/>
          <w:color w:val="000000"/>
        </w:rPr>
        <w:sym w:font="Wingdings 3" w:char="F022"/>
      </w:r>
      <w:r w:rsidRPr="00A056F9">
        <w:rPr>
          <w:rFonts w:asciiTheme="minorHAnsi" w:hAnsiTheme="minorHAnsi" w:cs="Times New Roman"/>
          <w:color w:val="000000"/>
        </w:rPr>
        <w:t xml:space="preserve"> decrescendo, et injustice du résultat de ses efforts soulignée par l'adv</w:t>
      </w:r>
      <w:r w:rsidR="00407798">
        <w:rPr>
          <w:rFonts w:asciiTheme="minorHAnsi" w:hAnsiTheme="minorHAnsi" w:cs="Times New Roman"/>
          <w:color w:val="000000"/>
        </w:rPr>
        <w:t>erbe</w:t>
      </w:r>
      <w:r w:rsidRPr="00A056F9">
        <w:rPr>
          <w:rFonts w:asciiTheme="minorHAnsi" w:hAnsiTheme="minorHAnsi" w:cs="Times New Roman"/>
          <w:color w:val="000000"/>
        </w:rPr>
        <w:t xml:space="preserve"> de lieu.   </w:t>
      </w:r>
    </w:p>
    <w:p w:rsidR="00407798" w:rsidRPr="00407798" w:rsidRDefault="00BF1232" w:rsidP="00B5532C">
      <w:pPr>
        <w:numPr>
          <w:ilvl w:val="0"/>
          <w:numId w:val="6"/>
        </w:numPr>
        <w:jc w:val="both"/>
        <w:rPr>
          <w:rFonts w:asciiTheme="minorHAnsi" w:hAnsiTheme="minorHAnsi"/>
          <w:b/>
          <w:color w:val="000000"/>
        </w:rPr>
      </w:pPr>
      <w:r w:rsidRPr="00407798">
        <w:rPr>
          <w:rFonts w:asciiTheme="minorHAnsi" w:hAnsiTheme="minorHAnsi" w:cs="Times New Roman"/>
          <w:b/>
          <w:bCs/>
          <w:color w:val="000000"/>
        </w:rPr>
        <w:t>Le premier métier, vétérinaire</w:t>
      </w:r>
      <w:r w:rsidRPr="00407798">
        <w:rPr>
          <w:rFonts w:asciiTheme="minorHAnsi" w:hAnsiTheme="minorHAnsi" w:cs="Times New Roman"/>
          <w:b/>
          <w:color w:val="000000"/>
        </w:rPr>
        <w:t xml:space="preserve"> : </w:t>
      </w:r>
    </w:p>
    <w:p w:rsidR="00407798" w:rsidRPr="00407798" w:rsidRDefault="00BF1232" w:rsidP="00B5532C">
      <w:pPr>
        <w:jc w:val="both"/>
        <w:rPr>
          <w:rFonts w:asciiTheme="minorHAnsi" w:hAnsiTheme="minorHAnsi"/>
          <w:color w:val="000000"/>
        </w:rPr>
      </w:pPr>
      <w:proofErr w:type="gramStart"/>
      <w:r w:rsidRPr="00FC1F89">
        <w:rPr>
          <w:rFonts w:asciiTheme="minorHAnsi" w:hAnsiTheme="minorHAnsi" w:cs="Times New Roman"/>
          <w:color w:val="000000"/>
        </w:rPr>
        <w:t>mais</w:t>
      </w:r>
      <w:proofErr w:type="gramEnd"/>
      <w:r w:rsidRPr="00FC1F89">
        <w:rPr>
          <w:rFonts w:asciiTheme="minorHAnsi" w:hAnsiTheme="minorHAnsi" w:cs="Times New Roman"/>
          <w:color w:val="000000"/>
        </w:rPr>
        <w:t xml:space="preserve"> des études scientifiques. </w:t>
      </w:r>
      <w:r w:rsidR="00407798">
        <w:rPr>
          <w:rFonts w:asciiTheme="minorHAnsi" w:hAnsiTheme="minorHAnsi"/>
          <w:color w:val="000000"/>
        </w:rPr>
        <w:t>Veut poursuivre d’abord u</w:t>
      </w:r>
      <w:r w:rsidR="00407798" w:rsidRPr="00407798">
        <w:rPr>
          <w:rFonts w:asciiTheme="minorHAnsi" w:hAnsiTheme="minorHAnsi"/>
          <w:color w:val="000000"/>
        </w:rPr>
        <w:t>ne carrière médicale : « j'apprends (</w:t>
      </w:r>
      <w:r w:rsidR="00407798">
        <w:rPr>
          <w:rFonts w:asciiTheme="minorHAnsi" w:hAnsiTheme="minorHAnsi"/>
          <w:color w:val="000000"/>
        </w:rPr>
        <w:t>autodidacte</w:t>
      </w:r>
      <w:r w:rsidR="00407798" w:rsidRPr="00407798">
        <w:rPr>
          <w:rFonts w:asciiTheme="minorHAnsi" w:hAnsiTheme="minorHAnsi"/>
          <w:color w:val="000000"/>
        </w:rPr>
        <w:t xml:space="preserve">) la chimie, la pharmacie, la chirurgie » </w:t>
      </w:r>
      <w:r w:rsidR="00407798" w:rsidRPr="00407798">
        <w:rPr>
          <w:rFonts w:asciiTheme="minorHAnsi" w:hAnsiTheme="minorHAnsi"/>
          <w:color w:val="000000"/>
        </w:rPr>
        <w:sym w:font="Wingdings 3" w:char="F022"/>
      </w:r>
      <w:r w:rsidR="00407798" w:rsidRPr="00407798">
        <w:rPr>
          <w:rFonts w:asciiTheme="minorHAnsi" w:hAnsiTheme="minorHAnsi"/>
          <w:color w:val="000000"/>
        </w:rPr>
        <w:t xml:space="preserve"> p</w:t>
      </w:r>
      <w:r w:rsidR="00407798">
        <w:rPr>
          <w:rFonts w:asciiTheme="minorHAnsi" w:hAnsiTheme="minorHAnsi"/>
          <w:color w:val="000000"/>
        </w:rPr>
        <w:t>ou</w:t>
      </w:r>
      <w:r w:rsidR="00407798" w:rsidRPr="00407798">
        <w:rPr>
          <w:rFonts w:asciiTheme="minorHAnsi" w:hAnsiTheme="minorHAnsi"/>
          <w:color w:val="000000"/>
        </w:rPr>
        <w:t>r s</w:t>
      </w:r>
      <w:r w:rsidR="00407798">
        <w:rPr>
          <w:rFonts w:asciiTheme="minorHAnsi" w:hAnsiTheme="minorHAnsi"/>
          <w:color w:val="000000"/>
        </w:rPr>
        <w:t>i</w:t>
      </w:r>
      <w:r w:rsidR="00407798" w:rsidRPr="00407798">
        <w:rPr>
          <w:rFonts w:asciiTheme="minorHAnsi" w:hAnsiTheme="minorHAnsi"/>
          <w:color w:val="000000"/>
        </w:rPr>
        <w:t>m</w:t>
      </w:r>
      <w:r w:rsidR="00407798">
        <w:rPr>
          <w:rFonts w:asciiTheme="minorHAnsi" w:hAnsiTheme="minorHAnsi"/>
          <w:color w:val="000000"/>
        </w:rPr>
        <w:t>plemen</w:t>
      </w:r>
      <w:r w:rsidR="00407798" w:rsidRPr="00407798">
        <w:rPr>
          <w:rFonts w:asciiTheme="minorHAnsi" w:hAnsiTheme="minorHAnsi"/>
          <w:color w:val="000000"/>
        </w:rPr>
        <w:t>t exercer c</w:t>
      </w:r>
      <w:r w:rsidR="00407798">
        <w:rPr>
          <w:rFonts w:asciiTheme="minorHAnsi" w:hAnsiTheme="minorHAnsi"/>
          <w:color w:val="000000"/>
        </w:rPr>
        <w:t>omme</w:t>
      </w:r>
      <w:r w:rsidR="00407798" w:rsidRPr="00407798">
        <w:rPr>
          <w:rFonts w:asciiTheme="minorHAnsi" w:hAnsiTheme="minorHAnsi"/>
          <w:color w:val="000000"/>
        </w:rPr>
        <w:t xml:space="preserve"> garçon « vétérinaire » ! </w:t>
      </w:r>
      <w:r w:rsidR="00407798" w:rsidRPr="00407798">
        <w:rPr>
          <w:rFonts w:asciiTheme="minorHAnsi" w:hAnsiTheme="minorHAnsi"/>
          <w:color w:val="000000"/>
        </w:rPr>
        <w:sym w:font="Wingdings 3" w:char="F022"/>
      </w:r>
      <w:r w:rsidR="00407798" w:rsidRPr="00407798">
        <w:rPr>
          <w:rFonts w:asciiTheme="minorHAnsi" w:hAnsiTheme="minorHAnsi"/>
          <w:color w:val="000000"/>
        </w:rPr>
        <w:t xml:space="preserve">  </w:t>
      </w:r>
      <w:r w:rsidR="00D73085" w:rsidRPr="00FC1F89">
        <w:rPr>
          <w:rFonts w:asciiTheme="minorHAnsi" w:hAnsiTheme="minorHAnsi" w:cs="Times New Roman"/>
          <w:color w:val="000000"/>
        </w:rPr>
        <w:t xml:space="preserve">Figaro </w:t>
      </w:r>
      <w:r w:rsidR="00407798" w:rsidRPr="00407798">
        <w:rPr>
          <w:rFonts w:asciiTheme="minorHAnsi" w:hAnsiTheme="minorHAnsi"/>
          <w:color w:val="000000"/>
        </w:rPr>
        <w:t>= h</w:t>
      </w:r>
      <w:r w:rsidR="00407798">
        <w:rPr>
          <w:rFonts w:asciiTheme="minorHAnsi" w:hAnsiTheme="minorHAnsi"/>
          <w:color w:val="000000"/>
        </w:rPr>
        <w:t>omme</w:t>
      </w:r>
      <w:r w:rsidR="00407798" w:rsidRPr="00407798">
        <w:rPr>
          <w:rFonts w:asciiTheme="minorHAnsi" w:hAnsiTheme="minorHAnsi"/>
          <w:color w:val="000000"/>
        </w:rPr>
        <w:t xml:space="preserve"> cultivé, instruit, et intelligent, </w:t>
      </w:r>
      <w:r w:rsidR="00407798">
        <w:rPr>
          <w:rFonts w:asciiTheme="minorHAnsi" w:hAnsiTheme="minorHAnsi"/>
          <w:color w:val="000000"/>
        </w:rPr>
        <w:t xml:space="preserve">différent du valet </w:t>
      </w:r>
      <w:r w:rsidR="00855A07">
        <w:rPr>
          <w:rFonts w:asciiTheme="minorHAnsi" w:hAnsiTheme="minorHAnsi"/>
          <w:color w:val="000000"/>
        </w:rPr>
        <w:t>traditionnel</w:t>
      </w:r>
      <w:r w:rsidR="00407798" w:rsidRPr="00407798">
        <w:rPr>
          <w:rFonts w:asciiTheme="minorHAnsi" w:hAnsiTheme="minorHAnsi"/>
          <w:color w:val="000000"/>
        </w:rPr>
        <w:t xml:space="preserve">. </w:t>
      </w:r>
      <w:r w:rsidR="00407798" w:rsidRPr="00FC1F89">
        <w:rPr>
          <w:rFonts w:asciiTheme="minorHAnsi" w:hAnsiTheme="minorHAnsi" w:cs="Times New Roman"/>
          <w:color w:val="000000"/>
        </w:rPr>
        <w:t>Prototype du bourgeois éclairé du XVIII</w:t>
      </w:r>
      <w:r w:rsidR="00407798" w:rsidRPr="00FC1F89">
        <w:rPr>
          <w:rFonts w:asciiTheme="minorHAnsi" w:hAnsiTheme="minorHAnsi" w:cs="Times New Roman"/>
          <w:color w:val="000000"/>
          <w:vertAlign w:val="superscript"/>
        </w:rPr>
        <w:t>ème</w:t>
      </w:r>
      <w:r w:rsidR="00407798" w:rsidRPr="00FC1F89">
        <w:rPr>
          <w:rFonts w:asciiTheme="minorHAnsi" w:hAnsiTheme="minorHAnsi" w:cs="Times New Roman"/>
          <w:color w:val="000000"/>
        </w:rPr>
        <w:t xml:space="preserve"> siècle, curieux de tout.</w:t>
      </w:r>
      <w:r w:rsidR="00407798">
        <w:rPr>
          <w:rFonts w:asciiTheme="minorHAnsi" w:hAnsiTheme="minorHAnsi" w:cs="Times New Roman"/>
          <w:color w:val="000000"/>
        </w:rPr>
        <w:t xml:space="preserve"> </w:t>
      </w:r>
      <w:r w:rsidR="00407798" w:rsidRPr="00407798">
        <w:rPr>
          <w:rFonts w:asciiTheme="minorHAnsi" w:hAnsiTheme="minorHAnsi"/>
          <w:color w:val="000000"/>
        </w:rPr>
        <w:t>M</w:t>
      </w:r>
      <w:r w:rsidR="00407798">
        <w:rPr>
          <w:rFonts w:asciiTheme="minorHAnsi" w:hAnsiTheme="minorHAnsi"/>
          <w:color w:val="000000"/>
        </w:rPr>
        <w:t>ai</w:t>
      </w:r>
      <w:r w:rsidR="00407798" w:rsidRPr="00407798">
        <w:rPr>
          <w:rFonts w:asciiTheme="minorHAnsi" w:hAnsiTheme="minorHAnsi"/>
          <w:color w:val="000000"/>
        </w:rPr>
        <w:t xml:space="preserve">s </w:t>
      </w:r>
      <w:r w:rsidR="00407798">
        <w:rPr>
          <w:rFonts w:asciiTheme="minorHAnsi" w:hAnsiTheme="minorHAnsi"/>
          <w:color w:val="000000"/>
        </w:rPr>
        <w:t xml:space="preserve">il </w:t>
      </w:r>
      <w:r w:rsidR="00407798" w:rsidRPr="00407798">
        <w:rPr>
          <w:rFonts w:asciiTheme="minorHAnsi" w:hAnsiTheme="minorHAnsi"/>
          <w:color w:val="000000"/>
        </w:rPr>
        <w:t>souligne qu'il a eu besoin, p</w:t>
      </w:r>
      <w:r w:rsidR="00407798">
        <w:rPr>
          <w:rFonts w:asciiTheme="minorHAnsi" w:hAnsiTheme="minorHAnsi"/>
          <w:color w:val="000000"/>
        </w:rPr>
        <w:t>ou</w:t>
      </w:r>
      <w:r w:rsidR="00407798" w:rsidRPr="00407798">
        <w:rPr>
          <w:rFonts w:asciiTheme="minorHAnsi" w:hAnsiTheme="minorHAnsi"/>
          <w:color w:val="000000"/>
        </w:rPr>
        <w:t xml:space="preserve">r avoir </w:t>
      </w:r>
      <w:r w:rsidR="00D73085">
        <w:rPr>
          <w:rFonts w:asciiTheme="minorHAnsi" w:hAnsiTheme="minorHAnsi"/>
          <w:color w:val="000000"/>
        </w:rPr>
        <w:t>un</w:t>
      </w:r>
      <w:r w:rsidR="00407798" w:rsidRPr="00407798">
        <w:rPr>
          <w:rFonts w:asciiTheme="minorHAnsi" w:hAnsiTheme="minorHAnsi"/>
          <w:color w:val="000000"/>
        </w:rPr>
        <w:t xml:space="preserve"> poste, du « crédit d'</w:t>
      </w:r>
      <w:r w:rsidR="00540213">
        <w:rPr>
          <w:rFonts w:asciiTheme="minorHAnsi" w:hAnsiTheme="minorHAnsi"/>
          <w:color w:val="000000"/>
        </w:rPr>
        <w:t>un</w:t>
      </w:r>
      <w:r w:rsidR="00407798" w:rsidRPr="00407798">
        <w:rPr>
          <w:rFonts w:asciiTheme="minorHAnsi" w:hAnsiTheme="minorHAnsi"/>
          <w:color w:val="000000"/>
        </w:rPr>
        <w:t xml:space="preserve"> gd seigneur » (</w:t>
      </w:r>
      <w:r w:rsidR="00407798">
        <w:rPr>
          <w:rFonts w:asciiTheme="minorHAnsi" w:hAnsiTheme="minorHAnsi"/>
          <w:color w:val="000000"/>
        </w:rPr>
        <w:t>« piston »</w:t>
      </w:r>
      <w:r w:rsidR="00407798" w:rsidRPr="00407798">
        <w:rPr>
          <w:rFonts w:asciiTheme="minorHAnsi" w:hAnsiTheme="minorHAnsi"/>
          <w:color w:val="000000"/>
        </w:rPr>
        <w:t xml:space="preserve">) </w:t>
      </w:r>
      <w:r w:rsidR="00407798" w:rsidRPr="00407798">
        <w:rPr>
          <w:rFonts w:asciiTheme="minorHAnsi" w:hAnsiTheme="minorHAnsi"/>
          <w:color w:val="000000"/>
        </w:rPr>
        <w:sym w:font="Wingdings 3" w:char="F022"/>
      </w:r>
      <w:r w:rsidR="00407798" w:rsidRPr="00407798">
        <w:rPr>
          <w:rFonts w:asciiTheme="minorHAnsi" w:hAnsiTheme="minorHAnsi"/>
          <w:color w:val="000000"/>
        </w:rPr>
        <w:t xml:space="preserve"> le mérite seul ne suffit pas d</w:t>
      </w:r>
      <w:r w:rsidR="00407798">
        <w:rPr>
          <w:rFonts w:asciiTheme="minorHAnsi" w:hAnsiTheme="minorHAnsi"/>
          <w:color w:val="000000"/>
        </w:rPr>
        <w:t>an</w:t>
      </w:r>
      <w:r w:rsidR="00407798" w:rsidRPr="00407798">
        <w:rPr>
          <w:rFonts w:asciiTheme="minorHAnsi" w:hAnsiTheme="minorHAnsi"/>
          <w:color w:val="000000"/>
        </w:rPr>
        <w:t xml:space="preserve">s cette </w:t>
      </w:r>
      <w:r w:rsidR="00407798">
        <w:rPr>
          <w:rFonts w:asciiTheme="minorHAnsi" w:hAnsiTheme="minorHAnsi"/>
          <w:color w:val="000000"/>
        </w:rPr>
        <w:t>société</w:t>
      </w:r>
      <w:r w:rsidR="00407798" w:rsidRPr="00407798">
        <w:rPr>
          <w:rFonts w:asciiTheme="minorHAnsi" w:hAnsiTheme="minorHAnsi"/>
          <w:color w:val="000000"/>
        </w:rPr>
        <w:t xml:space="preserve">, si l'on n'a pas </w:t>
      </w:r>
      <w:r w:rsidR="00407798">
        <w:rPr>
          <w:rFonts w:asciiTheme="minorHAnsi" w:hAnsiTheme="minorHAnsi"/>
          <w:color w:val="000000"/>
        </w:rPr>
        <w:t>un</w:t>
      </w:r>
      <w:r w:rsidR="00407798" w:rsidRPr="00407798">
        <w:rPr>
          <w:rFonts w:asciiTheme="minorHAnsi" w:hAnsiTheme="minorHAnsi"/>
          <w:color w:val="000000"/>
        </w:rPr>
        <w:t xml:space="preserve"> </w:t>
      </w:r>
      <w:r w:rsidR="00540213">
        <w:rPr>
          <w:rFonts w:asciiTheme="minorHAnsi" w:hAnsiTheme="minorHAnsi"/>
          <w:color w:val="000000"/>
        </w:rPr>
        <w:t>« </w:t>
      </w:r>
      <w:r w:rsidR="00407798" w:rsidRPr="00407798">
        <w:rPr>
          <w:rFonts w:asciiTheme="minorHAnsi" w:hAnsiTheme="minorHAnsi"/>
          <w:color w:val="000000"/>
        </w:rPr>
        <w:t>protecteur</w:t>
      </w:r>
      <w:r w:rsidR="00540213">
        <w:rPr>
          <w:rFonts w:asciiTheme="minorHAnsi" w:hAnsiTheme="minorHAnsi"/>
          <w:color w:val="000000"/>
        </w:rPr>
        <w:t> »</w:t>
      </w:r>
      <w:r w:rsidR="00407798" w:rsidRPr="00407798">
        <w:rPr>
          <w:rFonts w:asciiTheme="minorHAnsi" w:hAnsiTheme="minorHAnsi"/>
          <w:color w:val="000000"/>
        </w:rPr>
        <w:t xml:space="preserve"> ! L'importance de ce type de recommand</w:t>
      </w:r>
      <w:r w:rsidR="00407798">
        <w:rPr>
          <w:rFonts w:asciiTheme="minorHAnsi" w:hAnsiTheme="minorHAnsi"/>
          <w:color w:val="000000"/>
        </w:rPr>
        <w:t>ation</w:t>
      </w:r>
      <w:r w:rsidR="00407798" w:rsidRPr="00407798">
        <w:rPr>
          <w:rFonts w:asciiTheme="minorHAnsi" w:hAnsiTheme="minorHAnsi"/>
          <w:color w:val="000000"/>
        </w:rPr>
        <w:t xml:space="preserve"> est </w:t>
      </w:r>
      <w:r w:rsidR="00D73085" w:rsidRPr="00407798">
        <w:rPr>
          <w:rFonts w:asciiTheme="minorHAnsi" w:hAnsiTheme="minorHAnsi"/>
          <w:color w:val="000000"/>
        </w:rPr>
        <w:t>soulignée</w:t>
      </w:r>
      <w:r w:rsidR="00407798" w:rsidRPr="00407798">
        <w:rPr>
          <w:rFonts w:asciiTheme="minorHAnsi" w:hAnsiTheme="minorHAnsi"/>
          <w:color w:val="000000"/>
        </w:rPr>
        <w:t xml:space="preserve"> par </w:t>
      </w:r>
      <w:r w:rsidR="00407798">
        <w:rPr>
          <w:rFonts w:asciiTheme="minorHAnsi" w:hAnsiTheme="minorHAnsi"/>
          <w:color w:val="000000"/>
        </w:rPr>
        <w:t xml:space="preserve">la majoration puis la minoration de l’expression : </w:t>
      </w:r>
      <w:r w:rsidR="00407798" w:rsidRPr="00407798">
        <w:rPr>
          <w:rFonts w:asciiTheme="minorHAnsi" w:hAnsiTheme="minorHAnsi"/>
          <w:color w:val="000000"/>
        </w:rPr>
        <w:t xml:space="preserve">« </w:t>
      </w:r>
      <w:r w:rsidR="00407798" w:rsidRPr="00407798">
        <w:rPr>
          <w:rFonts w:asciiTheme="minorHAnsi" w:hAnsiTheme="minorHAnsi"/>
          <w:color w:val="000000"/>
          <w:u w:val="thick"/>
        </w:rPr>
        <w:t>tout</w:t>
      </w:r>
      <w:r w:rsidR="00407798" w:rsidRPr="00407798">
        <w:rPr>
          <w:rFonts w:asciiTheme="minorHAnsi" w:hAnsiTheme="minorHAnsi"/>
          <w:color w:val="000000"/>
        </w:rPr>
        <w:t xml:space="preserve"> le (crédit) … peut </w:t>
      </w:r>
      <w:r w:rsidR="00407798" w:rsidRPr="00407798">
        <w:rPr>
          <w:rFonts w:asciiTheme="minorHAnsi" w:hAnsiTheme="minorHAnsi"/>
          <w:color w:val="000000"/>
          <w:u w:val="single"/>
        </w:rPr>
        <w:t>à peine</w:t>
      </w:r>
      <w:r w:rsidR="00407798" w:rsidRPr="00407798">
        <w:rPr>
          <w:rFonts w:asciiTheme="minorHAnsi" w:hAnsiTheme="minorHAnsi"/>
          <w:color w:val="000000"/>
        </w:rPr>
        <w:t xml:space="preserve"> » (l. 11).</w:t>
      </w:r>
    </w:p>
    <w:p w:rsidR="00BF1232" w:rsidRPr="00FC1F89" w:rsidRDefault="00BF1232" w:rsidP="00B5532C">
      <w:pPr>
        <w:numPr>
          <w:ilvl w:val="0"/>
          <w:numId w:val="6"/>
        </w:numPr>
        <w:jc w:val="both"/>
        <w:rPr>
          <w:rFonts w:asciiTheme="minorHAnsi" w:hAnsiTheme="minorHAnsi" w:cs="Times New Roman"/>
          <w:b/>
          <w:bCs/>
          <w:color w:val="000000"/>
        </w:rPr>
      </w:pPr>
      <w:proofErr w:type="gramStart"/>
      <w:r w:rsidRPr="00FC1F89">
        <w:rPr>
          <w:rFonts w:asciiTheme="minorHAnsi" w:hAnsiTheme="minorHAnsi" w:cs="Times New Roman"/>
          <w:b/>
          <w:bCs/>
          <w:color w:val="000000"/>
        </w:rPr>
        <w:t>jusqu'à</w:t>
      </w:r>
      <w:proofErr w:type="gramEnd"/>
      <w:r w:rsidRPr="00FC1F89">
        <w:rPr>
          <w:rFonts w:asciiTheme="minorHAnsi" w:hAnsiTheme="minorHAnsi" w:cs="Times New Roman"/>
          <w:b/>
          <w:bCs/>
          <w:color w:val="000000"/>
        </w:rPr>
        <w:t xml:space="preserve"> "</w:t>
      </w:r>
      <w:r w:rsidR="00FC1F89">
        <w:rPr>
          <w:rFonts w:asciiTheme="minorHAnsi" w:hAnsiTheme="minorHAnsi" w:cs="Times New Roman"/>
          <w:b/>
          <w:bCs/>
          <w:color w:val="000000"/>
        </w:rPr>
        <w:t>en le maltraitant</w:t>
      </w:r>
      <w:r w:rsidRPr="00FC1F89">
        <w:rPr>
          <w:rFonts w:asciiTheme="minorHAnsi" w:hAnsiTheme="minorHAnsi" w:cs="Times New Roman"/>
          <w:b/>
          <w:bCs/>
          <w:color w:val="000000"/>
        </w:rPr>
        <w:t>" : Les métiers de plume (Figaro écrivain)</w:t>
      </w:r>
    </w:p>
    <w:p w:rsidR="00B5532C" w:rsidRDefault="00F11B25" w:rsidP="00B5532C">
      <w:pPr>
        <w:ind w:firstLine="360"/>
        <w:jc w:val="both"/>
        <w:rPr>
          <w:rFonts w:asciiTheme="minorHAnsi" w:hAnsiTheme="minorHAnsi" w:cs="Times New Roman"/>
          <w:b/>
          <w:bCs/>
          <w:color w:val="000000"/>
        </w:rPr>
      </w:pPr>
      <w:r>
        <w:rPr>
          <w:rFonts w:asciiTheme="minorHAnsi" w:hAnsiTheme="minorHAnsi" w:cs="Times New Roman"/>
          <w:b/>
          <w:bCs/>
          <w:color w:val="000000"/>
        </w:rPr>
        <w:t xml:space="preserve">Ses débuts, </w:t>
      </w:r>
      <w:r w:rsidR="00BF1232" w:rsidRPr="00FC1F89">
        <w:rPr>
          <w:rFonts w:asciiTheme="minorHAnsi" w:hAnsiTheme="minorHAnsi" w:cs="Times New Roman"/>
          <w:b/>
          <w:bCs/>
          <w:color w:val="000000"/>
        </w:rPr>
        <w:t>1</w:t>
      </w:r>
      <w:r w:rsidR="00BF1232" w:rsidRPr="00FC1F89">
        <w:rPr>
          <w:rFonts w:asciiTheme="minorHAnsi" w:hAnsiTheme="minorHAnsi" w:cs="Times New Roman"/>
          <w:b/>
          <w:bCs/>
          <w:color w:val="000000"/>
          <w:vertAlign w:val="superscript"/>
        </w:rPr>
        <w:t>ère</w:t>
      </w:r>
      <w:r w:rsidR="00BF1232" w:rsidRPr="00FC1F89">
        <w:rPr>
          <w:rFonts w:asciiTheme="minorHAnsi" w:hAnsiTheme="minorHAnsi" w:cs="Times New Roman"/>
          <w:b/>
          <w:bCs/>
          <w:color w:val="000000"/>
        </w:rPr>
        <w:t xml:space="preserve"> tentative : l'auteur dramatique </w:t>
      </w:r>
    </w:p>
    <w:p w:rsidR="00533062" w:rsidRPr="00533062" w:rsidRDefault="00141BE1" w:rsidP="00540213">
      <w:pPr>
        <w:jc w:val="both"/>
        <w:rPr>
          <w:rFonts w:asciiTheme="minorHAnsi" w:hAnsiTheme="minorHAnsi" w:cs="Times New Roman"/>
          <w:color w:val="000000"/>
        </w:rPr>
      </w:pPr>
      <w:r>
        <w:rPr>
          <w:rFonts w:asciiTheme="minorHAnsi" w:hAnsiTheme="minorHAnsi" w:cs="Times New Roman"/>
          <w:color w:val="000000"/>
        </w:rPr>
        <w:t>Le début d’</w:t>
      </w:r>
      <w:r w:rsidR="00533062" w:rsidRPr="00533062">
        <w:rPr>
          <w:rFonts w:asciiTheme="minorHAnsi" w:hAnsiTheme="minorHAnsi"/>
          <w:color w:val="000000"/>
        </w:rPr>
        <w:t>une carrière littéraire : introduite par 1 spirituelle antithèse, pleine d'humour : « Las d'attrister des bêtes malades, et pour faire un métier contraire »</w:t>
      </w:r>
      <w:r w:rsidR="006D49B1" w:rsidRPr="006D49B1">
        <w:rPr>
          <w:rFonts w:asciiTheme="minorHAnsi" w:hAnsiTheme="minorHAnsi"/>
          <w:color w:val="000000"/>
        </w:rPr>
        <w:sym w:font="Wingdings" w:char="F0E0"/>
      </w:r>
      <w:r w:rsidR="00533062" w:rsidRPr="00533062">
        <w:rPr>
          <w:rFonts w:asciiTheme="minorHAnsi" w:hAnsiTheme="minorHAnsi" w:cs="Times New Roman"/>
          <w:color w:val="000000"/>
        </w:rPr>
        <w:t xml:space="preserve"> amuser des humains bien portants !   </w:t>
      </w:r>
    </w:p>
    <w:p w:rsidR="00533062" w:rsidRPr="00533062" w:rsidRDefault="00533062" w:rsidP="00540213">
      <w:pPr>
        <w:jc w:val="both"/>
        <w:rPr>
          <w:rFonts w:asciiTheme="minorHAnsi" w:hAnsiTheme="minorHAnsi" w:cs="Times New Roman"/>
          <w:color w:val="000000"/>
        </w:rPr>
      </w:pPr>
      <w:r w:rsidRPr="00533062">
        <w:rPr>
          <w:rFonts w:asciiTheme="minorHAnsi" w:hAnsiTheme="minorHAnsi" w:cs="Times New Roman"/>
          <w:color w:val="000000"/>
        </w:rPr>
        <w:t xml:space="preserve">L'expression </w:t>
      </w:r>
      <w:r w:rsidRPr="00533062">
        <w:rPr>
          <w:rFonts w:asciiTheme="minorHAnsi" w:hAnsiTheme="minorHAnsi" w:cs="Times New Roman"/>
          <w:i/>
          <w:iCs/>
          <w:color w:val="000000"/>
        </w:rPr>
        <w:t>"se jeter à corps perdu dans … "</w:t>
      </w:r>
      <w:r w:rsidRPr="00533062">
        <w:rPr>
          <w:rFonts w:asciiTheme="minorHAnsi" w:hAnsiTheme="minorHAnsi" w:cs="Times New Roman"/>
          <w:color w:val="000000"/>
        </w:rPr>
        <w:sym w:font="Wingdings 3" w:char="F022"/>
      </w:r>
      <w:r w:rsidRPr="00533062">
        <w:rPr>
          <w:rFonts w:asciiTheme="minorHAnsi" w:hAnsiTheme="minorHAnsi" w:cs="Times New Roman"/>
          <w:color w:val="000000"/>
        </w:rPr>
        <w:t xml:space="preserve"> fougue, élan, et implic</w:t>
      </w:r>
      <w:r w:rsidR="006D49B1">
        <w:rPr>
          <w:rFonts w:asciiTheme="minorHAnsi" w:hAnsiTheme="minorHAnsi" w:cs="Times New Roman"/>
          <w:color w:val="000000"/>
        </w:rPr>
        <w:t>ation</w:t>
      </w:r>
      <w:r w:rsidRPr="00533062">
        <w:rPr>
          <w:rFonts w:asciiTheme="minorHAnsi" w:hAnsiTheme="minorHAnsi" w:cs="Times New Roman"/>
          <w:color w:val="000000"/>
        </w:rPr>
        <w:t xml:space="preserve"> totale d</w:t>
      </w:r>
      <w:r w:rsidR="006D49B1">
        <w:rPr>
          <w:rFonts w:asciiTheme="minorHAnsi" w:hAnsiTheme="minorHAnsi" w:cs="Times New Roman"/>
          <w:color w:val="000000"/>
        </w:rPr>
        <w:t>an</w:t>
      </w:r>
      <w:r w:rsidRPr="00533062">
        <w:rPr>
          <w:rFonts w:asciiTheme="minorHAnsi" w:hAnsiTheme="minorHAnsi" w:cs="Times New Roman"/>
          <w:color w:val="000000"/>
        </w:rPr>
        <w:t>s ce n</w:t>
      </w:r>
      <w:r w:rsidR="006D49B1">
        <w:rPr>
          <w:rFonts w:asciiTheme="minorHAnsi" w:hAnsiTheme="minorHAnsi" w:cs="Times New Roman"/>
          <w:color w:val="000000"/>
        </w:rPr>
        <w:t>ouveau</w:t>
      </w:r>
      <w:r w:rsidRPr="00533062">
        <w:rPr>
          <w:rFonts w:asciiTheme="minorHAnsi" w:hAnsiTheme="minorHAnsi" w:cs="Times New Roman"/>
          <w:color w:val="000000"/>
        </w:rPr>
        <w:t xml:space="preserve"> projet. </w:t>
      </w:r>
      <w:r w:rsidR="00540213" w:rsidRPr="00FC1F89">
        <w:rPr>
          <w:rFonts w:asciiTheme="minorHAnsi" w:hAnsiTheme="minorHAnsi" w:cs="Times New Roman"/>
          <w:color w:val="000000"/>
        </w:rPr>
        <w:t xml:space="preserve">Figaro </w:t>
      </w:r>
      <w:r w:rsidR="00540213">
        <w:rPr>
          <w:rFonts w:asciiTheme="minorHAnsi" w:hAnsiTheme="minorHAnsi" w:cs="Times New Roman"/>
          <w:color w:val="000000"/>
        </w:rPr>
        <w:t>manifeste beaucoup</w:t>
      </w:r>
      <w:r w:rsidRPr="00533062">
        <w:rPr>
          <w:rFonts w:asciiTheme="minorHAnsi" w:hAnsiTheme="minorHAnsi" w:cs="Times New Roman"/>
          <w:color w:val="000000"/>
        </w:rPr>
        <w:t xml:space="preserve"> efforts, déploie </w:t>
      </w:r>
      <w:r w:rsidR="00540213">
        <w:rPr>
          <w:rFonts w:asciiTheme="minorHAnsi" w:hAnsiTheme="minorHAnsi" w:cs="Times New Roman"/>
          <w:color w:val="000000"/>
        </w:rPr>
        <w:t>une considérable</w:t>
      </w:r>
      <w:r w:rsidRPr="00533062">
        <w:rPr>
          <w:rFonts w:asciiTheme="minorHAnsi" w:hAnsiTheme="minorHAnsi" w:cs="Times New Roman"/>
          <w:color w:val="000000"/>
        </w:rPr>
        <w:t xml:space="preserve"> énergie… </w:t>
      </w:r>
    </w:p>
    <w:p w:rsidR="007A5F07" w:rsidRDefault="00533062" w:rsidP="00540213">
      <w:pPr>
        <w:jc w:val="both"/>
        <w:rPr>
          <w:rFonts w:asciiTheme="minorHAnsi" w:hAnsiTheme="minorHAnsi" w:cs="Times New Roman"/>
          <w:color w:val="000000"/>
        </w:rPr>
      </w:pPr>
      <w:r w:rsidRPr="00533062">
        <w:rPr>
          <w:rFonts w:asciiTheme="minorHAnsi" w:hAnsiTheme="minorHAnsi" w:cs="Times New Roman"/>
          <w:color w:val="000000"/>
        </w:rPr>
        <w:t>N</w:t>
      </w:r>
      <w:r w:rsidR="006D49B1">
        <w:rPr>
          <w:rFonts w:asciiTheme="minorHAnsi" w:hAnsiTheme="minorHAnsi" w:cs="Times New Roman"/>
          <w:color w:val="000000"/>
        </w:rPr>
        <w:t xml:space="preserve">ouvelle </w:t>
      </w:r>
      <w:r w:rsidRPr="00533062">
        <w:rPr>
          <w:rFonts w:asciiTheme="minorHAnsi" w:hAnsiTheme="minorHAnsi" w:cs="Times New Roman"/>
          <w:color w:val="000000"/>
        </w:rPr>
        <w:t>conclusion paradoxale, au subjonctif imparfait : « me fussé-je mis une pierre au cou</w:t>
      </w:r>
      <w:r w:rsidR="00540213">
        <w:rPr>
          <w:rFonts w:asciiTheme="minorHAnsi" w:hAnsiTheme="minorHAnsi" w:cs="Times New Roman"/>
          <w:color w:val="000000"/>
        </w:rPr>
        <w:t> </w:t>
      </w:r>
      <w:r w:rsidRPr="00533062">
        <w:rPr>
          <w:rFonts w:asciiTheme="minorHAnsi" w:hAnsiTheme="minorHAnsi" w:cs="Times New Roman"/>
          <w:color w:val="000000"/>
        </w:rPr>
        <w:t>! » = j'aurais mieux fait de me suicider, de me noyer ! (</w:t>
      </w:r>
      <w:proofErr w:type="gramStart"/>
      <w:r w:rsidRPr="00533062">
        <w:rPr>
          <w:rFonts w:asciiTheme="minorHAnsi" w:hAnsiTheme="minorHAnsi" w:cs="Times New Roman"/>
          <w:color w:val="000000"/>
        </w:rPr>
        <w:t>le</w:t>
      </w:r>
      <w:proofErr w:type="gramEnd"/>
      <w:r w:rsidRPr="00533062">
        <w:rPr>
          <w:rFonts w:asciiTheme="minorHAnsi" w:hAnsiTheme="minorHAnsi" w:cs="Times New Roman"/>
          <w:color w:val="000000"/>
        </w:rPr>
        <w:t xml:space="preserve"> </w:t>
      </w:r>
      <w:r w:rsidR="00540213" w:rsidRPr="00533062">
        <w:rPr>
          <w:rFonts w:asciiTheme="minorHAnsi" w:hAnsiTheme="minorHAnsi" w:cs="Times New Roman"/>
          <w:color w:val="000000"/>
        </w:rPr>
        <w:t>subjonctif</w:t>
      </w:r>
      <w:r w:rsidRPr="00533062">
        <w:rPr>
          <w:rFonts w:asciiTheme="minorHAnsi" w:hAnsiTheme="minorHAnsi" w:cs="Times New Roman"/>
          <w:color w:val="000000"/>
        </w:rPr>
        <w:t xml:space="preserve"> exprime une a</w:t>
      </w:r>
      <w:r w:rsidR="006D49B1">
        <w:rPr>
          <w:rFonts w:asciiTheme="minorHAnsi" w:hAnsiTheme="minorHAnsi" w:cs="Times New Roman"/>
          <w:color w:val="000000"/>
        </w:rPr>
        <w:t>ction</w:t>
      </w:r>
      <w:r w:rsidRPr="00533062">
        <w:rPr>
          <w:rFonts w:asciiTheme="minorHAnsi" w:hAnsiTheme="minorHAnsi" w:cs="Times New Roman"/>
          <w:color w:val="000000"/>
        </w:rPr>
        <w:t xml:space="preserve"> non réalisée </w:t>
      </w:r>
      <w:r w:rsidRPr="00533062">
        <w:rPr>
          <w:rFonts w:asciiTheme="minorHAnsi" w:hAnsiTheme="minorHAnsi" w:cs="Times New Roman"/>
          <w:color w:val="000000"/>
        </w:rPr>
        <w:sym w:font="Wingdings 3" w:char="F022"/>
      </w:r>
      <w:r w:rsidRPr="00533062">
        <w:rPr>
          <w:rFonts w:asciiTheme="minorHAnsi" w:hAnsiTheme="minorHAnsi" w:cs="Times New Roman"/>
          <w:color w:val="000000"/>
        </w:rPr>
        <w:t xml:space="preserve"> c'est l'équivalent d'un irréel, d'une hypothèse)  </w:t>
      </w:r>
      <w:r w:rsidR="007A5F07" w:rsidRPr="00FC1F89">
        <w:rPr>
          <w:rFonts w:asciiTheme="minorHAnsi" w:hAnsiTheme="minorHAnsi" w:cs="Times New Roman"/>
          <w:color w:val="000000"/>
        </w:rPr>
        <w:t>(</w:t>
      </w:r>
    </w:p>
    <w:p w:rsidR="00533062" w:rsidRDefault="007A5F07" w:rsidP="00540213">
      <w:pPr>
        <w:jc w:val="both"/>
        <w:rPr>
          <w:rFonts w:asciiTheme="minorHAnsi" w:hAnsiTheme="minorHAnsi" w:cs="Times New Roman"/>
          <w:color w:val="000000"/>
        </w:rPr>
      </w:pPr>
      <w:r>
        <w:rPr>
          <w:rFonts w:asciiTheme="minorHAnsi" w:hAnsiTheme="minorHAnsi" w:cs="Times New Roman"/>
          <w:color w:val="000000"/>
        </w:rPr>
        <w:t>« Je broche</w:t>
      </w:r>
      <w:r w:rsidRPr="007A5F07">
        <w:rPr>
          <w:rFonts w:asciiTheme="minorHAnsi" w:hAnsiTheme="minorHAnsi" w:cstheme="minorHAnsi"/>
        </w:rPr>
        <w:t xml:space="preserve"> </w:t>
      </w:r>
      <w:r w:rsidRPr="00FC1F89">
        <w:rPr>
          <w:rFonts w:asciiTheme="minorHAnsi" w:hAnsiTheme="minorHAnsi" w:cstheme="minorHAnsi"/>
        </w:rPr>
        <w:t>une comédie dans les mœurs du sérail</w:t>
      </w:r>
      <w:r>
        <w:rPr>
          <w:rFonts w:asciiTheme="minorHAnsi" w:hAnsiTheme="minorHAnsi" w:cstheme="minorHAnsi"/>
        </w:rPr>
        <w:t xml:space="preserve"> (harem)</w:t>
      </w:r>
      <w:r w:rsidRPr="00FC1F89">
        <w:rPr>
          <w:rFonts w:asciiTheme="minorHAnsi" w:hAnsiTheme="minorHAnsi" w:cstheme="minorHAnsi"/>
        </w:rPr>
        <w:t> </w:t>
      </w:r>
      <w:r>
        <w:rPr>
          <w:rFonts w:asciiTheme="minorHAnsi" w:hAnsiTheme="minorHAnsi" w:cs="Times New Roman"/>
          <w:color w:val="000000"/>
        </w:rPr>
        <w:t>»</w:t>
      </w:r>
      <w:r w:rsidR="00AC5ECD">
        <w:rPr>
          <w:rFonts w:asciiTheme="minorHAnsi" w:hAnsiTheme="minorHAnsi" w:cs="Times New Roman"/>
          <w:color w:val="000000"/>
        </w:rPr>
        <w:t xml:space="preserve"> : </w:t>
      </w:r>
      <w:r w:rsidRPr="00FC1F89">
        <w:rPr>
          <w:rFonts w:asciiTheme="minorHAnsi" w:hAnsiTheme="minorHAnsi" w:cs="Times New Roman"/>
          <w:color w:val="000000"/>
        </w:rPr>
        <w:t xml:space="preserve">pièce inspirée par les goûts orientalistes de l'époque, </w:t>
      </w:r>
      <w:r w:rsidR="00AC5ECD">
        <w:rPr>
          <w:rFonts w:asciiTheme="minorHAnsi" w:hAnsiTheme="minorHAnsi" w:cs="Times New Roman"/>
          <w:color w:val="000000"/>
        </w:rPr>
        <w:t>(</w:t>
      </w:r>
      <w:r w:rsidRPr="00FC1F89">
        <w:rPr>
          <w:rFonts w:asciiTheme="minorHAnsi" w:hAnsiTheme="minorHAnsi" w:cs="Times New Roman"/>
          <w:color w:val="000000"/>
        </w:rPr>
        <w:t xml:space="preserve">cf. les </w:t>
      </w:r>
      <w:r w:rsidRPr="00FC1F89">
        <w:rPr>
          <w:rFonts w:asciiTheme="minorHAnsi" w:hAnsiTheme="minorHAnsi" w:cs="Times New Roman"/>
          <w:i/>
          <w:iCs/>
          <w:color w:val="000000"/>
        </w:rPr>
        <w:t>Lettres persanes</w:t>
      </w:r>
      <w:r w:rsidRPr="00FC1F89">
        <w:rPr>
          <w:rFonts w:asciiTheme="minorHAnsi" w:hAnsiTheme="minorHAnsi" w:cs="Times New Roman"/>
          <w:color w:val="000000"/>
        </w:rPr>
        <w:t xml:space="preserve"> des Montesquieu). </w:t>
      </w:r>
      <w:r w:rsidRPr="00FC1F89">
        <w:rPr>
          <w:rFonts w:asciiTheme="minorHAnsi" w:hAnsiTheme="minorHAnsi" w:cs="Times New Roman"/>
          <w:color w:val="000000"/>
        </w:rPr>
        <w:sym w:font="Wingdings" w:char="F0E0"/>
      </w:r>
      <w:r w:rsidRPr="00FC1F89">
        <w:rPr>
          <w:rFonts w:asciiTheme="minorHAnsi" w:hAnsiTheme="minorHAnsi" w:cs="Times New Roman"/>
          <w:color w:val="000000"/>
        </w:rPr>
        <w:t xml:space="preserve"> Débat comique caricatural qui entraîne une critique de la censure (cf. </w:t>
      </w:r>
      <w:r w:rsidRPr="00FC1F89">
        <w:rPr>
          <w:rFonts w:asciiTheme="minorHAnsi" w:hAnsiTheme="minorHAnsi" w:cs="Times New Roman"/>
          <w:i/>
          <w:iCs/>
          <w:color w:val="000000"/>
        </w:rPr>
        <w:t>Barbier de Séville</w:t>
      </w:r>
      <w:r w:rsidRPr="00FC1F89">
        <w:rPr>
          <w:rFonts w:asciiTheme="minorHAnsi" w:hAnsiTheme="minorHAnsi" w:cs="Times New Roman"/>
          <w:color w:val="000000"/>
        </w:rPr>
        <w:t>).</w:t>
      </w:r>
      <w:r w:rsidR="00BB220D">
        <w:rPr>
          <w:rFonts w:asciiTheme="minorHAnsi" w:hAnsiTheme="minorHAnsi" w:cs="Times New Roman"/>
          <w:color w:val="000000"/>
        </w:rPr>
        <w:t xml:space="preserve"> Pourtant envisagée et anticipée</w:t>
      </w:r>
      <w:r w:rsidR="00540213">
        <w:rPr>
          <w:rFonts w:asciiTheme="minorHAnsi" w:hAnsiTheme="minorHAnsi" w:cs="Times New Roman"/>
          <w:color w:val="000000"/>
        </w:rPr>
        <w:t xml:space="preserve"> par le personnage</w:t>
      </w:r>
      <w:r w:rsidR="00BB220D">
        <w:rPr>
          <w:rFonts w:asciiTheme="minorHAnsi" w:hAnsiTheme="minorHAnsi" w:cs="Times New Roman"/>
          <w:color w:val="000000"/>
        </w:rPr>
        <w:t> : « </w:t>
      </w:r>
      <w:r w:rsidR="00BB220D" w:rsidRPr="00FC1F89">
        <w:rPr>
          <w:rFonts w:asciiTheme="minorHAnsi" w:hAnsiTheme="minorHAnsi" w:cstheme="minorHAnsi"/>
        </w:rPr>
        <w:t>auteur espagnol, je crois pouvoir y fronder Mahomet sans scrupule</w:t>
      </w:r>
      <w:r w:rsidR="00BB220D">
        <w:rPr>
          <w:rFonts w:asciiTheme="minorHAnsi" w:hAnsiTheme="minorHAnsi" w:cstheme="minorHAnsi"/>
        </w:rPr>
        <w:t xml:space="preserve"> », mais réaction immédiate des « princes mahométans » dans une large et hyperbolique </w:t>
      </w:r>
      <w:r w:rsidR="00A5413B">
        <w:rPr>
          <w:rFonts w:asciiTheme="minorHAnsi" w:hAnsiTheme="minorHAnsi" w:cstheme="minorHAnsi"/>
        </w:rPr>
        <w:t>accumul</w:t>
      </w:r>
      <w:r w:rsidR="00BB220D">
        <w:rPr>
          <w:rFonts w:asciiTheme="minorHAnsi" w:hAnsiTheme="minorHAnsi" w:cstheme="minorHAnsi"/>
        </w:rPr>
        <w:t>ation</w:t>
      </w:r>
      <w:r w:rsidR="00A5413B">
        <w:rPr>
          <w:rFonts w:asciiTheme="minorHAnsi" w:hAnsiTheme="minorHAnsi" w:cstheme="minorHAnsi"/>
        </w:rPr>
        <w:t> : « </w:t>
      </w:r>
      <w:r w:rsidR="00A5413B" w:rsidRPr="00FC1F89">
        <w:rPr>
          <w:rFonts w:asciiTheme="minorHAnsi" w:hAnsiTheme="minorHAnsi" w:cstheme="minorHAnsi"/>
        </w:rPr>
        <w:t>la Sublime-Porte, la Perse, une partie de la presqu'île de l'Inde, toute l'Égypte, les royaumes de Barca, de Tripoli, de Tunis, d'Alger et de Maroc</w:t>
      </w:r>
      <w:r w:rsidR="00A5413B">
        <w:rPr>
          <w:rFonts w:asciiTheme="minorHAnsi" w:hAnsiTheme="minorHAnsi" w:cstheme="minorHAnsi"/>
        </w:rPr>
        <w:t> »</w:t>
      </w:r>
      <w:r w:rsidR="00BB220D">
        <w:rPr>
          <w:rFonts w:asciiTheme="minorHAnsi" w:hAnsiTheme="minorHAnsi" w:cstheme="minorHAnsi"/>
        </w:rPr>
        <w:t>. Déplacement de la critique de la</w:t>
      </w:r>
      <w:r w:rsidR="00A5413B">
        <w:rPr>
          <w:rFonts w:asciiTheme="minorHAnsi" w:hAnsiTheme="minorHAnsi" w:cstheme="minorHAnsi"/>
        </w:rPr>
        <w:t xml:space="preserve"> </w:t>
      </w:r>
      <w:r w:rsidR="00BB220D">
        <w:rPr>
          <w:rFonts w:asciiTheme="minorHAnsi" w:hAnsiTheme="minorHAnsi" w:cstheme="minorHAnsi"/>
        </w:rPr>
        <w:t>part de Beaumarchais</w:t>
      </w:r>
      <w:r w:rsidR="00A5413B">
        <w:rPr>
          <w:rFonts w:asciiTheme="minorHAnsi" w:hAnsiTheme="minorHAnsi" w:cstheme="minorHAnsi"/>
        </w:rPr>
        <w:t xml:space="preserve"> qui n’évitera pourtant pas lui-même la censure</w:t>
      </w:r>
      <w:r w:rsidR="006E4253">
        <w:rPr>
          <w:rFonts w:asciiTheme="minorHAnsi" w:hAnsiTheme="minorHAnsi" w:cstheme="minorHAnsi"/>
        </w:rPr>
        <w:t> : derrière la cible musulmane se profile masquée la critique de la censure française.</w:t>
      </w:r>
    </w:p>
    <w:p w:rsidR="00BB220D" w:rsidRDefault="00BB220D" w:rsidP="00533062">
      <w:pPr>
        <w:ind w:firstLine="360"/>
        <w:jc w:val="both"/>
        <w:rPr>
          <w:rFonts w:asciiTheme="minorHAnsi" w:hAnsiTheme="minorHAnsi" w:cs="Times New Roman"/>
          <w:color w:val="000000"/>
        </w:rPr>
      </w:pPr>
    </w:p>
    <w:p w:rsidR="00533062" w:rsidRPr="00BB220D" w:rsidRDefault="00533062" w:rsidP="00BB220D">
      <w:pPr>
        <w:jc w:val="both"/>
        <w:rPr>
          <w:rFonts w:asciiTheme="minorHAnsi" w:hAnsiTheme="minorHAnsi" w:cs="Times New Roman"/>
          <w:b/>
          <w:color w:val="000000"/>
        </w:rPr>
      </w:pPr>
      <w:r w:rsidRPr="00BB220D">
        <w:rPr>
          <w:rFonts w:asciiTheme="minorHAnsi" w:hAnsiTheme="minorHAnsi" w:cs="Times New Roman"/>
          <w:b/>
          <w:color w:val="000000"/>
        </w:rPr>
        <w:t xml:space="preserve">Donc, 2 tentatives, 2 échecs cuisants </w:t>
      </w:r>
    </w:p>
    <w:p w:rsidR="00BF1232" w:rsidRPr="00FC1F89" w:rsidRDefault="00BF1232" w:rsidP="00F11B25">
      <w:pPr>
        <w:ind w:firstLine="360"/>
        <w:jc w:val="both"/>
        <w:rPr>
          <w:rFonts w:asciiTheme="minorHAnsi" w:hAnsiTheme="minorHAnsi" w:cs="Times New Roman"/>
          <w:color w:val="000000"/>
        </w:rPr>
      </w:pPr>
    </w:p>
    <w:p w:rsidR="00FC1F89" w:rsidRPr="00FC1F89" w:rsidRDefault="00FC1F89" w:rsidP="00FC1F89">
      <w:pPr>
        <w:ind w:left="1068"/>
        <w:jc w:val="both"/>
        <w:rPr>
          <w:rFonts w:asciiTheme="minorHAnsi" w:hAnsiTheme="minorHAnsi" w:cs="Times New Roman"/>
          <w:color w:val="000000"/>
        </w:rPr>
      </w:pPr>
    </w:p>
    <w:p w:rsidR="00FC1F89" w:rsidRDefault="00FC1F89" w:rsidP="00FC1F89">
      <w:pPr>
        <w:jc w:val="both"/>
        <w:rPr>
          <w:rFonts w:asciiTheme="minorHAnsi" w:hAnsiTheme="minorHAnsi" w:cs="Times New Roman"/>
          <w:color w:val="000000"/>
        </w:rPr>
      </w:pPr>
      <w:r>
        <w:rPr>
          <w:rFonts w:asciiTheme="minorHAnsi" w:hAnsiTheme="minorHAnsi" w:cs="Times New Roman"/>
          <w:b/>
          <w:bCs/>
        </w:rPr>
        <w:t>CONCLUS</w:t>
      </w:r>
      <w:r w:rsidRPr="00FC1F89">
        <w:rPr>
          <w:rFonts w:asciiTheme="minorHAnsi" w:hAnsiTheme="minorHAnsi" w:cs="Times New Roman"/>
          <w:b/>
          <w:bCs/>
        </w:rPr>
        <w:t xml:space="preserve">ION </w:t>
      </w:r>
      <w:r w:rsidRPr="00FC1F89">
        <w:rPr>
          <w:rFonts w:asciiTheme="minorHAnsi" w:hAnsiTheme="minorHAnsi" w:cs="Times New Roman"/>
          <w:color w:val="000000"/>
        </w:rPr>
        <w:t xml:space="preserve">Ainsi cette scène, ce "morceau de bravoure", qui se présente comme une gageure et qui est fondée sur la convention du monologue dramatique, parvient, malgré sa longueur à maintenir notre intérêt. Ce n'est certes pas du point de vue de l'action, puisque, loin de la faire progresser, elle l'arrête. Mais c'est grâce </w:t>
      </w:r>
      <w:r w:rsidR="006E4253">
        <w:rPr>
          <w:rFonts w:asciiTheme="minorHAnsi" w:hAnsiTheme="minorHAnsi" w:cs="Times New Roman"/>
          <w:color w:val="000000"/>
        </w:rPr>
        <w:t xml:space="preserve">au comique de situation et de caractère, </w:t>
      </w:r>
      <w:r w:rsidRPr="00FC1F89">
        <w:rPr>
          <w:rFonts w:asciiTheme="minorHAnsi" w:hAnsiTheme="minorHAnsi" w:cs="Times New Roman"/>
          <w:color w:val="000000"/>
        </w:rPr>
        <w:t>à son humour fondé sur la vivacité, l'exagération, les mots d'auteur, les paradoxes</w:t>
      </w:r>
      <w:r w:rsidR="006E4253">
        <w:rPr>
          <w:rFonts w:asciiTheme="minorHAnsi" w:hAnsiTheme="minorHAnsi" w:cs="Times New Roman"/>
          <w:color w:val="000000"/>
        </w:rPr>
        <w:t> </w:t>
      </w:r>
      <w:bookmarkStart w:id="0" w:name="_GoBack"/>
      <w:bookmarkEnd w:id="0"/>
      <w:r w:rsidRPr="00FC1F89">
        <w:rPr>
          <w:rFonts w:asciiTheme="minorHAnsi" w:hAnsiTheme="minorHAnsi" w:cs="Times New Roman"/>
          <w:color w:val="000000"/>
        </w:rPr>
        <w:t xml:space="preserve">; c'est grâce à l'éclairage qu'elle confère à la personnalité de Figaro, en même temps que sur celle de son créateur dont l'existence mouvementée a fortement influencé celle de son personnage ; c'est enfin grâce à la critique sociale fortement polémique : revendication de la liberté d'expression, crique de la censure, de la corruption, des mœurs sociales ("piston", cupidité) et des privilèges de l'aristocratie qui ne sont fondées sur aucun mérite. Figaro, dépassant en ceci son auteur, est le prototype de cette bourgeoisie conquérante qui renversera l'Ancien Régime.  </w:t>
      </w:r>
    </w:p>
    <w:p w:rsidR="00B16D9E" w:rsidRDefault="00B16D9E" w:rsidP="00B16D9E">
      <w:pPr>
        <w:jc w:val="center"/>
        <w:rPr>
          <w:rFonts w:asciiTheme="minorHAnsi" w:hAnsiTheme="minorHAnsi" w:cs="Times New Roman"/>
          <w:color w:val="000000"/>
        </w:rPr>
      </w:pPr>
      <w:r>
        <w:rPr>
          <w:rFonts w:asciiTheme="minorHAnsi" w:hAnsiTheme="minorHAnsi" w:cs="Times New Roman"/>
          <w:color w:val="000000"/>
        </w:rPr>
        <w:t>*</w:t>
      </w:r>
    </w:p>
    <w:p w:rsidR="00804DE9" w:rsidRDefault="00804DE9" w:rsidP="00FC1F89">
      <w:pPr>
        <w:jc w:val="both"/>
        <w:rPr>
          <w:rFonts w:asciiTheme="minorHAnsi" w:hAnsiTheme="minorHAnsi" w:cs="Times New Roman"/>
          <w:color w:val="000000"/>
        </w:rPr>
      </w:pPr>
      <w:r w:rsidRPr="00804DE9">
        <w:rPr>
          <w:rFonts w:asciiTheme="minorHAnsi" w:hAnsiTheme="minorHAnsi" w:cs="Times New Roman"/>
          <w:b/>
          <w:color w:val="000000"/>
        </w:rPr>
        <w:t>Grammaire -</w:t>
      </w:r>
      <w:r>
        <w:rPr>
          <w:rFonts w:asciiTheme="minorHAnsi" w:hAnsiTheme="minorHAnsi" w:cs="Times New Roman"/>
          <w:color w:val="000000"/>
        </w:rPr>
        <w:t xml:space="preserve"> vous analyserez la construction syntaxique de la phrase : « </w:t>
      </w:r>
      <w:r w:rsidRPr="00FC1F89">
        <w:rPr>
          <w:rFonts w:asciiTheme="minorHAnsi" w:hAnsiTheme="minorHAnsi" w:cstheme="minorHAnsi"/>
        </w:rPr>
        <w:t xml:space="preserve">Parce que vous êtes un grand seigneur, vous vous </w:t>
      </w:r>
      <w:r w:rsidRPr="008D78F5">
        <w:rPr>
          <w:rFonts w:asciiTheme="minorHAnsi" w:hAnsiTheme="minorHAnsi" w:cstheme="minorHAnsi"/>
        </w:rPr>
        <w:t>croyez</w:t>
      </w:r>
      <w:r w:rsidRPr="00FC1F89">
        <w:rPr>
          <w:rFonts w:asciiTheme="minorHAnsi" w:hAnsiTheme="minorHAnsi" w:cstheme="minorHAnsi"/>
        </w:rPr>
        <w:t xml:space="preserve"> un grand génie !</w:t>
      </w:r>
      <w:r>
        <w:rPr>
          <w:rFonts w:asciiTheme="minorHAnsi" w:hAnsiTheme="minorHAnsi" w:cstheme="minorHAnsi"/>
        </w:rPr>
        <w:t> »</w:t>
      </w:r>
    </w:p>
    <w:p w:rsidR="008D78F5" w:rsidRDefault="008D78F5" w:rsidP="00FC1F89">
      <w:pPr>
        <w:jc w:val="both"/>
        <w:rPr>
          <w:rFonts w:asciiTheme="minorHAnsi" w:hAnsiTheme="minorHAnsi" w:cs="Times New Roman"/>
          <w:color w:val="000000"/>
        </w:rPr>
      </w:pPr>
      <w:r>
        <w:rPr>
          <w:rFonts w:asciiTheme="minorHAnsi" w:hAnsiTheme="minorHAnsi" w:cs="Times New Roman"/>
          <w:color w:val="000000"/>
        </w:rPr>
        <w:t>Une phrase exclamative, deux verbes conjugués, deux propositions :</w:t>
      </w:r>
    </w:p>
    <w:p w:rsidR="00804DE9" w:rsidRPr="00FC1F89" w:rsidRDefault="008D78F5" w:rsidP="00FC1F89">
      <w:pPr>
        <w:jc w:val="both"/>
        <w:rPr>
          <w:rFonts w:asciiTheme="minorHAnsi" w:hAnsiTheme="minorHAnsi" w:cs="Times New Roman"/>
          <w:color w:val="000000"/>
        </w:rPr>
      </w:pPr>
      <w:r w:rsidRPr="009B0C98">
        <w:rPr>
          <w:rFonts w:asciiTheme="minorHAnsi" w:hAnsiTheme="minorHAnsi" w:cstheme="minorHAnsi"/>
          <w:highlight w:val="cyan"/>
        </w:rPr>
        <w:t>Parce que</w:t>
      </w:r>
      <w:r w:rsidRPr="00FC1F89">
        <w:rPr>
          <w:rFonts w:asciiTheme="minorHAnsi" w:hAnsiTheme="minorHAnsi" w:cstheme="minorHAnsi"/>
        </w:rPr>
        <w:t xml:space="preserve"> vous </w:t>
      </w:r>
      <w:r w:rsidRPr="008D78F5">
        <w:rPr>
          <w:rFonts w:asciiTheme="minorHAnsi" w:hAnsiTheme="minorHAnsi" w:cstheme="minorHAnsi"/>
          <w:b/>
        </w:rPr>
        <w:t>êtes</w:t>
      </w:r>
      <w:r w:rsidRPr="00FC1F89">
        <w:rPr>
          <w:rFonts w:asciiTheme="minorHAnsi" w:hAnsiTheme="minorHAnsi" w:cstheme="minorHAnsi"/>
        </w:rPr>
        <w:t xml:space="preserve"> un grand seigneur</w:t>
      </w:r>
      <w:r>
        <w:rPr>
          <w:rFonts w:asciiTheme="minorHAnsi" w:hAnsiTheme="minorHAnsi" w:cstheme="minorHAnsi"/>
        </w:rPr>
        <w:t> : proposition subordonné</w:t>
      </w:r>
      <w:r w:rsidR="00716C88">
        <w:rPr>
          <w:rFonts w:asciiTheme="minorHAnsi" w:hAnsiTheme="minorHAnsi" w:cstheme="minorHAnsi"/>
        </w:rPr>
        <w:t>e</w:t>
      </w:r>
      <w:r>
        <w:rPr>
          <w:rFonts w:asciiTheme="minorHAnsi" w:hAnsiTheme="minorHAnsi" w:cstheme="minorHAnsi"/>
        </w:rPr>
        <w:t xml:space="preserve"> circonstancielle, complément circonstanciel de cause de la </w:t>
      </w:r>
      <w:r>
        <w:rPr>
          <w:rFonts w:asciiTheme="minorHAnsi" w:hAnsiTheme="minorHAnsi" w:cs="Times New Roman"/>
          <w:color w:val="000000"/>
        </w:rPr>
        <w:t xml:space="preserve">proposition </w:t>
      </w:r>
      <w:r>
        <w:rPr>
          <w:rFonts w:asciiTheme="minorHAnsi" w:hAnsiTheme="minorHAnsi" w:cstheme="minorHAnsi"/>
        </w:rPr>
        <w:t xml:space="preserve">principale  </w:t>
      </w:r>
      <w:r>
        <w:rPr>
          <w:rFonts w:asciiTheme="minorHAnsi" w:hAnsiTheme="minorHAnsi" w:cs="Times New Roman"/>
          <w:color w:val="000000"/>
        </w:rPr>
        <w:t xml:space="preserve"> </w:t>
      </w:r>
    </w:p>
    <w:p w:rsidR="008D78F5" w:rsidRDefault="008D78F5" w:rsidP="00431EA1">
      <w:pPr>
        <w:jc w:val="both"/>
        <w:rPr>
          <w:rFonts w:asciiTheme="minorHAnsi" w:hAnsiTheme="minorHAnsi" w:cstheme="minorHAnsi"/>
        </w:rPr>
      </w:pPr>
      <w:proofErr w:type="gramStart"/>
      <w:r w:rsidRPr="00FC1F89">
        <w:rPr>
          <w:rFonts w:asciiTheme="minorHAnsi" w:hAnsiTheme="minorHAnsi" w:cstheme="minorHAnsi"/>
        </w:rPr>
        <w:t>vous</w:t>
      </w:r>
      <w:proofErr w:type="gramEnd"/>
      <w:r w:rsidRPr="00FC1F89">
        <w:rPr>
          <w:rFonts w:asciiTheme="minorHAnsi" w:hAnsiTheme="minorHAnsi" w:cstheme="minorHAnsi"/>
        </w:rPr>
        <w:t xml:space="preserve"> vous </w:t>
      </w:r>
      <w:r w:rsidRPr="008D78F5">
        <w:rPr>
          <w:rFonts w:asciiTheme="minorHAnsi" w:hAnsiTheme="minorHAnsi" w:cstheme="minorHAnsi"/>
          <w:b/>
        </w:rPr>
        <w:t>croyez</w:t>
      </w:r>
      <w:r w:rsidRPr="00FC1F89">
        <w:rPr>
          <w:rFonts w:asciiTheme="minorHAnsi" w:hAnsiTheme="minorHAnsi" w:cstheme="minorHAnsi"/>
        </w:rPr>
        <w:t xml:space="preserve"> un grand génie</w:t>
      </w:r>
      <w:r>
        <w:rPr>
          <w:rFonts w:asciiTheme="minorHAnsi" w:hAnsiTheme="minorHAnsi" w:cstheme="minorHAnsi"/>
        </w:rPr>
        <w:t xml:space="preserve"> : </w:t>
      </w:r>
      <w:r>
        <w:rPr>
          <w:rFonts w:asciiTheme="minorHAnsi" w:hAnsiTheme="minorHAnsi" w:cs="Times New Roman"/>
          <w:color w:val="000000"/>
        </w:rPr>
        <w:t xml:space="preserve">proposition </w:t>
      </w:r>
      <w:r>
        <w:rPr>
          <w:rFonts w:asciiTheme="minorHAnsi" w:hAnsiTheme="minorHAnsi" w:cstheme="minorHAnsi"/>
        </w:rPr>
        <w:t xml:space="preserve">principale </w:t>
      </w:r>
    </w:p>
    <w:p w:rsidR="009B0C98" w:rsidRDefault="009B0C98" w:rsidP="00431EA1">
      <w:pPr>
        <w:jc w:val="center"/>
        <w:rPr>
          <w:rFonts w:asciiTheme="minorHAnsi" w:hAnsiTheme="minorHAnsi" w:cstheme="minorHAnsi"/>
        </w:rPr>
      </w:pPr>
      <w:r>
        <w:rPr>
          <w:rFonts w:asciiTheme="minorHAnsi" w:hAnsiTheme="minorHAnsi" w:cstheme="minorHAnsi"/>
        </w:rPr>
        <w:t xml:space="preserve"> </w:t>
      </w:r>
    </w:p>
    <w:p w:rsidR="00431EA1" w:rsidRPr="00FC1F89" w:rsidRDefault="00431EA1" w:rsidP="00431EA1">
      <w:pPr>
        <w:jc w:val="center"/>
        <w:rPr>
          <w:rFonts w:asciiTheme="minorHAnsi" w:hAnsiTheme="minorHAnsi" w:cs="Times New Roman"/>
          <w:b/>
          <w:bCs/>
          <w:color w:val="800000"/>
          <w:u w:val="single"/>
        </w:rPr>
      </w:pPr>
      <w:r w:rsidRPr="00FC1F89">
        <w:rPr>
          <w:rFonts w:asciiTheme="minorHAnsi" w:hAnsiTheme="minorHAnsi" w:cs="Times New Roman"/>
          <w:b/>
          <w:bCs/>
          <w:color w:val="800000"/>
          <w:u w:val="single"/>
        </w:rPr>
        <w:t>COMMENTAIRE </w:t>
      </w:r>
    </w:p>
    <w:p w:rsidR="00431EA1" w:rsidRPr="00FC1F89" w:rsidRDefault="00431EA1" w:rsidP="00431EA1">
      <w:pPr>
        <w:jc w:val="both"/>
        <w:rPr>
          <w:rFonts w:asciiTheme="minorHAnsi" w:hAnsiTheme="minorHAnsi" w:cs="Times New Roman"/>
          <w:b/>
          <w:bCs/>
          <w:color w:val="800000"/>
          <w:u w:val="single"/>
        </w:rPr>
      </w:pPr>
    </w:p>
    <w:p w:rsidR="00431EA1" w:rsidRPr="00FC1F89" w:rsidRDefault="00431EA1" w:rsidP="00431EA1">
      <w:pPr>
        <w:jc w:val="both"/>
        <w:rPr>
          <w:rFonts w:asciiTheme="minorHAnsi" w:hAnsiTheme="minorHAnsi" w:cs="Times New Roman"/>
          <w:b/>
          <w:bCs/>
          <w:color w:val="0000FF"/>
        </w:rPr>
      </w:pPr>
      <w:r w:rsidRPr="00FC1F89">
        <w:rPr>
          <w:rFonts w:asciiTheme="minorHAnsi" w:hAnsiTheme="minorHAnsi" w:cs="Times New Roman"/>
          <w:b/>
          <w:bCs/>
          <w:color w:val="0000FF"/>
        </w:rPr>
        <w:t>I. Un morceau de bravoure qui rompt la tension dramatique mais campe un personnage qui présente un intérêt psychologique et social</w:t>
      </w:r>
    </w:p>
    <w:p w:rsidR="00431EA1" w:rsidRPr="00FC1F89" w:rsidRDefault="00431EA1" w:rsidP="00431EA1">
      <w:pPr>
        <w:ind w:left="708"/>
        <w:jc w:val="both"/>
        <w:rPr>
          <w:rFonts w:asciiTheme="minorHAnsi" w:hAnsiTheme="minorHAnsi" w:cs="Times New Roman"/>
          <w:b/>
          <w:bCs/>
          <w:color w:val="FF00FF"/>
        </w:rPr>
      </w:pPr>
      <w:r w:rsidRPr="00FC1F89">
        <w:rPr>
          <w:rFonts w:asciiTheme="minorHAnsi" w:hAnsiTheme="minorHAnsi" w:cs="Times New Roman"/>
          <w:b/>
          <w:bCs/>
          <w:color w:val="FF00FF"/>
        </w:rPr>
        <w:t>A. L’importance de la mise en scène et du jeu du comédien dans l’un des plus longs monologues du théâtre français</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1. Une tirade, savamment construite, qui constitue une parabase, une stase dans l’action, et suppose l’acceptation des conventions dramatiques</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2. L’importance des didascalies externes et internes, comme d’une ponctuation signifiante</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3. Double énonciation et destination, et la supériorité du spectateur sur le personnage (le quiproquo)</w:t>
      </w:r>
    </w:p>
    <w:p w:rsidR="00431EA1" w:rsidRPr="00FC1F89" w:rsidRDefault="00431EA1" w:rsidP="00431EA1">
      <w:pPr>
        <w:ind w:left="708"/>
        <w:jc w:val="both"/>
        <w:rPr>
          <w:rFonts w:asciiTheme="minorHAnsi" w:hAnsiTheme="minorHAnsi" w:cs="Times New Roman"/>
          <w:b/>
          <w:bCs/>
          <w:color w:val="FF00FF"/>
        </w:rPr>
      </w:pPr>
      <w:r w:rsidRPr="00FC1F89">
        <w:rPr>
          <w:rFonts w:asciiTheme="minorHAnsi" w:hAnsiTheme="minorHAnsi" w:cs="Times New Roman"/>
          <w:b/>
          <w:bCs/>
          <w:color w:val="FF00FF"/>
        </w:rPr>
        <w:t>B. L’intérêt psychologique</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 xml:space="preserve">1. </w:t>
      </w:r>
      <w:r w:rsidR="00D32A39" w:rsidRPr="00FC1F89">
        <w:rPr>
          <w:rFonts w:asciiTheme="minorHAnsi" w:hAnsiTheme="minorHAnsi" w:cs="Times New Roman"/>
        </w:rPr>
        <w:t>Un personnage</w:t>
      </w:r>
      <w:r w:rsidRPr="00FC1F89">
        <w:rPr>
          <w:rFonts w:asciiTheme="minorHAnsi" w:hAnsiTheme="minorHAnsi" w:cs="Times New Roman"/>
        </w:rPr>
        <w:t xml:space="preserve"> de comédie pour le spectateur</w:t>
      </w:r>
    </w:p>
    <w:p w:rsidR="00431EA1" w:rsidRPr="00FC1F89" w:rsidRDefault="00431EA1" w:rsidP="00431EA1">
      <w:pPr>
        <w:numPr>
          <w:ilvl w:val="0"/>
          <w:numId w:val="1"/>
        </w:numPr>
        <w:jc w:val="both"/>
        <w:rPr>
          <w:rFonts w:asciiTheme="minorHAnsi" w:hAnsiTheme="minorHAnsi" w:cs="Times New Roman"/>
        </w:rPr>
      </w:pPr>
      <w:r w:rsidRPr="00FC1F89">
        <w:rPr>
          <w:rFonts w:asciiTheme="minorHAnsi" w:hAnsiTheme="minorHAnsi" w:cs="Times New Roman"/>
        </w:rPr>
        <w:t>Un Figaro mystifié qui se croit, faussement, trompé</w:t>
      </w:r>
    </w:p>
    <w:p w:rsidR="00431EA1" w:rsidRPr="00FC1F89" w:rsidRDefault="00431EA1" w:rsidP="00431EA1">
      <w:pPr>
        <w:numPr>
          <w:ilvl w:val="0"/>
          <w:numId w:val="1"/>
        </w:numPr>
        <w:jc w:val="both"/>
        <w:rPr>
          <w:rFonts w:asciiTheme="minorHAnsi" w:hAnsiTheme="minorHAnsi" w:cs="Times New Roman"/>
        </w:rPr>
      </w:pPr>
      <w:r w:rsidRPr="00FC1F89">
        <w:rPr>
          <w:rFonts w:asciiTheme="minorHAnsi" w:hAnsiTheme="minorHAnsi" w:cs="Times New Roman"/>
        </w:rPr>
        <w:t>La critique convenue et hyperbolique des femmes</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2. Mais aussi un personnage qui, sensible et romanesque, n’est pas tout à fait ridicule et qui prend de l’épaisseur</w:t>
      </w:r>
    </w:p>
    <w:p w:rsidR="00431EA1" w:rsidRPr="00FC1F89" w:rsidRDefault="00431EA1" w:rsidP="00431EA1">
      <w:pPr>
        <w:numPr>
          <w:ilvl w:val="0"/>
          <w:numId w:val="2"/>
        </w:numPr>
        <w:jc w:val="both"/>
        <w:rPr>
          <w:rFonts w:asciiTheme="minorHAnsi" w:hAnsiTheme="minorHAnsi" w:cs="Times New Roman"/>
        </w:rPr>
      </w:pPr>
      <w:r w:rsidRPr="00FC1F89">
        <w:rPr>
          <w:rFonts w:asciiTheme="minorHAnsi" w:hAnsiTheme="minorHAnsi" w:cs="Times New Roman"/>
        </w:rPr>
        <w:t>Les manifestations de la sensibilité</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Personnage en crise, tourments et tristesse. Le cadre nocturne, les multiples points d'exclamation, les changements constants de position physique, les coupures, l'alternance récit/discours, la construction syntaxique fautive de certaines phrases… révèlent le désordre intérieur de Figaro</w:t>
      </w:r>
    </w:p>
    <w:p w:rsidR="00431EA1" w:rsidRPr="00FC1F89" w:rsidRDefault="00431EA1" w:rsidP="00431EA1">
      <w:pPr>
        <w:numPr>
          <w:ilvl w:val="0"/>
          <w:numId w:val="2"/>
        </w:numPr>
        <w:jc w:val="both"/>
        <w:rPr>
          <w:rFonts w:asciiTheme="minorHAnsi" w:hAnsiTheme="minorHAnsi" w:cs="Times New Roman"/>
        </w:rPr>
      </w:pPr>
      <w:r w:rsidRPr="00FC1F89">
        <w:rPr>
          <w:rFonts w:asciiTheme="minorHAnsi" w:hAnsiTheme="minorHAnsi" w:cs="Times New Roman"/>
        </w:rPr>
        <w:t>Un personnage qui conte le roman de sa vie</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3. Et un maître du langage (l’emphase, les formules, les jeux rythmiques et sonores</w:t>
      </w:r>
    </w:p>
    <w:p w:rsidR="00431EA1" w:rsidRPr="00FC1F89" w:rsidRDefault="00431EA1" w:rsidP="00431EA1">
      <w:pPr>
        <w:ind w:left="708"/>
        <w:jc w:val="both"/>
        <w:rPr>
          <w:rFonts w:asciiTheme="minorHAnsi" w:hAnsiTheme="minorHAnsi" w:cs="Times New Roman"/>
          <w:b/>
          <w:bCs/>
          <w:color w:val="FF00FF"/>
        </w:rPr>
      </w:pPr>
      <w:r w:rsidRPr="00FC1F89">
        <w:rPr>
          <w:rFonts w:asciiTheme="minorHAnsi" w:hAnsiTheme="minorHAnsi" w:cs="Times New Roman"/>
          <w:b/>
          <w:bCs/>
          <w:color w:val="FF00FF"/>
        </w:rPr>
        <w:t>C. Figaro, l’incarnation d’un nouveau type social</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1. Un personnage picaresque</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lastRenderedPageBreak/>
        <w:t>2. Un personnage polymorphe et polygraphe, autodidacte et cultivé, reflet des Encyclopédistes</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3. L’incarnation d’une nouvelle classe montante et la revendication de nouvelles valeurs comme celle du mérite : la bourgeoisie des Lumières</w:t>
      </w:r>
    </w:p>
    <w:p w:rsidR="00431EA1" w:rsidRPr="00FC1F89" w:rsidRDefault="00431EA1" w:rsidP="00431EA1">
      <w:pPr>
        <w:jc w:val="both"/>
        <w:rPr>
          <w:rFonts w:asciiTheme="minorHAnsi" w:hAnsiTheme="minorHAnsi" w:cs="Times New Roman"/>
        </w:rPr>
      </w:pPr>
    </w:p>
    <w:p w:rsidR="00431EA1" w:rsidRPr="00FC1F89" w:rsidRDefault="00431EA1" w:rsidP="00431EA1">
      <w:pPr>
        <w:jc w:val="both"/>
        <w:rPr>
          <w:rFonts w:asciiTheme="minorHAnsi" w:hAnsiTheme="minorHAnsi" w:cs="Times New Roman"/>
        </w:rPr>
      </w:pPr>
    </w:p>
    <w:p w:rsidR="00431EA1" w:rsidRPr="00FC1F89" w:rsidRDefault="00431EA1" w:rsidP="00431EA1">
      <w:pPr>
        <w:jc w:val="both"/>
        <w:rPr>
          <w:rFonts w:asciiTheme="minorHAnsi" w:hAnsiTheme="minorHAnsi" w:cs="Times New Roman"/>
          <w:b/>
          <w:bCs/>
          <w:color w:val="0000FF"/>
        </w:rPr>
      </w:pPr>
      <w:r w:rsidRPr="00FC1F89">
        <w:rPr>
          <w:rFonts w:asciiTheme="minorHAnsi" w:hAnsiTheme="minorHAnsi" w:cs="Times New Roman"/>
          <w:b/>
          <w:bCs/>
          <w:color w:val="0000FF"/>
        </w:rPr>
        <w:t xml:space="preserve">II. La satire - </w:t>
      </w:r>
      <w:proofErr w:type="spellStart"/>
      <w:r w:rsidRPr="00FC1F89">
        <w:rPr>
          <w:rFonts w:asciiTheme="minorHAnsi" w:hAnsiTheme="minorHAnsi" w:cs="Times New Roman"/>
          <w:b/>
          <w:bCs/>
          <w:color w:val="0000FF"/>
        </w:rPr>
        <w:t>pré-révolutionnaire</w:t>
      </w:r>
      <w:proofErr w:type="spellEnd"/>
      <w:r w:rsidRPr="00FC1F89">
        <w:rPr>
          <w:rFonts w:asciiTheme="minorHAnsi" w:hAnsiTheme="minorHAnsi" w:cs="Times New Roman"/>
          <w:b/>
          <w:bCs/>
          <w:color w:val="0000FF"/>
        </w:rPr>
        <w:t> ? - d’un personnage, et d’un écrivain - des Lumières</w:t>
      </w:r>
    </w:p>
    <w:p w:rsidR="00431EA1" w:rsidRPr="00FC1F89" w:rsidRDefault="00431EA1" w:rsidP="00431EA1">
      <w:pPr>
        <w:ind w:left="708"/>
        <w:jc w:val="both"/>
        <w:rPr>
          <w:rFonts w:asciiTheme="minorHAnsi" w:hAnsiTheme="minorHAnsi" w:cs="Times New Roman"/>
          <w:b/>
          <w:bCs/>
          <w:color w:val="FF00FF"/>
        </w:rPr>
      </w:pPr>
      <w:r w:rsidRPr="00FC1F89">
        <w:rPr>
          <w:rFonts w:asciiTheme="minorHAnsi" w:hAnsiTheme="minorHAnsi" w:cs="Times New Roman"/>
          <w:b/>
          <w:bCs/>
          <w:color w:val="FF00FF"/>
        </w:rPr>
        <w:t>A. Les cibles de la satire</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 xml:space="preserve">1. La noblesse et les privilèges de la naissance </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2. La corruption généralisée</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3. La censure</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4. L’intolérance religieuse (la critique des princes mahométans déguise celle du catholicisme)</w:t>
      </w:r>
    </w:p>
    <w:p w:rsidR="00431EA1" w:rsidRPr="00FC1F89" w:rsidRDefault="00431EA1" w:rsidP="00431EA1">
      <w:pPr>
        <w:ind w:left="708"/>
        <w:jc w:val="both"/>
        <w:rPr>
          <w:rFonts w:asciiTheme="minorHAnsi" w:hAnsiTheme="minorHAnsi" w:cs="Times New Roman"/>
          <w:b/>
          <w:bCs/>
          <w:color w:val="FF00FF"/>
        </w:rPr>
      </w:pPr>
      <w:r w:rsidRPr="00FC1F89">
        <w:rPr>
          <w:rFonts w:asciiTheme="minorHAnsi" w:hAnsiTheme="minorHAnsi" w:cs="Times New Roman"/>
          <w:b/>
          <w:bCs/>
          <w:color w:val="FF00FF"/>
        </w:rPr>
        <w:t>B. Les armes de la satire</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L’utilisation des registres et de la rhétorique, notamment l’apostrophe qui rend présents les interlocuteurs imaginaires de Figaro (la femme en général, et donc Suzanne, Le Comte)</w:t>
      </w:r>
    </w:p>
    <w:p w:rsidR="00431EA1" w:rsidRPr="00FC1F89" w:rsidRDefault="00431EA1" w:rsidP="00431EA1">
      <w:pPr>
        <w:ind w:left="708"/>
        <w:jc w:val="both"/>
        <w:rPr>
          <w:rFonts w:asciiTheme="minorHAnsi" w:hAnsiTheme="minorHAnsi" w:cs="Times New Roman"/>
          <w:b/>
          <w:bCs/>
          <w:color w:val="FF00FF"/>
        </w:rPr>
      </w:pPr>
      <w:r w:rsidRPr="00FC1F89">
        <w:rPr>
          <w:rFonts w:asciiTheme="minorHAnsi" w:hAnsiTheme="minorHAnsi" w:cs="Times New Roman"/>
          <w:b/>
          <w:bCs/>
          <w:color w:val="FF00FF"/>
        </w:rPr>
        <w:t xml:space="preserve">C. Beaumarchais, </w:t>
      </w:r>
      <w:proofErr w:type="spellStart"/>
      <w:r w:rsidRPr="00FC1F89">
        <w:rPr>
          <w:rFonts w:asciiTheme="minorHAnsi" w:hAnsiTheme="minorHAnsi" w:cs="Times New Roman"/>
          <w:b/>
          <w:bCs/>
          <w:color w:val="FF00FF"/>
        </w:rPr>
        <w:t>pré-révolutionnaire</w:t>
      </w:r>
      <w:proofErr w:type="spellEnd"/>
      <w:r w:rsidRPr="00FC1F89">
        <w:rPr>
          <w:rFonts w:asciiTheme="minorHAnsi" w:hAnsiTheme="minorHAnsi" w:cs="Times New Roman"/>
          <w:b/>
          <w:bCs/>
          <w:color w:val="FF00FF"/>
        </w:rPr>
        <w:t> ?</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 xml:space="preserve">1. La portée de la dénonciation </w:t>
      </w:r>
    </w:p>
    <w:p w:rsidR="00431EA1" w:rsidRPr="00FC1F89" w:rsidRDefault="00431EA1" w:rsidP="00431EA1">
      <w:pPr>
        <w:numPr>
          <w:ilvl w:val="0"/>
          <w:numId w:val="2"/>
        </w:numPr>
        <w:jc w:val="both"/>
        <w:rPr>
          <w:rFonts w:asciiTheme="minorHAnsi" w:hAnsiTheme="minorHAnsi" w:cs="Times New Roman"/>
        </w:rPr>
      </w:pPr>
      <w:r w:rsidRPr="00FC1F89">
        <w:rPr>
          <w:rFonts w:asciiTheme="minorHAnsi" w:hAnsiTheme="minorHAnsi" w:cs="Times New Roman"/>
        </w:rPr>
        <w:t>Figaro, un double de Beaumarchais</w:t>
      </w:r>
    </w:p>
    <w:p w:rsidR="00431EA1" w:rsidRPr="00FC1F89" w:rsidRDefault="00431EA1" w:rsidP="00431EA1">
      <w:pPr>
        <w:numPr>
          <w:ilvl w:val="0"/>
          <w:numId w:val="2"/>
        </w:numPr>
        <w:jc w:val="both"/>
        <w:rPr>
          <w:rFonts w:asciiTheme="minorHAnsi" w:hAnsiTheme="minorHAnsi" w:cs="Times New Roman"/>
        </w:rPr>
      </w:pPr>
      <w:r w:rsidRPr="00FC1F89">
        <w:rPr>
          <w:rFonts w:asciiTheme="minorHAnsi" w:hAnsiTheme="minorHAnsi" w:cs="Times New Roman"/>
        </w:rPr>
        <w:t>Une portée subversive limitée</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Si la pièce permet une prise de conscience, elle n’est cependant pas un brûlot révolutionnaire</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2. C’est dans l’écriture que Beaumarchais est révolutionnaire</w:t>
      </w:r>
    </w:p>
    <w:p w:rsidR="00431EA1" w:rsidRPr="00FC1F89" w:rsidRDefault="00431EA1" w:rsidP="00431EA1">
      <w:pPr>
        <w:numPr>
          <w:ilvl w:val="0"/>
          <w:numId w:val="3"/>
        </w:numPr>
        <w:jc w:val="both"/>
        <w:rPr>
          <w:rFonts w:asciiTheme="minorHAnsi" w:hAnsiTheme="minorHAnsi" w:cs="Times New Roman"/>
        </w:rPr>
      </w:pPr>
      <w:r w:rsidRPr="00FC1F89">
        <w:rPr>
          <w:rFonts w:asciiTheme="minorHAnsi" w:hAnsiTheme="minorHAnsi" w:cs="Times New Roman"/>
        </w:rPr>
        <w:t xml:space="preserve">Passage du valet de comédie au personnage romanesque (annonce aussi le drame romantique et le personnage éponyme d’Hugo, Ruy </w:t>
      </w:r>
      <w:proofErr w:type="spellStart"/>
      <w:r w:rsidRPr="00FC1F89">
        <w:rPr>
          <w:rFonts w:asciiTheme="minorHAnsi" w:hAnsiTheme="minorHAnsi" w:cs="Times New Roman"/>
        </w:rPr>
        <w:t>Blas</w:t>
      </w:r>
      <w:proofErr w:type="spellEnd"/>
      <w:r w:rsidRPr="00FC1F89">
        <w:rPr>
          <w:rFonts w:asciiTheme="minorHAnsi" w:hAnsiTheme="minorHAnsi" w:cs="Times New Roman"/>
        </w:rPr>
        <w:t>)</w:t>
      </w:r>
    </w:p>
    <w:p w:rsidR="00431EA1" w:rsidRPr="00FC1F89" w:rsidRDefault="00431EA1" w:rsidP="00431EA1">
      <w:pPr>
        <w:numPr>
          <w:ilvl w:val="0"/>
          <w:numId w:val="3"/>
        </w:numPr>
        <w:jc w:val="both"/>
        <w:rPr>
          <w:rFonts w:asciiTheme="minorHAnsi" w:hAnsiTheme="minorHAnsi" w:cs="Times New Roman"/>
        </w:rPr>
      </w:pPr>
      <w:r w:rsidRPr="00FC1F89">
        <w:rPr>
          <w:rFonts w:asciiTheme="minorHAnsi" w:hAnsiTheme="minorHAnsi" w:cs="Times New Roman"/>
        </w:rPr>
        <w:t>Le mélange des registres :</w:t>
      </w:r>
    </w:p>
    <w:p w:rsidR="00431EA1" w:rsidRPr="00FC1F89" w:rsidRDefault="00431EA1" w:rsidP="00431EA1">
      <w:pPr>
        <w:jc w:val="both"/>
        <w:rPr>
          <w:rFonts w:asciiTheme="minorHAnsi" w:hAnsiTheme="minorHAnsi" w:cs="Times New Roman"/>
        </w:rPr>
      </w:pPr>
      <w:r w:rsidRPr="00FC1F89">
        <w:rPr>
          <w:rFonts w:asciiTheme="minorHAnsi" w:hAnsiTheme="minorHAnsi" w:cs="Times New Roman"/>
        </w:rPr>
        <w:t xml:space="preserve">Cf. Pierre </w:t>
      </w:r>
      <w:proofErr w:type="spellStart"/>
      <w:r w:rsidRPr="00FC1F89">
        <w:rPr>
          <w:rFonts w:asciiTheme="minorHAnsi" w:hAnsiTheme="minorHAnsi" w:cs="Times New Roman"/>
        </w:rPr>
        <w:t>Voltz</w:t>
      </w:r>
      <w:proofErr w:type="spellEnd"/>
      <w:r w:rsidRPr="00FC1F89">
        <w:rPr>
          <w:rFonts w:asciiTheme="minorHAnsi" w:hAnsiTheme="minorHAnsi" w:cs="Times New Roman"/>
        </w:rPr>
        <w:t xml:space="preserve"> résume fort bien cette duplicité dramatique : "présenter, de l'extérieur, une aventure drôle comme un vaudeville, de l'intérieur, une histoire vraie et qui pourrait tourner au drame"</w:t>
      </w:r>
    </w:p>
    <w:p w:rsidR="00431EA1" w:rsidRPr="00FC1F89" w:rsidRDefault="00431EA1" w:rsidP="00431EA1">
      <w:pPr>
        <w:numPr>
          <w:ilvl w:val="0"/>
          <w:numId w:val="4"/>
        </w:numPr>
        <w:jc w:val="both"/>
        <w:rPr>
          <w:rFonts w:asciiTheme="minorHAnsi" w:hAnsiTheme="minorHAnsi" w:cs="Times New Roman"/>
        </w:rPr>
      </w:pPr>
      <w:r w:rsidRPr="00FC1F89">
        <w:rPr>
          <w:rFonts w:asciiTheme="minorHAnsi" w:hAnsiTheme="minorHAnsi" w:cs="Times New Roman"/>
        </w:rPr>
        <w:t>La sollicitation d’un spectateur actif grâce au jeu de la double énonciation, conscient de la dimension satirique</w:t>
      </w:r>
    </w:p>
    <w:p w:rsidR="00B469B8" w:rsidRPr="00FC1F89" w:rsidRDefault="00B469B8">
      <w:pPr>
        <w:rPr>
          <w:rFonts w:asciiTheme="minorHAnsi" w:hAnsiTheme="minorHAnsi"/>
        </w:rPr>
      </w:pPr>
    </w:p>
    <w:sectPr w:rsidR="00B469B8" w:rsidRPr="00FC1F89" w:rsidSect="009E33F4">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9A4" w:rsidRDefault="007629A4" w:rsidP="00FC1F89">
      <w:r>
        <w:separator/>
      </w:r>
    </w:p>
  </w:endnote>
  <w:endnote w:type="continuationSeparator" w:id="0">
    <w:p w:rsidR="007629A4" w:rsidRDefault="007629A4" w:rsidP="00FC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Symbol">
    <w:altName w:val="Geneva"/>
    <w:panose1 w:val="05050102010706020507"/>
    <w:charset w:val="02"/>
    <w:family w:val="decorative"/>
    <w:pitch w:val="variable"/>
    <w:sig w:usb0="00000000" w:usb1="10000000" w:usb2="00000000" w:usb3="00000000" w:csb0="80000000" w:csb1="00000000"/>
  </w:font>
  <w:font w:name="Courier New">
    <w:altName w:val="Times New Roman"/>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Wingdings 3">
    <w:panose1 w:val="050401020108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85847591"/>
      <w:docPartObj>
        <w:docPartGallery w:val="Page Numbers (Bottom of Page)"/>
        <w:docPartUnique/>
      </w:docPartObj>
    </w:sdtPr>
    <w:sdtEndPr>
      <w:rPr>
        <w:rStyle w:val="Numrodepage"/>
      </w:rPr>
    </w:sdtEndPr>
    <w:sdtContent>
      <w:p w:rsidR="00FC1F89" w:rsidRDefault="00FC1F89" w:rsidP="00E43E5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C1F89" w:rsidRDefault="00FC1F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18852915"/>
      <w:docPartObj>
        <w:docPartGallery w:val="Page Numbers (Bottom of Page)"/>
        <w:docPartUnique/>
      </w:docPartObj>
    </w:sdtPr>
    <w:sdtEndPr>
      <w:rPr>
        <w:rStyle w:val="Numrodepage"/>
      </w:rPr>
    </w:sdtEndPr>
    <w:sdtContent>
      <w:p w:rsidR="00FC1F89" w:rsidRDefault="00FC1F89" w:rsidP="00E43E5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FC1F89" w:rsidRDefault="00FC1F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9A4" w:rsidRDefault="007629A4" w:rsidP="00FC1F89">
      <w:r>
        <w:separator/>
      </w:r>
    </w:p>
  </w:footnote>
  <w:footnote w:type="continuationSeparator" w:id="0">
    <w:p w:rsidR="007629A4" w:rsidRDefault="007629A4" w:rsidP="00FC1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0C"/>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302007B"/>
    <w:multiLevelType w:val="multilevel"/>
    <w:tmpl w:val="1E3E8A0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21E2D"/>
    <w:multiLevelType w:val="hybridMultilevel"/>
    <w:tmpl w:val="C15C80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E64653C"/>
    <w:multiLevelType w:val="multilevel"/>
    <w:tmpl w:val="00A4D3E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09703A"/>
    <w:multiLevelType w:val="hybridMultilevel"/>
    <w:tmpl w:val="6BD07798"/>
    <w:lvl w:ilvl="0" w:tplc="409E46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D352D9"/>
    <w:multiLevelType w:val="hybridMultilevel"/>
    <w:tmpl w:val="F01CE14C"/>
    <w:lvl w:ilvl="0" w:tplc="EC5657A6">
      <w:start w:val="1"/>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DB18FE"/>
    <w:multiLevelType w:val="multilevel"/>
    <w:tmpl w:val="DD941780"/>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073585"/>
    <w:multiLevelType w:val="multilevel"/>
    <w:tmpl w:val="FEF46DD8"/>
    <w:lvl w:ilvl="0">
      <w:start w:val="1"/>
      <w:numFmt w:val="bullet"/>
      <w:lvlText w:val=""/>
      <w:lvlJc w:val="left"/>
      <w:pPr>
        <w:tabs>
          <w:tab w:val="num" w:pos="720"/>
        </w:tabs>
        <w:ind w:left="720" w:hanging="360"/>
      </w:pPr>
      <w:rPr>
        <w:rFonts w:ascii="Symbol" w:eastAsia="Times New Roman" w:hAnsi="Symbol" w:hint="default"/>
      </w:rPr>
    </w:lvl>
    <w:lvl w:ilv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C5B43"/>
    <w:multiLevelType w:val="hybridMultilevel"/>
    <w:tmpl w:val="07941D1A"/>
    <w:lvl w:ilvl="0" w:tplc="47584816">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1"/>
  </w:num>
  <w:num w:numId="6">
    <w:abstractNumId w:val="0"/>
  </w:num>
  <w:num w:numId="7">
    <w:abstractNumId w:val="6"/>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A1"/>
    <w:rsid w:val="000705FD"/>
    <w:rsid w:val="000855EC"/>
    <w:rsid w:val="000A14E2"/>
    <w:rsid w:val="00141BE1"/>
    <w:rsid w:val="001F2F7E"/>
    <w:rsid w:val="002C138E"/>
    <w:rsid w:val="0030650E"/>
    <w:rsid w:val="00327C31"/>
    <w:rsid w:val="00352C83"/>
    <w:rsid w:val="003A0E58"/>
    <w:rsid w:val="00407245"/>
    <w:rsid w:val="00407798"/>
    <w:rsid w:val="00431EA1"/>
    <w:rsid w:val="0045020B"/>
    <w:rsid w:val="004A3F74"/>
    <w:rsid w:val="00533062"/>
    <w:rsid w:val="00540213"/>
    <w:rsid w:val="005D6A1A"/>
    <w:rsid w:val="006B33D0"/>
    <w:rsid w:val="006D49B1"/>
    <w:rsid w:val="006E4253"/>
    <w:rsid w:val="00716C88"/>
    <w:rsid w:val="007606EB"/>
    <w:rsid w:val="007629A4"/>
    <w:rsid w:val="007A5F07"/>
    <w:rsid w:val="007B2CFD"/>
    <w:rsid w:val="00804DE9"/>
    <w:rsid w:val="00817083"/>
    <w:rsid w:val="00855A07"/>
    <w:rsid w:val="008D78F5"/>
    <w:rsid w:val="009B0C98"/>
    <w:rsid w:val="009E33F4"/>
    <w:rsid w:val="00A056F9"/>
    <w:rsid w:val="00A5413B"/>
    <w:rsid w:val="00AB09F5"/>
    <w:rsid w:val="00AC5ECD"/>
    <w:rsid w:val="00B16D9E"/>
    <w:rsid w:val="00B469B8"/>
    <w:rsid w:val="00B5532C"/>
    <w:rsid w:val="00BB220D"/>
    <w:rsid w:val="00BE6B39"/>
    <w:rsid w:val="00BF1232"/>
    <w:rsid w:val="00D32A39"/>
    <w:rsid w:val="00D73085"/>
    <w:rsid w:val="00D8752C"/>
    <w:rsid w:val="00DE2D3A"/>
    <w:rsid w:val="00E21540"/>
    <w:rsid w:val="00E65CD2"/>
    <w:rsid w:val="00EA0E8A"/>
    <w:rsid w:val="00ED5D91"/>
    <w:rsid w:val="00F11B25"/>
    <w:rsid w:val="00F33627"/>
    <w:rsid w:val="00FC1F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90A8"/>
  <w15:chartTrackingRefBased/>
  <w15:docId w15:val="{9B17F4FA-2640-FA41-A5AC-4F3C14E3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EA1"/>
    <w:rPr>
      <w:rFonts w:ascii="Times" w:eastAsia="Times New Roman" w:hAnsi="Times" w:cs="Times"/>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1F89"/>
    <w:pPr>
      <w:ind w:left="720"/>
      <w:contextualSpacing/>
    </w:pPr>
  </w:style>
  <w:style w:type="paragraph" w:styleId="Pieddepage">
    <w:name w:val="footer"/>
    <w:basedOn w:val="Normal"/>
    <w:link w:val="PieddepageCar"/>
    <w:uiPriority w:val="99"/>
    <w:unhideWhenUsed/>
    <w:rsid w:val="00FC1F89"/>
    <w:pPr>
      <w:tabs>
        <w:tab w:val="center" w:pos="4536"/>
        <w:tab w:val="right" w:pos="9072"/>
      </w:tabs>
    </w:pPr>
  </w:style>
  <w:style w:type="character" w:customStyle="1" w:styleId="PieddepageCar">
    <w:name w:val="Pied de page Car"/>
    <w:basedOn w:val="Policepardfaut"/>
    <w:link w:val="Pieddepage"/>
    <w:uiPriority w:val="99"/>
    <w:rsid w:val="00FC1F89"/>
    <w:rPr>
      <w:rFonts w:ascii="Times" w:eastAsia="Times New Roman" w:hAnsi="Times" w:cs="Times"/>
      <w:lang w:eastAsia="fr-FR"/>
    </w:rPr>
  </w:style>
  <w:style w:type="character" w:styleId="Numrodepage">
    <w:name w:val="page number"/>
    <w:basedOn w:val="Policepardfaut"/>
    <w:uiPriority w:val="99"/>
    <w:semiHidden/>
    <w:unhideWhenUsed/>
    <w:rsid w:val="00FC1F89"/>
  </w:style>
  <w:style w:type="paragraph" w:styleId="Sansinterligne">
    <w:name w:val="No Spacing"/>
    <w:uiPriority w:val="1"/>
    <w:qFormat/>
    <w:rsid w:val="000855EC"/>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575855">
      <w:bodyDiv w:val="1"/>
      <w:marLeft w:val="0"/>
      <w:marRight w:val="0"/>
      <w:marTop w:val="0"/>
      <w:marBottom w:val="0"/>
      <w:divBdr>
        <w:top w:val="none" w:sz="0" w:space="0" w:color="auto"/>
        <w:left w:val="none" w:sz="0" w:space="0" w:color="auto"/>
        <w:bottom w:val="none" w:sz="0" w:space="0" w:color="auto"/>
        <w:right w:val="none" w:sz="0" w:space="0" w:color="auto"/>
      </w:divBdr>
    </w:div>
    <w:div w:id="19734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2727</Words>
  <Characters>15002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39</cp:revision>
  <dcterms:created xsi:type="dcterms:W3CDTF">2019-11-01T15:09:00Z</dcterms:created>
  <dcterms:modified xsi:type="dcterms:W3CDTF">2019-11-02T18:06:00Z</dcterms:modified>
</cp:coreProperties>
</file>