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D2372" w:rsidRPr="00B37229" w:rsidRDefault="006D2372">
      <w:pPr>
        <w:jc w:val="center"/>
        <w:rPr>
          <w:rFonts w:asciiTheme="majorHAnsi" w:hAnsiTheme="majorHAnsi" w:cstheme="majorHAnsi"/>
          <w:b/>
          <w:bCs/>
          <w:sz w:val="28"/>
          <w:szCs w:val="28"/>
        </w:rPr>
      </w:pPr>
      <w:r w:rsidRPr="00B37229">
        <w:rPr>
          <w:rFonts w:asciiTheme="majorHAnsi" w:hAnsiTheme="majorHAnsi" w:cstheme="majorHAnsi"/>
          <w:b/>
          <w:bCs/>
          <w:sz w:val="28"/>
          <w:szCs w:val="28"/>
        </w:rPr>
        <w:t xml:space="preserve">Etude de la scène centrale du Cid, III, </w:t>
      </w:r>
      <w:proofErr w:type="gramStart"/>
      <w:r w:rsidRPr="00B37229">
        <w:rPr>
          <w:rFonts w:asciiTheme="majorHAnsi" w:hAnsiTheme="majorHAnsi" w:cstheme="majorHAnsi"/>
          <w:b/>
          <w:bCs/>
          <w:sz w:val="28"/>
          <w:szCs w:val="28"/>
        </w:rPr>
        <w:t>4 ,</w:t>
      </w:r>
      <w:proofErr w:type="gramEnd"/>
    </w:p>
    <w:p w:rsidR="006D2372" w:rsidRPr="00B37229" w:rsidRDefault="006D2372">
      <w:pPr>
        <w:jc w:val="center"/>
        <w:rPr>
          <w:rFonts w:asciiTheme="majorHAnsi" w:hAnsiTheme="majorHAnsi" w:cstheme="majorHAnsi"/>
          <w:b/>
          <w:bCs/>
          <w:sz w:val="28"/>
          <w:szCs w:val="28"/>
        </w:rPr>
      </w:pPr>
      <w:proofErr w:type="gramStart"/>
      <w:r w:rsidRPr="00B37229">
        <w:rPr>
          <w:rFonts w:asciiTheme="majorHAnsi" w:hAnsiTheme="majorHAnsi" w:cstheme="majorHAnsi"/>
          <w:b/>
          <w:bCs/>
          <w:sz w:val="28"/>
          <w:szCs w:val="28"/>
        </w:rPr>
        <w:t>proposée</w:t>
      </w:r>
      <w:proofErr w:type="gramEnd"/>
      <w:r w:rsidRPr="00B37229">
        <w:rPr>
          <w:rFonts w:asciiTheme="majorHAnsi" w:hAnsiTheme="majorHAnsi" w:cstheme="majorHAnsi"/>
          <w:b/>
          <w:bCs/>
          <w:sz w:val="28"/>
          <w:szCs w:val="28"/>
        </w:rPr>
        <w:t xml:space="preserve"> comme ouverture à l’étude de l’œuvre.</w:t>
      </w:r>
    </w:p>
    <w:p w:rsidR="006D2372" w:rsidRPr="00B37229" w:rsidRDefault="00F677F8" w:rsidP="00F677F8">
      <w:pPr>
        <w:jc w:val="right"/>
        <w:rPr>
          <w:rFonts w:asciiTheme="majorHAnsi" w:hAnsiTheme="majorHAnsi" w:cstheme="majorHAnsi"/>
          <w:b/>
          <w:bCs/>
        </w:rPr>
      </w:pPr>
      <w:r w:rsidRPr="00B37229">
        <w:rPr>
          <w:rFonts w:asciiTheme="majorHAnsi" w:hAnsiTheme="majorHAnsi" w:cstheme="majorHAnsi"/>
          <w:b/>
          <w:bCs/>
        </w:rPr>
        <w:t>Travail proposé par Lucile Perello</w:t>
      </w:r>
    </w:p>
    <w:p w:rsidR="006D2372" w:rsidRPr="00B37229" w:rsidRDefault="006D2372">
      <w:pPr>
        <w:jc w:val="center"/>
        <w:rPr>
          <w:rFonts w:asciiTheme="majorHAnsi" w:hAnsiTheme="majorHAnsi" w:cstheme="majorHAnsi"/>
          <w:b/>
          <w:bCs/>
        </w:rPr>
      </w:pPr>
    </w:p>
    <w:p w:rsidR="006D2372" w:rsidRPr="00B37229" w:rsidRDefault="006D2372">
      <w:pPr>
        <w:jc w:val="center"/>
        <w:rPr>
          <w:rFonts w:asciiTheme="majorHAnsi" w:hAnsiTheme="majorHAnsi" w:cstheme="majorHAnsi"/>
          <w:b/>
          <w:bCs/>
        </w:rPr>
      </w:pPr>
    </w:p>
    <w:p w:rsidR="006D2372" w:rsidRPr="00B37229" w:rsidRDefault="006D2372">
      <w:pPr>
        <w:rPr>
          <w:rFonts w:asciiTheme="majorHAnsi" w:hAnsiTheme="majorHAnsi" w:cstheme="majorHAnsi"/>
        </w:rPr>
      </w:pPr>
      <w:r w:rsidRPr="00B37229">
        <w:rPr>
          <w:rFonts w:asciiTheme="majorHAnsi" w:hAnsiTheme="majorHAnsi" w:cstheme="majorHAnsi"/>
        </w:rPr>
        <w:t xml:space="preserve">Les deux meilleures façons d’aborder une pièce de théâtre sont sans conteste la représentation et la répétition, c’est-à-dire le fait de voir jouer ou de jouer soi-même partie ou tout d’un texte. Mais lorsque c’est momentanément impossible, la lecture à voix haute d’un texte, accompagnée d’une réflexion sur ses enjeux dramatiques, peut permettre de le comprendre, </w:t>
      </w:r>
      <w:proofErr w:type="gramStart"/>
      <w:r w:rsidRPr="00B37229">
        <w:rPr>
          <w:rFonts w:asciiTheme="majorHAnsi" w:hAnsiTheme="majorHAnsi" w:cstheme="majorHAnsi"/>
        </w:rPr>
        <w:t>de  le</w:t>
      </w:r>
      <w:proofErr w:type="gramEnd"/>
      <w:r w:rsidRPr="00B37229">
        <w:rPr>
          <w:rFonts w:asciiTheme="majorHAnsi" w:hAnsiTheme="majorHAnsi" w:cstheme="majorHAnsi"/>
        </w:rPr>
        <w:t xml:space="preserve"> goûter, de l’admirer.</w:t>
      </w:r>
    </w:p>
    <w:p w:rsidR="006D2372" w:rsidRPr="00B37229" w:rsidRDefault="006D2372">
      <w:pPr>
        <w:rPr>
          <w:rFonts w:asciiTheme="majorHAnsi" w:hAnsiTheme="majorHAnsi" w:cstheme="majorHAnsi"/>
        </w:rPr>
      </w:pPr>
      <w:r w:rsidRPr="00B37229">
        <w:rPr>
          <w:rFonts w:asciiTheme="majorHAnsi" w:hAnsiTheme="majorHAnsi" w:cstheme="majorHAnsi"/>
        </w:rPr>
        <w:t xml:space="preserve">C’est dans cette optique que nous vous proposons d’effectuer un premier parcours du </w:t>
      </w:r>
      <w:r w:rsidRPr="00B37229">
        <w:rPr>
          <w:rFonts w:asciiTheme="majorHAnsi" w:hAnsiTheme="majorHAnsi" w:cstheme="majorHAnsi"/>
          <w:i/>
          <w:iCs/>
        </w:rPr>
        <w:t>Cid</w:t>
      </w:r>
      <w:r w:rsidRPr="00B37229">
        <w:rPr>
          <w:rFonts w:asciiTheme="majorHAnsi" w:hAnsiTheme="majorHAnsi" w:cstheme="majorHAnsi"/>
        </w:rPr>
        <w:t xml:space="preserve"> de Pierre Corneille, tragi-</w:t>
      </w:r>
      <w:proofErr w:type="gramStart"/>
      <w:r w:rsidRPr="00B37229">
        <w:rPr>
          <w:rFonts w:asciiTheme="majorHAnsi" w:hAnsiTheme="majorHAnsi" w:cstheme="majorHAnsi"/>
        </w:rPr>
        <w:t>comédie  en</w:t>
      </w:r>
      <w:proofErr w:type="gramEnd"/>
      <w:r w:rsidRPr="00B37229">
        <w:rPr>
          <w:rFonts w:asciiTheme="majorHAnsi" w:hAnsiTheme="majorHAnsi" w:cstheme="majorHAnsi"/>
        </w:rPr>
        <w:t xml:space="preserve"> cinq actes jouée pour la première fois en 1637, au XVIIème siècle donc, sous le règne de Louis XIII.</w:t>
      </w:r>
    </w:p>
    <w:p w:rsidR="006D2372" w:rsidRPr="00B37229" w:rsidRDefault="006D2372">
      <w:pPr>
        <w:rPr>
          <w:rFonts w:asciiTheme="majorHAnsi" w:hAnsiTheme="majorHAnsi" w:cstheme="majorHAnsi"/>
        </w:rPr>
      </w:pPr>
      <w:r w:rsidRPr="00B37229">
        <w:rPr>
          <w:rFonts w:asciiTheme="majorHAnsi" w:hAnsiTheme="majorHAnsi" w:cstheme="majorHAnsi"/>
        </w:rPr>
        <w:t xml:space="preserve">Ce premier parcours, nous ne le commencerons pas au début de la pièce, mais en son cœur, la scène III, 4. </w:t>
      </w:r>
    </w:p>
    <w:p w:rsidR="006D2372" w:rsidRPr="00B37229" w:rsidRDefault="006D2372">
      <w:pPr>
        <w:rPr>
          <w:rFonts w:asciiTheme="majorHAnsi" w:hAnsiTheme="majorHAnsi" w:cstheme="majorHAnsi"/>
          <w:b/>
          <w:bCs/>
        </w:rPr>
      </w:pPr>
      <w:r w:rsidRPr="00B37229">
        <w:rPr>
          <w:rFonts w:asciiTheme="majorHAnsi" w:hAnsiTheme="majorHAnsi" w:cstheme="majorHAnsi"/>
        </w:rPr>
        <w:t xml:space="preserve">Pourquoi ? Eh bien, parce que le </w:t>
      </w:r>
      <w:r w:rsidRPr="00B37229">
        <w:rPr>
          <w:rFonts w:asciiTheme="majorHAnsi" w:hAnsiTheme="majorHAnsi" w:cstheme="majorHAnsi"/>
          <w:i/>
          <w:iCs/>
        </w:rPr>
        <w:t>Cid</w:t>
      </w:r>
      <w:r w:rsidRPr="00B37229">
        <w:rPr>
          <w:rFonts w:asciiTheme="majorHAnsi" w:hAnsiTheme="majorHAnsi" w:cstheme="majorHAnsi"/>
        </w:rPr>
        <w:t xml:space="preserve"> étant un chef-d’œuvre, il faudrait des heures, des mois, des années pour en faire le tour, et que donc nous sommes obligés de choisir un angle d’approche qui, nous l’espérons, vous donnera envie d’aller plus loin. Nous nous demanderons donc </w:t>
      </w:r>
      <w:r w:rsidRPr="00B37229">
        <w:rPr>
          <w:rFonts w:asciiTheme="majorHAnsi" w:hAnsiTheme="majorHAnsi" w:cstheme="majorHAnsi"/>
          <w:b/>
          <w:bCs/>
        </w:rPr>
        <w:t>en quoi, et comment, cette scène est représentative de la tragi-</w:t>
      </w:r>
      <w:proofErr w:type="gramStart"/>
      <w:r w:rsidRPr="00B37229">
        <w:rPr>
          <w:rFonts w:asciiTheme="majorHAnsi" w:hAnsiTheme="majorHAnsi" w:cstheme="majorHAnsi"/>
          <w:b/>
          <w:bCs/>
        </w:rPr>
        <w:t>comédie,  en</w:t>
      </w:r>
      <w:proofErr w:type="gramEnd"/>
      <w:r w:rsidRPr="00B37229">
        <w:rPr>
          <w:rFonts w:asciiTheme="majorHAnsi" w:hAnsiTheme="majorHAnsi" w:cstheme="majorHAnsi"/>
          <w:b/>
          <w:bCs/>
        </w:rPr>
        <w:t xml:space="preserve"> même temps qu’elle propose une réflexion sur l’honneur, valeur maîtresse dans la pièce. </w:t>
      </w:r>
    </w:p>
    <w:p w:rsidR="006D2372" w:rsidRPr="00B37229" w:rsidRDefault="006D2372">
      <w:pPr>
        <w:rPr>
          <w:rFonts w:asciiTheme="majorHAnsi" w:hAnsiTheme="majorHAnsi" w:cstheme="majorHAnsi"/>
          <w:b/>
          <w:bCs/>
        </w:rPr>
      </w:pPr>
    </w:p>
    <w:p w:rsidR="006D2372" w:rsidRPr="00B37229" w:rsidRDefault="006D2372">
      <w:pPr>
        <w:rPr>
          <w:rFonts w:asciiTheme="majorHAnsi" w:hAnsiTheme="majorHAnsi" w:cstheme="majorHAnsi"/>
          <w:b/>
          <w:bCs/>
        </w:rPr>
      </w:pPr>
      <w:r w:rsidRPr="00B37229">
        <w:rPr>
          <w:rFonts w:asciiTheme="majorHAnsi" w:hAnsiTheme="majorHAnsi" w:cstheme="majorHAnsi"/>
          <w:b/>
          <w:bCs/>
        </w:rPr>
        <w:t xml:space="preserve">La pièce raconte l’initiation de deux jeunes gens, Rodrigue et Chimène, à la vie </w:t>
      </w:r>
      <w:r w:rsidRPr="00B37229">
        <w:rPr>
          <w:rFonts w:asciiTheme="majorHAnsi" w:hAnsiTheme="majorHAnsi" w:cstheme="majorHAnsi"/>
        </w:rPr>
        <w:t>[passage de la jeunesse à l’âge adulte]</w:t>
      </w:r>
      <w:r w:rsidRPr="00B37229">
        <w:rPr>
          <w:rFonts w:asciiTheme="majorHAnsi" w:hAnsiTheme="majorHAnsi" w:cstheme="majorHAnsi"/>
          <w:b/>
          <w:bCs/>
        </w:rPr>
        <w:t xml:space="preserve">, à l’amour </w:t>
      </w:r>
      <w:r w:rsidRPr="00B37229">
        <w:rPr>
          <w:rFonts w:asciiTheme="majorHAnsi" w:hAnsiTheme="majorHAnsi" w:cstheme="majorHAnsi"/>
        </w:rPr>
        <w:t>[différenciation du sentiment et du devoir]</w:t>
      </w:r>
      <w:r w:rsidRPr="00B37229">
        <w:rPr>
          <w:rFonts w:asciiTheme="majorHAnsi" w:hAnsiTheme="majorHAnsi" w:cstheme="majorHAnsi"/>
          <w:b/>
          <w:bCs/>
        </w:rPr>
        <w:t xml:space="preserve">, à la société </w:t>
      </w:r>
      <w:r w:rsidRPr="00B37229">
        <w:rPr>
          <w:rFonts w:asciiTheme="majorHAnsi" w:hAnsiTheme="majorHAnsi" w:cstheme="majorHAnsi"/>
        </w:rPr>
        <w:t>[différenciation des sphères privée et publique]</w:t>
      </w:r>
      <w:r w:rsidRPr="00B37229">
        <w:rPr>
          <w:rFonts w:asciiTheme="majorHAnsi" w:hAnsiTheme="majorHAnsi" w:cstheme="majorHAnsi"/>
          <w:b/>
          <w:bCs/>
        </w:rPr>
        <w:t> ?</w:t>
      </w:r>
    </w:p>
    <w:p w:rsidR="006D2372" w:rsidRPr="00B37229" w:rsidRDefault="006D2372">
      <w:pPr>
        <w:rPr>
          <w:rFonts w:asciiTheme="majorHAnsi" w:hAnsiTheme="majorHAnsi" w:cstheme="majorHAnsi"/>
        </w:rPr>
      </w:pPr>
    </w:p>
    <w:p w:rsidR="006D2372" w:rsidRPr="00B37229" w:rsidRDefault="006D2372">
      <w:pPr>
        <w:rPr>
          <w:rFonts w:asciiTheme="majorHAnsi" w:hAnsiTheme="majorHAnsi" w:cstheme="majorHAnsi"/>
        </w:rPr>
      </w:pPr>
    </w:p>
    <w:p w:rsidR="006D2372" w:rsidRPr="00B37229" w:rsidRDefault="006D2372">
      <w:pPr>
        <w:rPr>
          <w:rFonts w:asciiTheme="majorHAnsi" w:hAnsiTheme="majorHAnsi" w:cstheme="majorHAnsi"/>
        </w:rPr>
      </w:pPr>
      <w:r w:rsidRPr="00B37229">
        <w:rPr>
          <w:rFonts w:asciiTheme="majorHAnsi" w:hAnsiTheme="majorHAnsi" w:cstheme="majorHAnsi"/>
        </w:rPr>
        <w:t xml:space="preserve">Avant de lire la scène qui va nous occuper, voici </w:t>
      </w:r>
      <w:proofErr w:type="gramStart"/>
      <w:r w:rsidRPr="00B37229">
        <w:rPr>
          <w:rFonts w:asciiTheme="majorHAnsi" w:hAnsiTheme="majorHAnsi" w:cstheme="majorHAnsi"/>
        </w:rPr>
        <w:t xml:space="preserve">un </w:t>
      </w:r>
      <w:r w:rsidRPr="00B37229">
        <w:rPr>
          <w:rFonts w:asciiTheme="majorHAnsi" w:hAnsiTheme="majorHAnsi" w:cstheme="majorHAnsi"/>
          <w:b/>
          <w:bCs/>
        </w:rPr>
        <w:t xml:space="preserve"> résumé</w:t>
      </w:r>
      <w:proofErr w:type="gramEnd"/>
      <w:r w:rsidRPr="00B37229">
        <w:rPr>
          <w:rFonts w:asciiTheme="majorHAnsi" w:hAnsiTheme="majorHAnsi" w:cstheme="majorHAnsi"/>
          <w:b/>
          <w:bCs/>
        </w:rPr>
        <w:t xml:space="preserve"> de ce qui la précède</w:t>
      </w:r>
      <w:r w:rsidRPr="00B37229">
        <w:rPr>
          <w:rFonts w:asciiTheme="majorHAnsi" w:hAnsiTheme="majorHAnsi" w:cstheme="majorHAnsi"/>
        </w:rPr>
        <w:t>.</w:t>
      </w:r>
    </w:p>
    <w:p w:rsidR="006D2372" w:rsidRPr="00B37229" w:rsidRDefault="006D2372">
      <w:pPr>
        <w:rPr>
          <w:rFonts w:asciiTheme="majorHAnsi" w:hAnsiTheme="majorHAnsi" w:cstheme="majorHAnsi"/>
        </w:rPr>
      </w:pPr>
    </w:p>
    <w:p w:rsidR="006D2372" w:rsidRPr="00B37229" w:rsidRDefault="006D2372">
      <w:pPr>
        <w:rPr>
          <w:rFonts w:asciiTheme="majorHAnsi" w:hAnsiTheme="majorHAnsi" w:cstheme="majorHAnsi"/>
        </w:rPr>
      </w:pPr>
      <w:r w:rsidRPr="00B37229">
        <w:rPr>
          <w:rFonts w:asciiTheme="majorHAnsi" w:hAnsiTheme="majorHAnsi" w:cstheme="majorHAnsi"/>
        </w:rPr>
        <w:t xml:space="preserve">Chimène, fille de Don Gomès, gentilhomme et valeureux guerrier, doit épouser Rodrigue, fils du vieux Don Diègue, vieillard au passé héroïque. </w:t>
      </w:r>
    </w:p>
    <w:p w:rsidR="006D2372" w:rsidRPr="00B37229" w:rsidRDefault="006D2372">
      <w:pPr>
        <w:rPr>
          <w:rFonts w:asciiTheme="majorHAnsi" w:hAnsiTheme="majorHAnsi" w:cstheme="majorHAnsi"/>
        </w:rPr>
      </w:pPr>
      <w:r w:rsidRPr="00B37229">
        <w:rPr>
          <w:rFonts w:asciiTheme="majorHAnsi" w:hAnsiTheme="majorHAnsi" w:cstheme="majorHAnsi"/>
        </w:rPr>
        <w:t xml:space="preserve">Mais une querelle éclate entre les deux pères : Don Gomès accuse Don Diègue d’usurper la place de précepteur du prince que le roi vient de lui accorder. Vu son vieil âge, il ne la mériterait plus. Don Gomès, le père de Rodrigue, soufflète Don Diègue. Celui-ci, trop âgé, ne peut se venger sur l’heure : il est déshonoré. </w:t>
      </w:r>
    </w:p>
    <w:p w:rsidR="006D2372" w:rsidRPr="00B37229" w:rsidRDefault="006D2372">
      <w:pPr>
        <w:rPr>
          <w:rFonts w:asciiTheme="majorHAnsi" w:hAnsiTheme="majorHAnsi" w:cstheme="majorHAnsi"/>
        </w:rPr>
      </w:pPr>
      <w:r w:rsidRPr="00B37229">
        <w:rPr>
          <w:rFonts w:asciiTheme="majorHAnsi" w:hAnsiTheme="majorHAnsi" w:cstheme="majorHAnsi"/>
        </w:rPr>
        <w:t xml:space="preserve">Il demande alors à son fils, Rodrigue, de laver son honneur en combattant à sa place, en duel, le père de Chimène. Rodrigue, en fils dévoué, accepte. Ce sera son premier combat. </w:t>
      </w:r>
    </w:p>
    <w:p w:rsidR="006D2372" w:rsidRPr="00B37229" w:rsidRDefault="006D2372">
      <w:pPr>
        <w:rPr>
          <w:rFonts w:asciiTheme="majorHAnsi" w:hAnsiTheme="majorHAnsi" w:cstheme="majorHAnsi"/>
        </w:rPr>
      </w:pPr>
      <w:r w:rsidRPr="00B37229">
        <w:rPr>
          <w:rFonts w:asciiTheme="majorHAnsi" w:hAnsiTheme="majorHAnsi" w:cstheme="majorHAnsi"/>
        </w:rPr>
        <w:t xml:space="preserve">Mais une fois seul, il hésite, à cause de son amour pour Chimène. </w:t>
      </w:r>
    </w:p>
    <w:p w:rsidR="006D2372" w:rsidRPr="00B37229" w:rsidRDefault="006D2372">
      <w:pPr>
        <w:rPr>
          <w:rFonts w:asciiTheme="majorHAnsi" w:hAnsiTheme="majorHAnsi" w:cstheme="majorHAnsi"/>
        </w:rPr>
      </w:pPr>
      <w:r w:rsidRPr="00B37229">
        <w:rPr>
          <w:rFonts w:asciiTheme="majorHAnsi" w:hAnsiTheme="majorHAnsi" w:cstheme="majorHAnsi"/>
        </w:rPr>
        <w:t xml:space="preserve">Enfin, il tue Don Gomès. L’honneur de sa famille est lavé, mais il a perdu Chimène. </w:t>
      </w:r>
    </w:p>
    <w:p w:rsidR="006D2372" w:rsidRPr="00B37229" w:rsidRDefault="006D2372">
      <w:pPr>
        <w:rPr>
          <w:rFonts w:asciiTheme="majorHAnsi" w:hAnsiTheme="majorHAnsi" w:cstheme="majorHAnsi"/>
        </w:rPr>
      </w:pPr>
      <w:r w:rsidRPr="00B37229">
        <w:rPr>
          <w:rFonts w:asciiTheme="majorHAnsi" w:hAnsiTheme="majorHAnsi" w:cstheme="majorHAnsi"/>
        </w:rPr>
        <w:t xml:space="preserve">Cette dernière réclame vengeance au roi pour la mort de son père. En tant que femme, elle ne peut en effet se venger elle-même. Don Diègue s’offre pour éviter à son fils de mourir. </w:t>
      </w:r>
    </w:p>
    <w:p w:rsidR="006D2372" w:rsidRPr="00B37229" w:rsidRDefault="006D2372">
      <w:pPr>
        <w:rPr>
          <w:rFonts w:asciiTheme="majorHAnsi" w:hAnsiTheme="majorHAnsi" w:cstheme="majorHAnsi"/>
        </w:rPr>
      </w:pPr>
      <w:r w:rsidRPr="00B37229">
        <w:rPr>
          <w:rFonts w:asciiTheme="majorHAnsi" w:hAnsiTheme="majorHAnsi" w:cstheme="majorHAnsi"/>
        </w:rPr>
        <w:t>Rodrigue se cache, de nuit, avec la complicité d’Elvire, confidente de Chimène, chez sa bien- aimée. Il l’entend se plaindre du sort funeste qui lui fait devoir se venger de celui qu’elle aime. Il se découvre à elle.</w:t>
      </w:r>
    </w:p>
    <w:p w:rsidR="006D2372" w:rsidRPr="00B37229" w:rsidRDefault="006D2372">
      <w:pPr>
        <w:rPr>
          <w:rFonts w:asciiTheme="majorHAnsi" w:hAnsiTheme="majorHAnsi" w:cstheme="majorHAnsi"/>
        </w:rPr>
      </w:pPr>
    </w:p>
    <w:p w:rsidR="006D2372" w:rsidRPr="00B37229" w:rsidRDefault="006D2372">
      <w:pPr>
        <w:rPr>
          <w:rFonts w:asciiTheme="majorHAnsi" w:hAnsiTheme="majorHAnsi" w:cstheme="majorHAnsi"/>
        </w:rPr>
      </w:pPr>
      <w:r w:rsidRPr="00B37229">
        <w:rPr>
          <w:rFonts w:asciiTheme="majorHAnsi" w:hAnsiTheme="majorHAnsi" w:cstheme="majorHAnsi"/>
        </w:rPr>
        <w:t xml:space="preserve">La scène 4 de l’acte III constitue la première rencontre sur scène de Chimène et Rodrigue. </w:t>
      </w:r>
    </w:p>
    <w:p w:rsidR="006D2372" w:rsidRPr="00B37229" w:rsidRDefault="006D2372">
      <w:pPr>
        <w:rPr>
          <w:rFonts w:asciiTheme="majorHAnsi" w:hAnsiTheme="majorHAnsi" w:cstheme="majorHAnsi"/>
        </w:rPr>
      </w:pPr>
      <w:r w:rsidRPr="00B37229">
        <w:rPr>
          <w:rFonts w:asciiTheme="majorHAnsi" w:hAnsiTheme="majorHAnsi" w:cstheme="majorHAnsi"/>
        </w:rPr>
        <w:t xml:space="preserve">Elle est constituée de 4 grands mouvements, que nous lirons et étudierons l’un après l’autre. </w:t>
      </w:r>
    </w:p>
    <w:p w:rsidR="006D2372" w:rsidRPr="00B37229" w:rsidRDefault="006D2372">
      <w:pPr>
        <w:rPr>
          <w:rFonts w:asciiTheme="majorHAnsi" w:hAnsiTheme="majorHAnsi" w:cstheme="majorHAnsi"/>
        </w:rPr>
      </w:pPr>
    </w:p>
    <w:p w:rsidR="006D2372" w:rsidRPr="00B37229" w:rsidRDefault="006D2372">
      <w:pPr>
        <w:rPr>
          <w:rFonts w:asciiTheme="majorHAnsi" w:hAnsiTheme="majorHAnsi" w:cstheme="majorHAnsi"/>
        </w:rPr>
      </w:pPr>
      <w:r w:rsidRPr="00B37229">
        <w:rPr>
          <w:rFonts w:asciiTheme="majorHAnsi" w:hAnsiTheme="majorHAnsi" w:cstheme="majorHAnsi"/>
        </w:rPr>
        <w:t>Dans le premier mouvement, qui s’étend du vers 849 au vers 868, nous étudierons le temps et le lieu, puis les rapports entre les personnages, et nous verrons en quoi ils sont représentatifs de la tragi-comédie.</w:t>
      </w:r>
    </w:p>
    <w:p w:rsidR="006D2372" w:rsidRPr="00B37229" w:rsidRDefault="006D2372">
      <w:pPr>
        <w:rPr>
          <w:rFonts w:asciiTheme="majorHAnsi" w:hAnsiTheme="majorHAnsi" w:cstheme="majorHAnsi"/>
          <w:i/>
          <w:iCs/>
        </w:rPr>
      </w:pPr>
      <w:r w:rsidRPr="00B37229">
        <w:rPr>
          <w:rFonts w:asciiTheme="majorHAnsi" w:hAnsiTheme="majorHAnsi" w:cstheme="majorHAnsi"/>
          <w:i/>
          <w:iCs/>
        </w:rPr>
        <w:t>Lecture.</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ACTE </w:t>
      </w:r>
      <w:proofErr w:type="gramStart"/>
      <w:r w:rsidRPr="00B37229">
        <w:rPr>
          <w:rFonts w:asciiTheme="majorHAnsi" w:hAnsiTheme="majorHAnsi" w:cstheme="majorHAnsi"/>
          <w:color w:val="000000"/>
        </w:rPr>
        <w:t>III ,</w:t>
      </w:r>
      <w:proofErr w:type="gramEnd"/>
      <w:r w:rsidRPr="00B37229">
        <w:rPr>
          <w:rFonts w:asciiTheme="majorHAnsi" w:hAnsiTheme="majorHAnsi" w:cstheme="majorHAnsi"/>
          <w:color w:val="000000"/>
        </w:rPr>
        <w:t xml:space="preserve"> SCENE IV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br/>
      </w:r>
      <w:r w:rsidRPr="00B37229">
        <w:rPr>
          <w:rFonts w:asciiTheme="majorHAnsi" w:hAnsiTheme="majorHAnsi" w:cstheme="majorHAnsi"/>
          <w:b/>
          <w:bCs/>
          <w:color w:val="000000"/>
        </w:rPr>
        <w:t>Don Rodrigue.</w:t>
      </w:r>
      <w:r w:rsidRPr="00B37229">
        <w:rPr>
          <w:rFonts w:asciiTheme="majorHAnsi" w:hAnsiTheme="majorHAnsi" w:cstheme="majorHAnsi"/>
          <w:color w:val="000000"/>
        </w:rPr>
        <w:br/>
        <w:t>Eh bien ! Sans vous donner la peine de poursuivre,</w:t>
      </w:r>
      <w:r w:rsidRPr="00B37229">
        <w:rPr>
          <w:rFonts w:asciiTheme="majorHAnsi" w:hAnsiTheme="majorHAnsi" w:cstheme="majorHAnsi"/>
          <w:color w:val="000000"/>
        </w:rPr>
        <w:br/>
        <w:t xml:space="preserve">assurez-vous </w:t>
      </w:r>
      <w:proofErr w:type="gramStart"/>
      <w:r w:rsidRPr="00B37229">
        <w:rPr>
          <w:rFonts w:asciiTheme="majorHAnsi" w:hAnsiTheme="majorHAnsi" w:cstheme="majorHAnsi"/>
          <w:color w:val="000000"/>
        </w:rPr>
        <w:t>l' honneur</w:t>
      </w:r>
      <w:proofErr w:type="gramEnd"/>
      <w:r w:rsidRPr="00B37229">
        <w:rPr>
          <w:rFonts w:asciiTheme="majorHAnsi" w:hAnsiTheme="majorHAnsi" w:cstheme="majorHAnsi"/>
          <w:color w:val="000000"/>
        </w:rPr>
        <w:t xml:space="preserve"> de m' empêcher de vivre.</w:t>
      </w:r>
      <w:r w:rsidRPr="00B37229">
        <w:rPr>
          <w:rFonts w:asciiTheme="majorHAnsi" w:hAnsiTheme="majorHAnsi" w:cstheme="majorHAnsi"/>
          <w:color w:val="000000"/>
        </w:rPr>
        <w:br/>
      </w:r>
      <w:r w:rsidRPr="00B37229">
        <w:rPr>
          <w:rFonts w:asciiTheme="majorHAnsi" w:hAnsiTheme="majorHAnsi" w:cstheme="majorHAnsi"/>
          <w:b/>
          <w:bCs/>
          <w:color w:val="000000"/>
        </w:rPr>
        <w:t>Chimène.</w:t>
      </w:r>
      <w:r w:rsidRPr="00B37229">
        <w:rPr>
          <w:rFonts w:asciiTheme="majorHAnsi" w:hAnsiTheme="majorHAnsi" w:cstheme="majorHAnsi"/>
          <w:b/>
          <w:bCs/>
          <w:color w:val="000000"/>
        </w:rPr>
        <w:br/>
      </w:r>
      <w:r w:rsidRPr="00B37229">
        <w:rPr>
          <w:rFonts w:asciiTheme="majorHAnsi" w:hAnsiTheme="majorHAnsi" w:cstheme="majorHAnsi"/>
          <w:color w:val="000000"/>
        </w:rPr>
        <w:t>Elvire, où sommes-nous, et qu' est-ce que je voi ?</w:t>
      </w:r>
      <w:r w:rsidRPr="00B37229">
        <w:rPr>
          <w:rFonts w:asciiTheme="majorHAnsi" w:hAnsiTheme="majorHAnsi" w:cstheme="majorHAnsi"/>
          <w:color w:val="000000"/>
        </w:rPr>
        <w:br/>
        <w:t>Rodrigue en ma maison ! Rodrigue devant moi !</w:t>
      </w:r>
      <w:r w:rsidRPr="00B37229">
        <w:rPr>
          <w:rFonts w:asciiTheme="majorHAnsi" w:hAnsiTheme="majorHAnsi" w:cstheme="majorHAnsi"/>
          <w:color w:val="000000"/>
        </w:rPr>
        <w:br/>
      </w:r>
      <w:r w:rsidRPr="00B37229">
        <w:rPr>
          <w:rFonts w:asciiTheme="majorHAnsi" w:hAnsiTheme="majorHAnsi" w:cstheme="majorHAnsi"/>
          <w:b/>
          <w:bCs/>
          <w:color w:val="000000"/>
        </w:rPr>
        <w:t>Don Rodrigue.</w:t>
      </w:r>
      <w:r w:rsidRPr="00B37229">
        <w:rPr>
          <w:rFonts w:asciiTheme="majorHAnsi" w:hAnsiTheme="majorHAnsi" w:cstheme="majorHAnsi"/>
          <w:b/>
          <w:bCs/>
          <w:color w:val="000000"/>
        </w:rPr>
        <w:br/>
      </w:r>
      <w:r w:rsidRPr="00B37229">
        <w:rPr>
          <w:rFonts w:asciiTheme="majorHAnsi" w:hAnsiTheme="majorHAnsi" w:cstheme="majorHAnsi"/>
          <w:color w:val="000000"/>
        </w:rPr>
        <w:t>N' épargnez point mon sang : goûtez sans résistance</w:t>
      </w:r>
      <w:r w:rsidRPr="00B37229">
        <w:rPr>
          <w:rFonts w:asciiTheme="majorHAnsi" w:hAnsiTheme="majorHAnsi" w:cstheme="majorHAnsi"/>
          <w:color w:val="000000"/>
        </w:rPr>
        <w:br/>
        <w:t>la douceur de ma perte et de votre vengeance.</w:t>
      </w:r>
      <w:r w:rsidRPr="00B37229">
        <w:rPr>
          <w:rFonts w:asciiTheme="majorHAnsi" w:hAnsiTheme="majorHAnsi" w:cstheme="majorHAnsi"/>
          <w:color w:val="000000"/>
        </w:rPr>
        <w:br/>
      </w:r>
      <w:r w:rsidRPr="00B37229">
        <w:rPr>
          <w:rFonts w:asciiTheme="majorHAnsi" w:hAnsiTheme="majorHAnsi" w:cstheme="majorHAnsi"/>
          <w:b/>
          <w:bCs/>
          <w:color w:val="000000"/>
        </w:rPr>
        <w:t>Chimène.</w:t>
      </w:r>
      <w:r w:rsidRPr="00B37229">
        <w:rPr>
          <w:rFonts w:asciiTheme="majorHAnsi" w:hAnsiTheme="majorHAnsi" w:cstheme="majorHAnsi"/>
          <w:b/>
          <w:bCs/>
          <w:color w:val="000000"/>
        </w:rPr>
        <w:br/>
      </w:r>
      <w:r w:rsidRPr="00B37229">
        <w:rPr>
          <w:rFonts w:asciiTheme="majorHAnsi" w:hAnsiTheme="majorHAnsi" w:cstheme="majorHAnsi"/>
          <w:color w:val="000000"/>
        </w:rPr>
        <w:t>Hélas !</w:t>
      </w:r>
      <w:r w:rsidRPr="00B37229">
        <w:rPr>
          <w:rFonts w:asciiTheme="majorHAnsi" w:hAnsiTheme="majorHAnsi" w:cstheme="majorHAnsi"/>
          <w:color w:val="000000"/>
        </w:rPr>
        <w:br/>
      </w:r>
      <w:r w:rsidRPr="00B37229">
        <w:rPr>
          <w:rFonts w:asciiTheme="majorHAnsi" w:hAnsiTheme="majorHAnsi" w:cstheme="majorHAnsi"/>
          <w:b/>
          <w:bCs/>
          <w:color w:val="000000"/>
        </w:rPr>
        <w:t>Don Rodrigue.</w:t>
      </w:r>
      <w:r w:rsidRPr="00B37229">
        <w:rPr>
          <w:rFonts w:asciiTheme="majorHAnsi" w:hAnsiTheme="majorHAnsi" w:cstheme="majorHAnsi"/>
          <w:color w:val="000000"/>
        </w:rPr>
        <w:br/>
        <w:t xml:space="preserve">            écoute-moi.</w:t>
      </w:r>
      <w:r w:rsidRPr="00B37229">
        <w:rPr>
          <w:rFonts w:asciiTheme="majorHAnsi" w:hAnsiTheme="majorHAnsi" w:cstheme="majorHAnsi"/>
          <w:color w:val="000000"/>
        </w:rPr>
        <w:br/>
      </w:r>
      <w:r w:rsidRPr="00B37229">
        <w:rPr>
          <w:rFonts w:asciiTheme="majorHAnsi" w:hAnsiTheme="majorHAnsi" w:cstheme="majorHAnsi"/>
          <w:b/>
          <w:bCs/>
          <w:color w:val="000000"/>
        </w:rPr>
        <w:t>Chimène.</w:t>
      </w:r>
      <w:r w:rsidRPr="00B37229">
        <w:rPr>
          <w:rFonts w:asciiTheme="majorHAnsi" w:hAnsiTheme="majorHAnsi" w:cstheme="majorHAnsi"/>
          <w:color w:val="000000"/>
        </w:rPr>
        <w:br/>
        <w:t xml:space="preserve">                               Je me meurs.</w:t>
      </w:r>
      <w:r w:rsidRPr="00B37229">
        <w:rPr>
          <w:rFonts w:asciiTheme="majorHAnsi" w:hAnsiTheme="majorHAnsi" w:cstheme="majorHAnsi"/>
          <w:color w:val="000000"/>
        </w:rPr>
        <w:br/>
      </w:r>
      <w:r w:rsidRPr="00B37229">
        <w:rPr>
          <w:rFonts w:asciiTheme="majorHAnsi" w:hAnsiTheme="majorHAnsi" w:cstheme="majorHAnsi"/>
          <w:b/>
          <w:bCs/>
          <w:color w:val="000000"/>
        </w:rPr>
        <w:t>Don Rodrigue.</w:t>
      </w:r>
      <w:r w:rsidRPr="00B37229">
        <w:rPr>
          <w:rFonts w:asciiTheme="majorHAnsi" w:hAnsiTheme="majorHAnsi" w:cstheme="majorHAnsi"/>
          <w:b/>
          <w:bCs/>
          <w:color w:val="000000"/>
        </w:rPr>
        <w:br/>
      </w:r>
      <w:r w:rsidRPr="00B37229">
        <w:rPr>
          <w:rFonts w:asciiTheme="majorHAnsi" w:hAnsiTheme="majorHAnsi" w:cstheme="majorHAnsi"/>
          <w:color w:val="000000"/>
        </w:rPr>
        <w:t xml:space="preserve">                                                     Un moment.</w:t>
      </w:r>
      <w:r w:rsidRPr="00B37229">
        <w:rPr>
          <w:rFonts w:asciiTheme="majorHAnsi" w:hAnsiTheme="majorHAnsi" w:cstheme="majorHAnsi"/>
          <w:color w:val="000000"/>
        </w:rPr>
        <w:br/>
      </w:r>
      <w:r w:rsidRPr="00B37229">
        <w:rPr>
          <w:rFonts w:asciiTheme="majorHAnsi" w:hAnsiTheme="majorHAnsi" w:cstheme="majorHAnsi"/>
          <w:b/>
          <w:bCs/>
          <w:color w:val="000000"/>
        </w:rPr>
        <w:t>Chimène.</w:t>
      </w:r>
      <w:r w:rsidRPr="00B37229">
        <w:rPr>
          <w:rFonts w:asciiTheme="majorHAnsi" w:hAnsiTheme="majorHAnsi" w:cstheme="majorHAnsi"/>
          <w:b/>
          <w:bCs/>
          <w:color w:val="000000"/>
        </w:rPr>
        <w:br/>
      </w:r>
      <w:r w:rsidRPr="00B37229">
        <w:rPr>
          <w:rFonts w:asciiTheme="majorHAnsi" w:hAnsiTheme="majorHAnsi" w:cstheme="majorHAnsi"/>
          <w:color w:val="000000"/>
        </w:rPr>
        <w:t>Va, laisse-moi mourir.</w:t>
      </w:r>
      <w:r w:rsidRPr="00B37229">
        <w:rPr>
          <w:rFonts w:asciiTheme="majorHAnsi" w:hAnsiTheme="majorHAnsi" w:cstheme="majorHAnsi"/>
          <w:color w:val="000000"/>
        </w:rPr>
        <w:br/>
      </w:r>
      <w:r w:rsidRPr="00B37229">
        <w:rPr>
          <w:rFonts w:asciiTheme="majorHAnsi" w:hAnsiTheme="majorHAnsi" w:cstheme="majorHAnsi"/>
          <w:b/>
          <w:bCs/>
          <w:color w:val="000000"/>
        </w:rPr>
        <w:t>Don Rodrigue.</w:t>
      </w:r>
      <w:r w:rsidRPr="00B37229">
        <w:rPr>
          <w:rFonts w:asciiTheme="majorHAnsi" w:hAnsiTheme="majorHAnsi" w:cstheme="majorHAnsi"/>
          <w:color w:val="000000"/>
        </w:rPr>
        <w:br/>
        <w:t xml:space="preserve">                                     Quatre mots seulement :</w:t>
      </w:r>
      <w:r w:rsidRPr="00B37229">
        <w:rPr>
          <w:rFonts w:asciiTheme="majorHAnsi" w:hAnsiTheme="majorHAnsi" w:cstheme="majorHAnsi"/>
          <w:color w:val="000000"/>
        </w:rPr>
        <w:br/>
        <w:t>après ne me réponds qu' avecque cette épée.</w:t>
      </w:r>
      <w:r w:rsidRPr="00B37229">
        <w:rPr>
          <w:rFonts w:asciiTheme="majorHAnsi" w:hAnsiTheme="majorHAnsi" w:cstheme="majorHAnsi"/>
          <w:color w:val="000000"/>
        </w:rPr>
        <w:br/>
      </w:r>
      <w:r w:rsidRPr="00B37229">
        <w:rPr>
          <w:rFonts w:asciiTheme="majorHAnsi" w:hAnsiTheme="majorHAnsi" w:cstheme="majorHAnsi"/>
          <w:b/>
          <w:bCs/>
          <w:color w:val="000000"/>
        </w:rPr>
        <w:t>Chimène.</w:t>
      </w:r>
      <w:r w:rsidRPr="00B37229">
        <w:rPr>
          <w:rFonts w:asciiTheme="majorHAnsi" w:hAnsiTheme="majorHAnsi" w:cstheme="majorHAnsi"/>
          <w:b/>
          <w:bCs/>
          <w:color w:val="000000"/>
        </w:rPr>
        <w:br/>
      </w:r>
      <w:r w:rsidRPr="00B37229">
        <w:rPr>
          <w:rFonts w:asciiTheme="majorHAnsi" w:hAnsiTheme="majorHAnsi" w:cstheme="majorHAnsi"/>
          <w:color w:val="000000"/>
        </w:rPr>
        <w:t>Quoi ! Du sang de mon père encor toute trempée !</w:t>
      </w:r>
      <w:r w:rsidRPr="00B37229">
        <w:rPr>
          <w:rFonts w:asciiTheme="majorHAnsi" w:hAnsiTheme="majorHAnsi" w:cstheme="majorHAnsi"/>
          <w:color w:val="000000"/>
        </w:rPr>
        <w:br/>
      </w:r>
      <w:r w:rsidRPr="00B37229">
        <w:rPr>
          <w:rFonts w:asciiTheme="majorHAnsi" w:hAnsiTheme="majorHAnsi" w:cstheme="majorHAnsi"/>
          <w:b/>
          <w:bCs/>
          <w:color w:val="000000"/>
        </w:rPr>
        <w:t>Don rodrigue</w:t>
      </w:r>
      <w:r w:rsidRPr="00B37229">
        <w:rPr>
          <w:rFonts w:asciiTheme="majorHAnsi" w:hAnsiTheme="majorHAnsi" w:cstheme="majorHAnsi"/>
          <w:color w:val="000000"/>
        </w:rPr>
        <w:t>.</w:t>
      </w:r>
      <w:r w:rsidRPr="00B37229">
        <w:rPr>
          <w:rFonts w:asciiTheme="majorHAnsi" w:hAnsiTheme="majorHAnsi" w:cstheme="majorHAnsi"/>
          <w:color w:val="000000"/>
        </w:rPr>
        <w:br/>
        <w:t>Ma Chimène...</w:t>
      </w:r>
      <w:r w:rsidRPr="00B37229">
        <w:rPr>
          <w:rFonts w:asciiTheme="majorHAnsi" w:hAnsiTheme="majorHAnsi" w:cstheme="majorHAnsi"/>
          <w:color w:val="000000"/>
        </w:rPr>
        <w:br/>
      </w:r>
      <w:r w:rsidRPr="00B37229">
        <w:rPr>
          <w:rFonts w:asciiTheme="majorHAnsi" w:hAnsiTheme="majorHAnsi" w:cstheme="majorHAnsi"/>
          <w:b/>
          <w:bCs/>
          <w:color w:val="000000"/>
        </w:rPr>
        <w:t>Chimène.</w:t>
      </w:r>
      <w:r w:rsidRPr="00B37229">
        <w:rPr>
          <w:rFonts w:asciiTheme="majorHAnsi" w:hAnsiTheme="majorHAnsi" w:cstheme="majorHAnsi"/>
          <w:b/>
          <w:bCs/>
          <w:color w:val="000000"/>
        </w:rPr>
        <w:br/>
      </w:r>
      <w:r w:rsidRPr="00B37229">
        <w:rPr>
          <w:rFonts w:asciiTheme="majorHAnsi" w:hAnsiTheme="majorHAnsi" w:cstheme="majorHAnsi"/>
          <w:color w:val="000000"/>
        </w:rPr>
        <w:t xml:space="preserve">                           ôte-moi cet objet odieux,</w:t>
      </w:r>
      <w:r w:rsidRPr="00B37229">
        <w:rPr>
          <w:rFonts w:asciiTheme="majorHAnsi" w:hAnsiTheme="majorHAnsi" w:cstheme="majorHAnsi"/>
          <w:color w:val="000000"/>
        </w:rPr>
        <w:br/>
        <w:t>qui reproche ton crime et ta vie à mes yeux.</w:t>
      </w:r>
      <w:r w:rsidRPr="00B37229">
        <w:rPr>
          <w:rFonts w:asciiTheme="majorHAnsi" w:hAnsiTheme="majorHAnsi" w:cstheme="majorHAnsi"/>
          <w:color w:val="000000"/>
        </w:rPr>
        <w:br/>
      </w:r>
      <w:r w:rsidRPr="00B37229">
        <w:rPr>
          <w:rFonts w:asciiTheme="majorHAnsi" w:hAnsiTheme="majorHAnsi" w:cstheme="majorHAnsi"/>
          <w:b/>
          <w:bCs/>
          <w:color w:val="000000"/>
        </w:rPr>
        <w:t>Don Rodrigue.</w:t>
      </w:r>
      <w:r w:rsidRPr="00B37229">
        <w:rPr>
          <w:rFonts w:asciiTheme="majorHAnsi" w:hAnsiTheme="majorHAnsi" w:cstheme="majorHAnsi"/>
          <w:color w:val="000000"/>
        </w:rPr>
        <w:br/>
        <w:t>Regarde-le plutôt pour exciter ta haine,</w:t>
      </w:r>
      <w:r w:rsidRPr="00B37229">
        <w:rPr>
          <w:rFonts w:asciiTheme="majorHAnsi" w:hAnsiTheme="majorHAnsi" w:cstheme="majorHAnsi"/>
          <w:color w:val="000000"/>
        </w:rPr>
        <w:br/>
        <w:t>pour croître ta colère, et pour hâter ma peine.</w:t>
      </w:r>
      <w:r w:rsidRPr="00B37229">
        <w:rPr>
          <w:rFonts w:asciiTheme="majorHAnsi" w:hAnsiTheme="majorHAnsi" w:cstheme="majorHAnsi"/>
          <w:color w:val="000000"/>
        </w:rPr>
        <w:br/>
      </w:r>
      <w:r w:rsidRPr="00B37229">
        <w:rPr>
          <w:rFonts w:asciiTheme="majorHAnsi" w:hAnsiTheme="majorHAnsi" w:cstheme="majorHAnsi"/>
          <w:b/>
          <w:bCs/>
          <w:color w:val="000000"/>
        </w:rPr>
        <w:t>Chimène.</w:t>
      </w:r>
      <w:r w:rsidRPr="00B37229">
        <w:rPr>
          <w:rFonts w:asciiTheme="majorHAnsi" w:hAnsiTheme="majorHAnsi" w:cstheme="majorHAnsi"/>
          <w:b/>
          <w:bCs/>
          <w:color w:val="000000"/>
        </w:rPr>
        <w:br/>
      </w:r>
      <w:r w:rsidRPr="00B37229">
        <w:rPr>
          <w:rFonts w:asciiTheme="majorHAnsi" w:hAnsiTheme="majorHAnsi" w:cstheme="majorHAnsi"/>
          <w:color w:val="000000"/>
        </w:rPr>
        <w:t>Il est teint de mon sang.</w:t>
      </w:r>
      <w:r w:rsidRPr="00B37229">
        <w:rPr>
          <w:rFonts w:asciiTheme="majorHAnsi" w:hAnsiTheme="majorHAnsi" w:cstheme="majorHAnsi"/>
          <w:color w:val="000000"/>
        </w:rPr>
        <w:br/>
      </w:r>
      <w:r w:rsidRPr="00B37229">
        <w:rPr>
          <w:rFonts w:asciiTheme="majorHAnsi" w:hAnsiTheme="majorHAnsi" w:cstheme="majorHAnsi"/>
          <w:b/>
          <w:bCs/>
          <w:color w:val="000000"/>
        </w:rPr>
        <w:t>Don Rodrigue.</w:t>
      </w:r>
      <w:r w:rsidRPr="00B37229">
        <w:rPr>
          <w:rFonts w:asciiTheme="majorHAnsi" w:hAnsiTheme="majorHAnsi" w:cstheme="majorHAnsi"/>
          <w:color w:val="000000"/>
        </w:rPr>
        <w:br/>
        <w:t xml:space="preserve">                                       Plonge-le dans le mien,</w:t>
      </w:r>
      <w:r w:rsidRPr="00B37229">
        <w:rPr>
          <w:rFonts w:asciiTheme="majorHAnsi" w:hAnsiTheme="majorHAnsi" w:cstheme="majorHAnsi"/>
          <w:color w:val="000000"/>
        </w:rPr>
        <w:br/>
        <w:t>et fais-lui perdre ainsi la teinture du tien.</w:t>
      </w:r>
      <w:r w:rsidRPr="00B37229">
        <w:rPr>
          <w:rFonts w:asciiTheme="majorHAnsi" w:hAnsiTheme="majorHAnsi" w:cstheme="majorHAnsi"/>
          <w:color w:val="000000"/>
        </w:rPr>
        <w:br/>
      </w:r>
      <w:r w:rsidRPr="00B37229">
        <w:rPr>
          <w:rFonts w:asciiTheme="majorHAnsi" w:hAnsiTheme="majorHAnsi" w:cstheme="majorHAnsi"/>
          <w:b/>
          <w:bCs/>
          <w:color w:val="000000"/>
        </w:rPr>
        <w:t>Chimène.</w:t>
      </w:r>
      <w:r w:rsidRPr="00B37229">
        <w:rPr>
          <w:rFonts w:asciiTheme="majorHAnsi" w:hAnsiTheme="majorHAnsi" w:cstheme="majorHAnsi"/>
          <w:color w:val="000000"/>
        </w:rPr>
        <w:br/>
        <w:t>Ah ! Quelle cruauté, qui tout en un jour tue</w:t>
      </w:r>
      <w:r w:rsidRPr="00B37229">
        <w:rPr>
          <w:rFonts w:asciiTheme="majorHAnsi" w:hAnsiTheme="majorHAnsi" w:cstheme="majorHAnsi"/>
          <w:color w:val="000000"/>
        </w:rPr>
        <w:br/>
        <w:t>le père par le fer, la fille par la vue !</w:t>
      </w:r>
      <w:r w:rsidRPr="00B37229">
        <w:rPr>
          <w:rFonts w:asciiTheme="majorHAnsi" w:hAnsiTheme="majorHAnsi" w:cstheme="majorHAnsi"/>
          <w:color w:val="000000"/>
        </w:rPr>
        <w:br/>
      </w:r>
      <w:r w:rsidRPr="00B37229">
        <w:rPr>
          <w:rFonts w:asciiTheme="majorHAnsi" w:hAnsiTheme="majorHAnsi" w:cstheme="majorHAnsi"/>
          <w:color w:val="000000"/>
        </w:rPr>
        <w:lastRenderedPageBreak/>
        <w:t>ôte-moi cet objet, je ne le puis souffrir :</w:t>
      </w:r>
      <w:r w:rsidRPr="00B37229">
        <w:rPr>
          <w:rFonts w:asciiTheme="majorHAnsi" w:hAnsiTheme="majorHAnsi" w:cstheme="majorHAnsi"/>
          <w:color w:val="000000"/>
        </w:rPr>
        <w:br/>
        <w:t xml:space="preserve">tu veux que je </w:t>
      </w:r>
      <w:proofErr w:type="gramStart"/>
      <w:r w:rsidRPr="00B37229">
        <w:rPr>
          <w:rFonts w:asciiTheme="majorHAnsi" w:hAnsiTheme="majorHAnsi" w:cstheme="majorHAnsi"/>
          <w:color w:val="000000"/>
        </w:rPr>
        <w:t>t' écoute</w:t>
      </w:r>
      <w:proofErr w:type="gramEnd"/>
      <w:r w:rsidRPr="00B37229">
        <w:rPr>
          <w:rFonts w:asciiTheme="majorHAnsi" w:hAnsiTheme="majorHAnsi" w:cstheme="majorHAnsi"/>
          <w:color w:val="000000"/>
        </w:rPr>
        <w:t>, et tu me fais mourir !</w:t>
      </w:r>
    </w:p>
    <w:p w:rsidR="006D2372" w:rsidRPr="00B37229" w:rsidRDefault="006D2372">
      <w:pPr>
        <w:rPr>
          <w:rFonts w:asciiTheme="majorHAnsi" w:hAnsiTheme="majorHAnsi" w:cstheme="majorHAnsi"/>
          <w:color w:val="000000"/>
        </w:rPr>
      </w:pPr>
    </w:p>
    <w:p w:rsidR="006D2372" w:rsidRPr="00B37229" w:rsidRDefault="006D2372">
      <w:pPr>
        <w:numPr>
          <w:ilvl w:val="0"/>
          <w:numId w:val="1"/>
        </w:numPr>
        <w:rPr>
          <w:rFonts w:asciiTheme="majorHAnsi" w:hAnsiTheme="majorHAnsi" w:cstheme="majorHAnsi"/>
          <w:b/>
          <w:bCs/>
          <w:color w:val="000000"/>
        </w:rPr>
      </w:pPr>
      <w:r w:rsidRPr="00B37229">
        <w:rPr>
          <w:rFonts w:asciiTheme="majorHAnsi" w:hAnsiTheme="majorHAnsi" w:cstheme="majorHAnsi"/>
          <w:b/>
          <w:bCs/>
          <w:color w:val="000000"/>
        </w:rPr>
        <w:t xml:space="preserve">Lieu et temps. </w:t>
      </w:r>
    </w:p>
    <w:p w:rsidR="006D2372" w:rsidRPr="00B37229" w:rsidRDefault="006D2372">
      <w:pPr>
        <w:numPr>
          <w:ilvl w:val="3"/>
          <w:numId w:val="1"/>
        </w:numPr>
        <w:rPr>
          <w:rFonts w:asciiTheme="majorHAnsi" w:hAnsiTheme="majorHAnsi" w:cstheme="majorHAnsi"/>
          <w:b/>
          <w:bCs/>
          <w:color w:val="000000"/>
        </w:rPr>
      </w:pPr>
      <w:r w:rsidRPr="00B37229">
        <w:rPr>
          <w:rFonts w:asciiTheme="majorHAnsi" w:hAnsiTheme="majorHAnsi" w:cstheme="majorHAnsi"/>
          <w:b/>
          <w:bCs/>
          <w:color w:val="000000"/>
        </w:rPr>
        <w:t xml:space="preserve">Lieu : la scène se passe chez Chimène. </w:t>
      </w:r>
    </w:p>
    <w:p w:rsidR="006D2372" w:rsidRPr="00B37229" w:rsidRDefault="006D2372">
      <w:pPr>
        <w:ind w:firstLine="708"/>
        <w:rPr>
          <w:rFonts w:asciiTheme="majorHAnsi" w:hAnsiTheme="majorHAnsi" w:cstheme="majorHAnsi"/>
          <w:color w:val="000000"/>
        </w:rPr>
      </w:pPr>
      <w:r w:rsidRPr="00B37229">
        <w:rPr>
          <w:rFonts w:asciiTheme="majorHAnsi" w:hAnsiTheme="majorHAnsi" w:cstheme="majorHAnsi"/>
          <w:color w:val="000000"/>
        </w:rPr>
        <w:t xml:space="preserve">C’est intéressant car les lieux sont multiples dans </w:t>
      </w:r>
      <w:r w:rsidRPr="00B37229">
        <w:rPr>
          <w:rFonts w:asciiTheme="majorHAnsi" w:hAnsiTheme="majorHAnsi" w:cstheme="majorHAnsi"/>
          <w:i/>
          <w:iCs/>
          <w:color w:val="000000"/>
          <w:u w:val="single"/>
        </w:rPr>
        <w:t>le Cid</w:t>
      </w:r>
      <w:r w:rsidRPr="00B37229">
        <w:rPr>
          <w:rFonts w:asciiTheme="majorHAnsi" w:hAnsiTheme="majorHAnsi" w:cstheme="majorHAnsi"/>
          <w:color w:val="000000"/>
        </w:rPr>
        <w:t xml:space="preserve">, ce qui est déjà une première caractéristique de la tragi-comédie.  Il y a en effet </w:t>
      </w:r>
      <w:proofErr w:type="gramStart"/>
      <w:r w:rsidRPr="00B37229">
        <w:rPr>
          <w:rFonts w:asciiTheme="majorHAnsi" w:hAnsiTheme="majorHAnsi" w:cstheme="majorHAnsi"/>
          <w:color w:val="000000"/>
        </w:rPr>
        <w:t>les  lieux</w:t>
      </w:r>
      <w:proofErr w:type="gramEnd"/>
      <w:r w:rsidRPr="00B37229">
        <w:rPr>
          <w:rFonts w:asciiTheme="majorHAnsi" w:hAnsiTheme="majorHAnsi" w:cstheme="majorHAnsi"/>
          <w:color w:val="000000"/>
        </w:rPr>
        <w:t xml:space="preserve"> privés et féminins : chez Chimène, chez l’infante, qui s’opposent aux  lieux publics et officiels, masculins : la place devant le Palais royal, une salle du palais royal, chez le Roi. </w:t>
      </w:r>
    </w:p>
    <w:p w:rsidR="006D2372" w:rsidRPr="00B37229" w:rsidRDefault="006D2372">
      <w:pPr>
        <w:ind w:firstLine="708"/>
        <w:rPr>
          <w:rFonts w:asciiTheme="majorHAnsi" w:hAnsiTheme="majorHAnsi" w:cstheme="majorHAnsi"/>
          <w:color w:val="000000"/>
        </w:rPr>
      </w:pPr>
      <w:r w:rsidRPr="00B37229">
        <w:rPr>
          <w:rFonts w:asciiTheme="majorHAnsi" w:hAnsiTheme="majorHAnsi" w:cstheme="majorHAnsi"/>
          <w:color w:val="000000"/>
        </w:rPr>
        <w:t xml:space="preserve">Le retour de l’action dramatique chez Chimène ouvre l’hypothèse d’un acte où le sentiment amoureux prime sur le politique, où la sphère privée gagne sur la sphère publique. </w:t>
      </w:r>
    </w:p>
    <w:p w:rsidR="006D2372" w:rsidRPr="00B37229" w:rsidRDefault="006D2372">
      <w:pPr>
        <w:ind w:firstLine="708"/>
        <w:rPr>
          <w:rFonts w:asciiTheme="majorHAnsi" w:hAnsiTheme="majorHAnsi" w:cstheme="majorHAnsi"/>
          <w:color w:val="000000"/>
        </w:rPr>
      </w:pPr>
      <w:r w:rsidRPr="00B37229">
        <w:rPr>
          <w:rFonts w:asciiTheme="majorHAnsi" w:hAnsiTheme="majorHAnsi" w:cstheme="majorHAnsi"/>
          <w:color w:val="000000"/>
        </w:rPr>
        <w:t xml:space="preserve">De plus, ce lieu a une double valeur : </w:t>
      </w:r>
    </w:p>
    <w:p w:rsidR="006D2372" w:rsidRPr="00B37229" w:rsidRDefault="006D2372">
      <w:pPr>
        <w:ind w:firstLine="708"/>
        <w:rPr>
          <w:rFonts w:asciiTheme="majorHAnsi" w:hAnsiTheme="majorHAnsi" w:cstheme="majorHAnsi"/>
          <w:color w:val="000000"/>
        </w:rPr>
      </w:pPr>
      <w:r w:rsidRPr="00B37229">
        <w:rPr>
          <w:rFonts w:asciiTheme="majorHAnsi" w:hAnsiTheme="majorHAnsi" w:cstheme="majorHAnsi"/>
          <w:color w:val="000000"/>
        </w:rPr>
        <w:t>-</w:t>
      </w:r>
      <w:r w:rsidRPr="00B37229">
        <w:rPr>
          <w:rFonts w:asciiTheme="majorHAnsi" w:hAnsiTheme="majorHAnsi" w:cstheme="majorHAnsi"/>
          <w:color w:val="000000"/>
        </w:rPr>
        <w:tab/>
        <w:t>il sert de refuge et de protection à la vertu d’une jeune fille, Chimène.</w:t>
      </w:r>
    </w:p>
    <w:p w:rsidR="006D2372" w:rsidRPr="00B37229" w:rsidRDefault="006D2372">
      <w:pPr>
        <w:ind w:firstLine="708"/>
        <w:rPr>
          <w:rFonts w:asciiTheme="majorHAnsi" w:hAnsiTheme="majorHAnsi" w:cstheme="majorHAnsi"/>
          <w:color w:val="000000"/>
        </w:rPr>
      </w:pPr>
      <w:r w:rsidRPr="00B37229">
        <w:rPr>
          <w:rFonts w:asciiTheme="majorHAnsi" w:hAnsiTheme="majorHAnsi" w:cstheme="majorHAnsi"/>
          <w:color w:val="000000"/>
        </w:rPr>
        <w:t>-</w:t>
      </w:r>
      <w:r w:rsidRPr="00B37229">
        <w:rPr>
          <w:rFonts w:asciiTheme="majorHAnsi" w:hAnsiTheme="majorHAnsi" w:cstheme="majorHAnsi"/>
          <w:color w:val="000000"/>
        </w:rPr>
        <w:tab/>
        <w:t xml:space="preserve">il est aussi un </w:t>
      </w:r>
      <w:proofErr w:type="gramStart"/>
      <w:r w:rsidRPr="00B37229">
        <w:rPr>
          <w:rFonts w:asciiTheme="majorHAnsi" w:hAnsiTheme="majorHAnsi" w:cstheme="majorHAnsi"/>
          <w:color w:val="000000"/>
        </w:rPr>
        <w:t>rappel  de</w:t>
      </w:r>
      <w:proofErr w:type="gramEnd"/>
      <w:r w:rsidRPr="00B37229">
        <w:rPr>
          <w:rFonts w:asciiTheme="majorHAnsi" w:hAnsiTheme="majorHAnsi" w:cstheme="majorHAnsi"/>
          <w:color w:val="000000"/>
        </w:rPr>
        <w:t xml:space="preserve"> la présence de feu le comte de Gormas, le père de Chimène. Le comportement d’un homme qui revient de nuit chez celui qu’il vient de tuer, et pour y voir la fille de ce dernier, relève de </w:t>
      </w:r>
      <w:proofErr w:type="gramStart"/>
      <w:r w:rsidRPr="00B37229">
        <w:rPr>
          <w:rFonts w:asciiTheme="majorHAnsi" w:hAnsiTheme="majorHAnsi" w:cstheme="majorHAnsi"/>
          <w:color w:val="000000"/>
        </w:rPr>
        <w:t>la  provocation</w:t>
      </w:r>
      <w:proofErr w:type="gramEnd"/>
      <w:r w:rsidRPr="00B37229">
        <w:rPr>
          <w:rFonts w:asciiTheme="majorHAnsi" w:hAnsiTheme="majorHAnsi" w:cstheme="majorHAnsi"/>
          <w:color w:val="000000"/>
        </w:rPr>
        <w:t>. Ce comportement peut même être analysé comme une sorte de profanation. En effet, le lieu représente, par synecdoque, une partie du père de Chimène.</w:t>
      </w:r>
    </w:p>
    <w:p w:rsidR="006D2372" w:rsidRPr="00B37229" w:rsidRDefault="006D2372">
      <w:pPr>
        <w:rPr>
          <w:rFonts w:asciiTheme="majorHAnsi" w:hAnsiTheme="majorHAnsi" w:cstheme="majorHAnsi"/>
          <w:b/>
          <w:bCs/>
          <w:color w:val="000000"/>
        </w:rPr>
      </w:pPr>
      <w:r w:rsidRPr="00B37229">
        <w:rPr>
          <w:rFonts w:asciiTheme="majorHAnsi" w:hAnsiTheme="majorHAnsi" w:cstheme="majorHAnsi"/>
          <w:b/>
          <w:bCs/>
          <w:color w:val="000000"/>
        </w:rPr>
        <w:t>2.  Temps : la scène se passe à la nuit.</w:t>
      </w:r>
    </w:p>
    <w:p w:rsidR="006D2372" w:rsidRPr="00B37229" w:rsidRDefault="006D2372">
      <w:pPr>
        <w:rPr>
          <w:rFonts w:asciiTheme="majorHAnsi" w:hAnsiTheme="majorHAnsi" w:cstheme="majorHAnsi"/>
          <w:b/>
          <w:bCs/>
          <w:color w:val="000000"/>
        </w:rPr>
      </w:pPr>
      <w:r w:rsidRPr="00B37229">
        <w:rPr>
          <w:rFonts w:asciiTheme="majorHAnsi" w:hAnsiTheme="majorHAnsi" w:cstheme="majorHAnsi"/>
          <w:b/>
          <w:bCs/>
          <w:color w:val="000000"/>
        </w:rPr>
        <w:tab/>
      </w:r>
      <w:r w:rsidRPr="00B37229">
        <w:rPr>
          <w:rFonts w:asciiTheme="majorHAnsi" w:hAnsiTheme="majorHAnsi" w:cstheme="majorHAnsi"/>
          <w:color w:val="000000"/>
        </w:rPr>
        <w:t xml:space="preserve">De même que les lieux sont multiples dans </w:t>
      </w:r>
      <w:r w:rsidRPr="00B37229">
        <w:rPr>
          <w:rFonts w:asciiTheme="majorHAnsi" w:hAnsiTheme="majorHAnsi" w:cstheme="majorHAnsi"/>
          <w:i/>
          <w:iCs/>
          <w:color w:val="000000"/>
          <w:u w:val="single"/>
        </w:rPr>
        <w:t>le Cid</w:t>
      </w:r>
      <w:r w:rsidRPr="00B37229">
        <w:rPr>
          <w:rFonts w:asciiTheme="majorHAnsi" w:hAnsiTheme="majorHAnsi" w:cstheme="majorHAnsi"/>
          <w:b/>
          <w:bCs/>
          <w:color w:val="000000"/>
        </w:rPr>
        <w:t xml:space="preserve">, </w:t>
      </w:r>
      <w:r w:rsidRPr="00B37229">
        <w:rPr>
          <w:rFonts w:asciiTheme="majorHAnsi" w:hAnsiTheme="majorHAnsi" w:cstheme="majorHAnsi"/>
          <w:color w:val="000000"/>
        </w:rPr>
        <w:t>l’action dure deux jours coupés d’une nuit. Les actes I et II s’écoulent durant la première journée. L’acte trois, dans lequel est située la scène qui nous occupe, se passe la nuit. Les actes IV et V se dérouleront durant la deuxième journée. Cette pluralité de lieux est une 2</w:t>
      </w:r>
      <w:r w:rsidRPr="00B37229">
        <w:rPr>
          <w:rFonts w:asciiTheme="majorHAnsi" w:hAnsiTheme="majorHAnsi" w:cstheme="majorHAnsi"/>
          <w:color w:val="000000"/>
          <w:vertAlign w:val="superscript"/>
        </w:rPr>
        <w:t>ème</w:t>
      </w:r>
      <w:r w:rsidRPr="00B37229">
        <w:rPr>
          <w:rFonts w:asciiTheme="majorHAnsi" w:hAnsiTheme="majorHAnsi" w:cstheme="majorHAnsi"/>
          <w:color w:val="000000"/>
        </w:rPr>
        <w:t xml:space="preserve"> caractéristique de la tragi-comédie.</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ab/>
        <w:t>La scène qui nous occupe, (III, 4), située au centre de la pièce, se situe donc aussi à mi-parcours du temps de l’histoire, à un moment particulièrement spectaculaire, la nuit.</w:t>
      </w:r>
    </w:p>
    <w:p w:rsidR="006D2372" w:rsidRPr="00B37229" w:rsidRDefault="006D2372">
      <w:pPr>
        <w:ind w:firstLine="708"/>
        <w:rPr>
          <w:rFonts w:asciiTheme="majorHAnsi" w:hAnsiTheme="majorHAnsi" w:cstheme="majorHAnsi"/>
          <w:color w:val="000000"/>
        </w:rPr>
      </w:pPr>
      <w:r w:rsidRPr="00B37229">
        <w:rPr>
          <w:rFonts w:asciiTheme="majorHAnsi" w:hAnsiTheme="majorHAnsi" w:cstheme="majorHAnsi"/>
          <w:color w:val="000000"/>
        </w:rPr>
        <w:t xml:space="preserve"> La nuit est en effet :</w:t>
      </w:r>
    </w:p>
    <w:p w:rsidR="006D2372" w:rsidRPr="00B37229" w:rsidRDefault="006D2372">
      <w:pPr>
        <w:numPr>
          <w:ilvl w:val="0"/>
          <w:numId w:val="3"/>
        </w:numPr>
        <w:rPr>
          <w:rFonts w:asciiTheme="majorHAnsi" w:hAnsiTheme="majorHAnsi" w:cstheme="majorHAnsi"/>
          <w:color w:val="000000"/>
        </w:rPr>
      </w:pPr>
      <w:proofErr w:type="gramStart"/>
      <w:r w:rsidRPr="00B37229">
        <w:rPr>
          <w:rFonts w:asciiTheme="majorHAnsi" w:hAnsiTheme="majorHAnsi" w:cstheme="majorHAnsi"/>
          <w:color w:val="000000"/>
        </w:rPr>
        <w:t>le</w:t>
      </w:r>
      <w:proofErr w:type="gramEnd"/>
      <w:r w:rsidRPr="00B37229">
        <w:rPr>
          <w:rFonts w:asciiTheme="majorHAnsi" w:hAnsiTheme="majorHAnsi" w:cstheme="majorHAnsi"/>
          <w:color w:val="000000"/>
        </w:rPr>
        <w:t xml:space="preserve"> temps de la plus grande intimité, mais Rodrigue et Chimène n’étant pas mariés cela donne un parfum de transgression à leur rencontre, d’autant que Rodrigue est l’assassin du père de Chimène.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Au moyen Age (l’action du </w:t>
      </w:r>
      <w:r w:rsidRPr="00B37229">
        <w:rPr>
          <w:rFonts w:asciiTheme="majorHAnsi" w:hAnsiTheme="majorHAnsi" w:cstheme="majorHAnsi"/>
          <w:i/>
          <w:iCs/>
          <w:color w:val="000000"/>
        </w:rPr>
        <w:t>Cid</w:t>
      </w:r>
      <w:r w:rsidRPr="00B37229">
        <w:rPr>
          <w:rFonts w:asciiTheme="majorHAnsi" w:hAnsiTheme="majorHAnsi" w:cstheme="majorHAnsi"/>
          <w:color w:val="000000"/>
        </w:rPr>
        <w:t xml:space="preserve"> est censée se passer dans le XIème siècle espagnol) comme au XVIIème siècle (la pièce emprunte aussi au temps où elle est écrite, sous le règne de Louis XIII, un certain nombre d’éléments), une jeune fille ne peut recevoir chez elle, de nuit, son amant. </w:t>
      </w:r>
    </w:p>
    <w:p w:rsidR="006D2372" w:rsidRPr="00B37229" w:rsidRDefault="006D2372">
      <w:pPr>
        <w:numPr>
          <w:ilvl w:val="0"/>
          <w:numId w:val="2"/>
        </w:numPr>
        <w:rPr>
          <w:rFonts w:asciiTheme="majorHAnsi" w:hAnsiTheme="majorHAnsi" w:cstheme="majorHAnsi"/>
          <w:color w:val="000000"/>
        </w:rPr>
      </w:pPr>
      <w:r w:rsidRPr="00B37229">
        <w:rPr>
          <w:rFonts w:asciiTheme="majorHAnsi" w:hAnsiTheme="majorHAnsi" w:cstheme="majorHAnsi"/>
          <w:color w:val="000000"/>
        </w:rPr>
        <w:t>Le temps des intrigues et des aventures, ce qui rapproche la scène de la comédie.</w:t>
      </w:r>
    </w:p>
    <w:p w:rsidR="006D2372" w:rsidRPr="00B37229" w:rsidRDefault="006D2372">
      <w:pPr>
        <w:numPr>
          <w:ilvl w:val="0"/>
          <w:numId w:val="2"/>
        </w:numPr>
        <w:rPr>
          <w:rFonts w:asciiTheme="majorHAnsi" w:hAnsiTheme="majorHAnsi" w:cstheme="majorHAnsi"/>
          <w:color w:val="000000"/>
        </w:rPr>
      </w:pPr>
      <w:r w:rsidRPr="00B37229">
        <w:rPr>
          <w:rFonts w:asciiTheme="majorHAnsi" w:hAnsiTheme="majorHAnsi" w:cstheme="majorHAnsi"/>
          <w:color w:val="000000"/>
        </w:rPr>
        <w:t xml:space="preserve">Enfin, au niveau symbolique, la nuit peut permettre à une vérité cachée de se dévoiler. Sera-ce le cas dans notre scène ?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Choisir que la première rencontre de Rodrigue et Chimène se passe de nuit, chez la jeune fille relève bien du genre de la tragi-comédie, qui se caractérise toujours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 d’une part, par la multiplicité des lieux et des moments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d’autre part, par une volonté de surprendre et d’émouvoir : la surprise vient de la présence de Rodrigue dans un lieu qui lui est à double titre interdit, en un moment où sa présence est doublement indécente.</w:t>
      </w:r>
    </w:p>
    <w:p w:rsidR="006D2372" w:rsidRPr="00B37229" w:rsidRDefault="006D2372">
      <w:pPr>
        <w:numPr>
          <w:ilvl w:val="0"/>
          <w:numId w:val="1"/>
        </w:numPr>
        <w:rPr>
          <w:rFonts w:asciiTheme="majorHAnsi" w:hAnsiTheme="majorHAnsi" w:cstheme="majorHAnsi"/>
          <w:b/>
          <w:bCs/>
          <w:color w:val="000000"/>
        </w:rPr>
      </w:pPr>
      <w:r w:rsidRPr="00B37229">
        <w:rPr>
          <w:rFonts w:asciiTheme="majorHAnsi" w:hAnsiTheme="majorHAnsi" w:cstheme="majorHAnsi"/>
          <w:b/>
          <w:bCs/>
          <w:color w:val="000000"/>
        </w:rPr>
        <w:t>Personnages </w:t>
      </w:r>
    </w:p>
    <w:p w:rsidR="006D2372" w:rsidRPr="00B37229" w:rsidRDefault="006D2372">
      <w:pPr>
        <w:numPr>
          <w:ilvl w:val="3"/>
          <w:numId w:val="1"/>
        </w:numPr>
        <w:rPr>
          <w:rFonts w:asciiTheme="majorHAnsi" w:hAnsiTheme="majorHAnsi" w:cstheme="majorHAnsi"/>
          <w:b/>
          <w:bCs/>
          <w:color w:val="000000"/>
        </w:rPr>
      </w:pPr>
      <w:r w:rsidRPr="00B37229">
        <w:rPr>
          <w:rFonts w:asciiTheme="majorHAnsi" w:hAnsiTheme="majorHAnsi" w:cstheme="majorHAnsi"/>
          <w:b/>
          <w:bCs/>
          <w:color w:val="000000"/>
        </w:rPr>
        <w:t>Un duo ou un duel ?  Deux amoureux, deux membres de familles ennemies.</w:t>
      </w:r>
    </w:p>
    <w:p w:rsidR="006D2372" w:rsidRPr="00B37229" w:rsidRDefault="006D2372">
      <w:pPr>
        <w:numPr>
          <w:ilvl w:val="4"/>
          <w:numId w:val="1"/>
        </w:numPr>
        <w:rPr>
          <w:rFonts w:asciiTheme="majorHAnsi" w:hAnsiTheme="majorHAnsi" w:cstheme="majorHAnsi"/>
          <w:color w:val="000000"/>
        </w:rPr>
      </w:pPr>
      <w:r w:rsidRPr="00B37229">
        <w:rPr>
          <w:rFonts w:asciiTheme="majorHAnsi" w:hAnsiTheme="majorHAnsi" w:cstheme="majorHAnsi"/>
          <w:b/>
          <w:bCs/>
          <w:color w:val="000000"/>
        </w:rPr>
        <w:t>Equilibre</w:t>
      </w:r>
      <w:r w:rsidRPr="00B37229">
        <w:rPr>
          <w:rFonts w:asciiTheme="majorHAnsi" w:hAnsiTheme="majorHAnsi" w:cstheme="majorHAnsi"/>
          <w:color w:val="000000"/>
        </w:rPr>
        <w:t xml:space="preserve">.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lastRenderedPageBreak/>
        <w:t>L’échange de répliques en ce début de scène est équilibré : chacun des personnages déclame dix vers, qui, à l’exception de la dernière réplique de Chimène (4 vers), se répondent soit deux à deux comme ceux-ci :</w:t>
      </w:r>
    </w:p>
    <w:p w:rsidR="006D2372" w:rsidRPr="00B37229" w:rsidRDefault="006D2372">
      <w:pPr>
        <w:rPr>
          <w:rFonts w:asciiTheme="majorHAnsi" w:hAnsiTheme="majorHAnsi" w:cstheme="majorHAnsi"/>
          <w:i/>
          <w:iCs/>
          <w:color w:val="000000"/>
        </w:rPr>
      </w:pPr>
      <w:r w:rsidRPr="00B37229">
        <w:rPr>
          <w:rFonts w:asciiTheme="majorHAnsi" w:hAnsiTheme="majorHAnsi" w:cstheme="majorHAnsi"/>
          <w:b/>
          <w:bCs/>
          <w:i/>
          <w:iCs/>
          <w:color w:val="000000"/>
        </w:rPr>
        <w:t>Don Rodrigue.</w:t>
      </w:r>
      <w:r w:rsidRPr="00B37229">
        <w:rPr>
          <w:rFonts w:asciiTheme="majorHAnsi" w:hAnsiTheme="majorHAnsi" w:cstheme="majorHAnsi"/>
          <w:i/>
          <w:iCs/>
          <w:color w:val="000000"/>
        </w:rPr>
        <w:br/>
        <w:t>Eh bien ! Sans vous donner la peine de poursuivre,</w:t>
      </w:r>
      <w:r w:rsidRPr="00B37229">
        <w:rPr>
          <w:rFonts w:asciiTheme="majorHAnsi" w:hAnsiTheme="majorHAnsi" w:cstheme="majorHAnsi"/>
          <w:i/>
          <w:iCs/>
          <w:color w:val="000000"/>
        </w:rPr>
        <w:br/>
        <w:t xml:space="preserve">assurez-vous </w:t>
      </w:r>
      <w:proofErr w:type="gramStart"/>
      <w:r w:rsidRPr="00B37229">
        <w:rPr>
          <w:rFonts w:asciiTheme="majorHAnsi" w:hAnsiTheme="majorHAnsi" w:cstheme="majorHAnsi"/>
          <w:i/>
          <w:iCs/>
          <w:color w:val="000000"/>
        </w:rPr>
        <w:t>l' honneur</w:t>
      </w:r>
      <w:proofErr w:type="gramEnd"/>
      <w:r w:rsidRPr="00B37229">
        <w:rPr>
          <w:rFonts w:asciiTheme="majorHAnsi" w:hAnsiTheme="majorHAnsi" w:cstheme="majorHAnsi"/>
          <w:i/>
          <w:iCs/>
          <w:color w:val="000000"/>
        </w:rPr>
        <w:t xml:space="preserve"> de m' empêcher de vivre.</w:t>
      </w:r>
      <w:r w:rsidRPr="00B37229">
        <w:rPr>
          <w:rFonts w:asciiTheme="majorHAnsi" w:hAnsiTheme="majorHAnsi" w:cstheme="majorHAnsi"/>
          <w:i/>
          <w:iCs/>
          <w:color w:val="000000"/>
        </w:rPr>
        <w:br/>
      </w:r>
      <w:r w:rsidRPr="00B37229">
        <w:rPr>
          <w:rFonts w:asciiTheme="majorHAnsi" w:hAnsiTheme="majorHAnsi" w:cstheme="majorHAnsi"/>
          <w:b/>
          <w:bCs/>
          <w:i/>
          <w:iCs/>
          <w:color w:val="000000"/>
        </w:rPr>
        <w:t>Chimène.</w:t>
      </w:r>
      <w:r w:rsidRPr="00B37229">
        <w:rPr>
          <w:rFonts w:asciiTheme="majorHAnsi" w:hAnsiTheme="majorHAnsi" w:cstheme="majorHAnsi"/>
          <w:b/>
          <w:bCs/>
          <w:i/>
          <w:iCs/>
          <w:color w:val="000000"/>
        </w:rPr>
        <w:br/>
      </w:r>
      <w:r w:rsidRPr="00B37229">
        <w:rPr>
          <w:rFonts w:asciiTheme="majorHAnsi" w:hAnsiTheme="majorHAnsi" w:cstheme="majorHAnsi"/>
          <w:i/>
          <w:iCs/>
          <w:color w:val="000000"/>
        </w:rPr>
        <w:t>Elvire, où sommes-nous, et qu' est-ce que je voi ?</w:t>
      </w:r>
      <w:r w:rsidRPr="00B37229">
        <w:rPr>
          <w:rFonts w:asciiTheme="majorHAnsi" w:hAnsiTheme="majorHAnsi" w:cstheme="majorHAnsi"/>
          <w:i/>
          <w:iCs/>
          <w:color w:val="000000"/>
        </w:rPr>
        <w:br/>
        <w:t>Rodrigue en ma maison ! Rodrigue devant moi !</w:t>
      </w:r>
      <w:r w:rsidRPr="00B37229">
        <w:rPr>
          <w:rFonts w:asciiTheme="majorHAnsi" w:hAnsiTheme="majorHAnsi" w:cstheme="majorHAnsi"/>
          <w:i/>
          <w:iCs/>
          <w:color w:val="000000"/>
        </w:rPr>
        <w:br/>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Soit laissent entendre la voix des deux amants dans un même vers :</w:t>
      </w:r>
    </w:p>
    <w:p w:rsidR="006D2372" w:rsidRPr="00B37229" w:rsidRDefault="006D2372">
      <w:pPr>
        <w:rPr>
          <w:rFonts w:asciiTheme="majorHAnsi" w:hAnsiTheme="majorHAnsi" w:cstheme="majorHAnsi"/>
          <w:i/>
          <w:iCs/>
          <w:color w:val="000000"/>
        </w:rPr>
      </w:pPr>
      <w:r w:rsidRPr="00B37229">
        <w:rPr>
          <w:rFonts w:asciiTheme="majorHAnsi" w:hAnsiTheme="majorHAnsi" w:cstheme="majorHAnsi"/>
          <w:b/>
          <w:bCs/>
          <w:i/>
          <w:iCs/>
          <w:color w:val="000000"/>
        </w:rPr>
        <w:t>Chimène.</w:t>
      </w:r>
      <w:r w:rsidRPr="00B37229">
        <w:rPr>
          <w:rFonts w:asciiTheme="majorHAnsi" w:hAnsiTheme="majorHAnsi" w:cstheme="majorHAnsi"/>
          <w:b/>
          <w:bCs/>
          <w:i/>
          <w:iCs/>
          <w:color w:val="000000"/>
        </w:rPr>
        <w:br/>
      </w:r>
      <w:r w:rsidRPr="00B37229">
        <w:rPr>
          <w:rFonts w:asciiTheme="majorHAnsi" w:hAnsiTheme="majorHAnsi" w:cstheme="majorHAnsi"/>
          <w:i/>
          <w:iCs/>
          <w:color w:val="000000"/>
        </w:rPr>
        <w:t>Hélas !</w:t>
      </w:r>
      <w:r w:rsidRPr="00B37229">
        <w:rPr>
          <w:rFonts w:asciiTheme="majorHAnsi" w:hAnsiTheme="majorHAnsi" w:cstheme="majorHAnsi"/>
          <w:i/>
          <w:iCs/>
          <w:color w:val="000000"/>
        </w:rPr>
        <w:br/>
      </w:r>
      <w:r w:rsidRPr="00B37229">
        <w:rPr>
          <w:rFonts w:asciiTheme="majorHAnsi" w:hAnsiTheme="majorHAnsi" w:cstheme="majorHAnsi"/>
          <w:b/>
          <w:bCs/>
          <w:i/>
          <w:iCs/>
          <w:color w:val="000000"/>
        </w:rPr>
        <w:t>Don Rodrigue.</w:t>
      </w:r>
      <w:r w:rsidRPr="00B37229">
        <w:rPr>
          <w:rFonts w:asciiTheme="majorHAnsi" w:hAnsiTheme="majorHAnsi" w:cstheme="majorHAnsi"/>
          <w:i/>
          <w:iCs/>
          <w:color w:val="000000"/>
        </w:rPr>
        <w:br/>
        <w:t xml:space="preserve">            écoute-moi.</w:t>
      </w:r>
      <w:r w:rsidRPr="00B37229">
        <w:rPr>
          <w:rFonts w:asciiTheme="majorHAnsi" w:hAnsiTheme="majorHAnsi" w:cstheme="majorHAnsi"/>
          <w:i/>
          <w:iCs/>
          <w:color w:val="000000"/>
        </w:rPr>
        <w:br/>
      </w:r>
      <w:r w:rsidRPr="00B37229">
        <w:rPr>
          <w:rFonts w:asciiTheme="majorHAnsi" w:hAnsiTheme="majorHAnsi" w:cstheme="majorHAnsi"/>
          <w:b/>
          <w:bCs/>
          <w:i/>
          <w:iCs/>
          <w:color w:val="000000"/>
        </w:rPr>
        <w:t>Chimène.</w:t>
      </w:r>
      <w:r w:rsidRPr="00B37229">
        <w:rPr>
          <w:rFonts w:asciiTheme="majorHAnsi" w:hAnsiTheme="majorHAnsi" w:cstheme="majorHAnsi"/>
          <w:i/>
          <w:iCs/>
          <w:color w:val="000000"/>
        </w:rPr>
        <w:br/>
        <w:t xml:space="preserve">                               Je me meurs.</w:t>
      </w:r>
      <w:r w:rsidRPr="00B37229">
        <w:rPr>
          <w:rFonts w:asciiTheme="majorHAnsi" w:hAnsiTheme="majorHAnsi" w:cstheme="majorHAnsi"/>
          <w:i/>
          <w:iCs/>
          <w:color w:val="000000"/>
        </w:rPr>
        <w:br/>
      </w:r>
      <w:r w:rsidRPr="00B37229">
        <w:rPr>
          <w:rFonts w:asciiTheme="majorHAnsi" w:hAnsiTheme="majorHAnsi" w:cstheme="majorHAnsi"/>
          <w:b/>
          <w:bCs/>
          <w:i/>
          <w:iCs/>
          <w:color w:val="000000"/>
        </w:rPr>
        <w:t>Don rodrigue.</w:t>
      </w:r>
      <w:r w:rsidRPr="00B37229">
        <w:rPr>
          <w:rFonts w:asciiTheme="majorHAnsi" w:hAnsiTheme="majorHAnsi" w:cstheme="majorHAnsi"/>
          <w:b/>
          <w:bCs/>
          <w:i/>
          <w:iCs/>
          <w:color w:val="000000"/>
        </w:rPr>
        <w:br/>
      </w:r>
      <w:r w:rsidRPr="00B37229">
        <w:rPr>
          <w:rFonts w:asciiTheme="majorHAnsi" w:hAnsiTheme="majorHAnsi" w:cstheme="majorHAnsi"/>
          <w:i/>
          <w:iCs/>
          <w:color w:val="000000"/>
        </w:rPr>
        <w:t xml:space="preserve">                                                     Un moment.</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Cet équilibre du temps de parole est une façon pour Corneille de montrer que la relation des deux amants est profonde, que leur écoute l’un de l’autre est forte : comme l’on dit que deux cœurs battent à l’unisson, on entend ici deux voix battre d’un même rythme. Le spectateur écoute bien un duo.</w:t>
      </w:r>
    </w:p>
    <w:p w:rsidR="006D2372" w:rsidRPr="00B37229" w:rsidRDefault="006D2372">
      <w:pPr>
        <w:numPr>
          <w:ilvl w:val="4"/>
          <w:numId w:val="1"/>
        </w:numPr>
        <w:rPr>
          <w:rFonts w:asciiTheme="majorHAnsi" w:hAnsiTheme="majorHAnsi" w:cstheme="majorHAnsi"/>
          <w:b/>
          <w:bCs/>
          <w:color w:val="000000"/>
        </w:rPr>
      </w:pPr>
      <w:r w:rsidRPr="00B37229">
        <w:rPr>
          <w:rFonts w:asciiTheme="majorHAnsi" w:hAnsiTheme="majorHAnsi" w:cstheme="majorHAnsi"/>
          <w:b/>
          <w:bCs/>
          <w:color w:val="000000"/>
        </w:rPr>
        <w:t>Déséquilibre.</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Mais en même temps, le déséquilibre marque cet échange : </w:t>
      </w:r>
    </w:p>
    <w:p w:rsidR="006D2372" w:rsidRPr="00B37229" w:rsidRDefault="006D2372">
      <w:pPr>
        <w:numPr>
          <w:ilvl w:val="0"/>
          <w:numId w:val="2"/>
        </w:numPr>
        <w:rPr>
          <w:rFonts w:asciiTheme="majorHAnsi" w:hAnsiTheme="majorHAnsi" w:cstheme="majorHAnsi"/>
          <w:color w:val="000000"/>
        </w:rPr>
      </w:pPr>
      <w:proofErr w:type="gramStart"/>
      <w:r w:rsidRPr="00B37229">
        <w:rPr>
          <w:rFonts w:asciiTheme="majorHAnsi" w:hAnsiTheme="majorHAnsi" w:cstheme="majorHAnsi"/>
          <w:color w:val="000000"/>
        </w:rPr>
        <w:t>le</w:t>
      </w:r>
      <w:proofErr w:type="gramEnd"/>
      <w:r w:rsidRPr="00B37229">
        <w:rPr>
          <w:rFonts w:asciiTheme="majorHAnsi" w:hAnsiTheme="majorHAnsi" w:cstheme="majorHAnsi"/>
          <w:color w:val="000000"/>
        </w:rPr>
        <w:t xml:space="preserve"> régime des répliques changent sans cesse, mis à part dans les six premiers vers.</w:t>
      </w:r>
    </w:p>
    <w:p w:rsidR="006D2372" w:rsidRPr="00B37229" w:rsidRDefault="006D2372">
      <w:pPr>
        <w:numPr>
          <w:ilvl w:val="0"/>
          <w:numId w:val="2"/>
        </w:numPr>
        <w:rPr>
          <w:rFonts w:asciiTheme="majorHAnsi" w:hAnsiTheme="majorHAnsi" w:cstheme="majorHAnsi"/>
          <w:color w:val="000000"/>
        </w:rPr>
      </w:pPr>
      <w:r w:rsidRPr="00B37229">
        <w:rPr>
          <w:rFonts w:asciiTheme="majorHAnsi" w:hAnsiTheme="majorHAnsi" w:cstheme="majorHAnsi"/>
          <w:color w:val="000000"/>
        </w:rPr>
        <w:t xml:space="preserve">Une majorité de répliques comprend des injonctions auxquelles l’autre n’obéit pas :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Les injonctions de Rodrigue sont premières : « </w:t>
      </w:r>
      <w:r w:rsidRPr="00B37229">
        <w:rPr>
          <w:rFonts w:asciiTheme="majorHAnsi" w:hAnsiTheme="majorHAnsi" w:cstheme="majorHAnsi"/>
          <w:i/>
          <w:iCs/>
          <w:color w:val="000000"/>
        </w:rPr>
        <w:t>assurez-vous l'honneur de m'empêcher de vivre », « </w:t>
      </w:r>
      <w:proofErr w:type="gramStart"/>
      <w:r w:rsidRPr="00B37229">
        <w:rPr>
          <w:rFonts w:asciiTheme="majorHAnsi" w:hAnsiTheme="majorHAnsi" w:cstheme="majorHAnsi"/>
          <w:i/>
          <w:iCs/>
          <w:color w:val="000000"/>
        </w:rPr>
        <w:t>N' épargnez</w:t>
      </w:r>
      <w:proofErr w:type="gramEnd"/>
      <w:r w:rsidRPr="00B37229">
        <w:rPr>
          <w:rFonts w:asciiTheme="majorHAnsi" w:hAnsiTheme="majorHAnsi" w:cstheme="majorHAnsi"/>
          <w:i/>
          <w:iCs/>
          <w:color w:val="000000"/>
        </w:rPr>
        <w:t xml:space="preserve"> point mon sang : goûtez sans résistance / la douceur de ma perte et de votre vengeance. »</w:t>
      </w:r>
      <w:r w:rsidRPr="00B37229">
        <w:rPr>
          <w:rFonts w:asciiTheme="majorHAnsi" w:hAnsiTheme="majorHAnsi" w:cstheme="majorHAnsi"/>
          <w:color w:val="000000"/>
        </w:rPr>
        <w:t xml:space="preserve">, </w:t>
      </w:r>
      <w:r w:rsidRPr="00B37229">
        <w:rPr>
          <w:rFonts w:asciiTheme="majorHAnsi" w:hAnsiTheme="majorHAnsi" w:cstheme="majorHAnsi"/>
          <w:i/>
          <w:iCs/>
          <w:color w:val="000000"/>
        </w:rPr>
        <w:t>« écoute-moi. »</w:t>
      </w:r>
      <w:r w:rsidRPr="00B37229">
        <w:rPr>
          <w:rFonts w:asciiTheme="majorHAnsi" w:hAnsiTheme="majorHAnsi" w:cstheme="majorHAnsi"/>
          <w:color w:val="000000"/>
        </w:rPr>
        <w:t>, « </w:t>
      </w:r>
      <w:r w:rsidRPr="00B37229">
        <w:rPr>
          <w:rFonts w:asciiTheme="majorHAnsi" w:hAnsiTheme="majorHAnsi" w:cstheme="majorHAnsi"/>
          <w:i/>
          <w:iCs/>
          <w:color w:val="000000"/>
        </w:rPr>
        <w:t>ne me réponds qu' avecque cette épée</w:t>
      </w:r>
      <w:r w:rsidRPr="00B37229">
        <w:rPr>
          <w:rFonts w:asciiTheme="majorHAnsi" w:hAnsiTheme="majorHAnsi" w:cstheme="majorHAnsi"/>
          <w:color w:val="000000"/>
        </w:rPr>
        <w:t xml:space="preserve"> », </w:t>
      </w:r>
      <w:r w:rsidRPr="00B37229">
        <w:rPr>
          <w:rFonts w:asciiTheme="majorHAnsi" w:hAnsiTheme="majorHAnsi" w:cstheme="majorHAnsi"/>
          <w:i/>
          <w:iCs/>
          <w:color w:val="000000"/>
        </w:rPr>
        <w:t>« Regarde-le plutôt pour exciter ta haine</w:t>
      </w:r>
      <w:r w:rsidRPr="00B37229">
        <w:rPr>
          <w:rFonts w:asciiTheme="majorHAnsi" w:hAnsiTheme="majorHAnsi" w:cstheme="majorHAnsi"/>
          <w:color w:val="000000"/>
        </w:rPr>
        <w:t xml:space="preserve"> », </w:t>
      </w:r>
      <w:r w:rsidRPr="00B37229">
        <w:rPr>
          <w:rFonts w:asciiTheme="majorHAnsi" w:hAnsiTheme="majorHAnsi" w:cstheme="majorHAnsi"/>
          <w:i/>
          <w:iCs/>
          <w:color w:val="000000"/>
        </w:rPr>
        <w:t>« Plonge-le dans le mien »</w:t>
      </w:r>
      <w:r w:rsidRPr="00B37229">
        <w:rPr>
          <w:rFonts w:asciiTheme="majorHAnsi" w:hAnsiTheme="majorHAnsi" w:cstheme="majorHAnsi"/>
          <w:color w:val="000000"/>
        </w:rPr>
        <w:t>.</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Elles pourraient se résumer par la double </w:t>
      </w:r>
      <w:proofErr w:type="gramStart"/>
      <w:r w:rsidRPr="00B37229">
        <w:rPr>
          <w:rFonts w:asciiTheme="majorHAnsi" w:hAnsiTheme="majorHAnsi" w:cstheme="majorHAnsi"/>
          <w:color w:val="000000"/>
        </w:rPr>
        <w:t>injonction  :</w:t>
      </w:r>
      <w:proofErr w:type="gramEnd"/>
      <w:r w:rsidRPr="00B37229">
        <w:rPr>
          <w:rFonts w:asciiTheme="majorHAnsi" w:hAnsiTheme="majorHAnsi" w:cstheme="majorHAnsi"/>
          <w:color w:val="000000"/>
        </w:rPr>
        <w:t xml:space="preserve"> « venge-toi, tue-moi ». </w:t>
      </w:r>
    </w:p>
    <w:p w:rsidR="006D2372" w:rsidRPr="00B37229" w:rsidRDefault="006D2372">
      <w:pPr>
        <w:rPr>
          <w:rFonts w:asciiTheme="majorHAnsi" w:hAnsiTheme="majorHAnsi" w:cstheme="majorHAnsi"/>
          <w:i/>
          <w:iCs/>
          <w:color w:val="000000"/>
        </w:rPr>
      </w:pPr>
      <w:r w:rsidRPr="00B37229">
        <w:rPr>
          <w:rFonts w:asciiTheme="majorHAnsi" w:hAnsiTheme="majorHAnsi" w:cstheme="majorHAnsi"/>
          <w:color w:val="000000"/>
        </w:rPr>
        <w:t>Les injonctions de Chimène sont des réponses à celles de Rodrigue, elles sont donc secondes, et moins nombreuses :</w:t>
      </w:r>
      <w:proofErr w:type="gramStart"/>
      <w:r w:rsidRPr="00B37229">
        <w:rPr>
          <w:rFonts w:asciiTheme="majorHAnsi" w:hAnsiTheme="majorHAnsi" w:cstheme="majorHAnsi"/>
          <w:color w:val="000000"/>
        </w:rPr>
        <w:t xml:space="preserve"> </w:t>
      </w:r>
      <w:r w:rsidRPr="00B37229">
        <w:rPr>
          <w:rFonts w:asciiTheme="majorHAnsi" w:hAnsiTheme="majorHAnsi" w:cstheme="majorHAnsi"/>
          <w:i/>
          <w:iCs/>
          <w:color w:val="000000"/>
        </w:rPr>
        <w:t>«Va</w:t>
      </w:r>
      <w:proofErr w:type="gramEnd"/>
      <w:r w:rsidRPr="00B37229">
        <w:rPr>
          <w:rFonts w:asciiTheme="majorHAnsi" w:hAnsiTheme="majorHAnsi" w:cstheme="majorHAnsi"/>
          <w:i/>
          <w:iCs/>
          <w:color w:val="000000"/>
        </w:rPr>
        <w:t>, laisse-moi mourir »</w:t>
      </w:r>
      <w:r w:rsidRPr="00B37229">
        <w:rPr>
          <w:rFonts w:asciiTheme="majorHAnsi" w:hAnsiTheme="majorHAnsi" w:cstheme="majorHAnsi"/>
          <w:color w:val="000000"/>
        </w:rPr>
        <w:t xml:space="preserve">, </w:t>
      </w:r>
      <w:r w:rsidRPr="00B37229">
        <w:rPr>
          <w:rFonts w:asciiTheme="majorHAnsi" w:hAnsiTheme="majorHAnsi" w:cstheme="majorHAnsi"/>
          <w:i/>
          <w:iCs/>
          <w:color w:val="000000"/>
        </w:rPr>
        <w:t>« ôte-moi cet objet odieux », « ôte-moi cet objet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Les injonctions de Chimène nous amènent à conclure qu’il s’agit d’un duel de mots, mais d’un duel à mort, puisque pour ne pas tuer son amant et donc refuser de venger de son père, il ne lui reste comme solution, en ce début de scène, que la mort.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ab/>
        <w:t>Ce déséquilibre dans l’équilibre, cet amour qui perdure alors que la situation des deux protagonistes ne le permet plus et leur dicte autre chose, sont eux aussi caractéristiques de la tragi-comédie, qui aime la surprise, le dépassement de soi, les péripéties compliquées, les amours contrariées.</w:t>
      </w:r>
    </w:p>
    <w:p w:rsidR="006D2372" w:rsidRPr="00B37229" w:rsidRDefault="006D2372">
      <w:pPr>
        <w:rPr>
          <w:rFonts w:asciiTheme="majorHAnsi" w:hAnsiTheme="majorHAnsi" w:cstheme="majorHAnsi"/>
          <w:color w:val="000000"/>
        </w:rPr>
      </w:pPr>
    </w:p>
    <w:p w:rsidR="006D2372" w:rsidRPr="00B37229" w:rsidRDefault="006D2372">
      <w:pPr>
        <w:numPr>
          <w:ilvl w:val="3"/>
          <w:numId w:val="1"/>
        </w:numPr>
        <w:rPr>
          <w:rFonts w:asciiTheme="majorHAnsi" w:hAnsiTheme="majorHAnsi" w:cstheme="majorHAnsi"/>
          <w:color w:val="000000"/>
        </w:rPr>
      </w:pPr>
      <w:r w:rsidRPr="00B37229">
        <w:rPr>
          <w:rFonts w:asciiTheme="majorHAnsi" w:hAnsiTheme="majorHAnsi" w:cstheme="majorHAnsi"/>
          <w:b/>
          <w:bCs/>
          <w:color w:val="000000"/>
        </w:rPr>
        <w:t>Deux autres personnages : une confidente trop muette, une épée trop parlante</w:t>
      </w:r>
      <w:r w:rsidRPr="00B37229">
        <w:rPr>
          <w:rFonts w:asciiTheme="majorHAnsi" w:hAnsiTheme="majorHAnsi" w:cstheme="majorHAnsi"/>
          <w:color w:val="000000"/>
        </w:rPr>
        <w:t>.</w:t>
      </w:r>
    </w:p>
    <w:p w:rsidR="006D2372" w:rsidRPr="00B37229" w:rsidRDefault="006D2372">
      <w:pPr>
        <w:numPr>
          <w:ilvl w:val="4"/>
          <w:numId w:val="1"/>
        </w:numPr>
        <w:rPr>
          <w:rFonts w:asciiTheme="majorHAnsi" w:hAnsiTheme="majorHAnsi" w:cstheme="majorHAnsi"/>
          <w:b/>
          <w:bCs/>
          <w:color w:val="000000"/>
        </w:rPr>
      </w:pPr>
      <w:r w:rsidRPr="00B37229">
        <w:rPr>
          <w:rFonts w:asciiTheme="majorHAnsi" w:hAnsiTheme="majorHAnsi" w:cstheme="majorHAnsi"/>
          <w:b/>
          <w:bCs/>
          <w:color w:val="000000"/>
        </w:rPr>
        <w:t>Elvire, une confidente trop muette.</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lastRenderedPageBreak/>
        <w:t xml:space="preserve">Elvire, la confidente, se tait lorsqu’en ce début de scène sa maîtresse la prend à partie, avec deux phrases interrogatives suivies de deux exclamatives qui marquent son étonnement : </w:t>
      </w:r>
      <w:bookmarkStart w:id="0" w:name="_GoBack"/>
      <w:r w:rsidRPr="00B37229">
        <w:rPr>
          <w:rFonts w:asciiTheme="majorHAnsi" w:hAnsiTheme="majorHAnsi" w:cstheme="majorHAnsi"/>
          <w:i/>
          <w:iCs/>
          <w:color w:val="000000"/>
        </w:rPr>
        <w:t xml:space="preserve">« Elvire, où sommes-nous, et qu'est-ce que je voi ? / Rodrigue en ma maison ! Rodrigue </w:t>
      </w:r>
      <w:bookmarkEnd w:id="0"/>
      <w:r w:rsidRPr="00B37229">
        <w:rPr>
          <w:rFonts w:asciiTheme="majorHAnsi" w:hAnsiTheme="majorHAnsi" w:cstheme="majorHAnsi"/>
          <w:i/>
          <w:iCs/>
          <w:color w:val="000000"/>
        </w:rPr>
        <w:t>devant moi !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Pourquoi ? Eh bien parce que les deux femmes savent bien que, si Rodrigue a pu être caché dans les appartements de Chimène, c’est obligatoirement avec la complicité d’Elvire, et donc celle-ci s’est rendue coupable de trahison. Trahison d’autant plus grande que dans les scènes précédentes, Chimène a avec réticence accepté le renfort du bras de Don Sanche, rival non aimé de </w:t>
      </w:r>
      <w:proofErr w:type="gramStart"/>
      <w:r w:rsidRPr="00B37229">
        <w:rPr>
          <w:rFonts w:asciiTheme="majorHAnsi" w:hAnsiTheme="majorHAnsi" w:cstheme="majorHAnsi"/>
          <w:color w:val="000000"/>
        </w:rPr>
        <w:t>Rodrigue,  au</w:t>
      </w:r>
      <w:proofErr w:type="gramEnd"/>
      <w:r w:rsidRPr="00B37229">
        <w:rPr>
          <w:rFonts w:asciiTheme="majorHAnsi" w:hAnsiTheme="majorHAnsi" w:cstheme="majorHAnsi"/>
          <w:color w:val="000000"/>
        </w:rPr>
        <w:t xml:space="preserve"> cas où le roi ne  rendrait pas justice à la jeune fille qui, aussitôt après, avoue son amour persistant pour Rodrigue, et son dessein funeste : elle compte « le poursuivre, le perdre, et mourir après lui ». C’est après ce vers tragique que commence la scène.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Le silence d’Elvire, qui ne s’enfuit pas donner l’alerte, nous apprend quelque chose sur la complexité de la situation, et la richesse de la tragi-comédie : si la confidente donne l’alerte, elle perdra de réputation Chimène, mais si elle ne la donne pas, elle risque d’être responsable de la mort d’un des amants. Ce silence peut bien sûr s’interpréter autrement : il emmène la scène du côté de la comédie, car en se taisant, Elvire confie quelque chose au public :  elle sait les amants incapables de se faire du mal l’un à l’autre.</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Enfin, et plus prosaïquement, la confidente est là pour ne pas laisser, même sur un plateau de théâtre, deux amants seuls : cela ne serait pas bienséant.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Personnage muet, Elvire n’en reste donc pas moins un personnage important à l’équilibre de la scène.  </w:t>
      </w:r>
    </w:p>
    <w:p w:rsidR="006D2372" w:rsidRPr="00B37229" w:rsidRDefault="006D2372">
      <w:pPr>
        <w:ind w:left="1080"/>
        <w:rPr>
          <w:rFonts w:asciiTheme="majorHAnsi" w:hAnsiTheme="majorHAnsi" w:cstheme="majorHAnsi"/>
          <w:b/>
          <w:bCs/>
          <w:color w:val="000000"/>
        </w:rPr>
      </w:pPr>
      <w:r w:rsidRPr="00B37229">
        <w:rPr>
          <w:rFonts w:asciiTheme="majorHAnsi" w:hAnsiTheme="majorHAnsi" w:cstheme="majorHAnsi"/>
          <w:color w:val="000000"/>
        </w:rPr>
        <w:t xml:space="preserve">                               </w:t>
      </w:r>
      <w:r w:rsidRPr="00B37229">
        <w:rPr>
          <w:rFonts w:asciiTheme="majorHAnsi" w:hAnsiTheme="majorHAnsi" w:cstheme="majorHAnsi"/>
          <w:color w:val="000000"/>
        </w:rPr>
        <w:tab/>
      </w:r>
      <w:r w:rsidRPr="00B37229">
        <w:rPr>
          <w:rFonts w:asciiTheme="majorHAnsi" w:hAnsiTheme="majorHAnsi" w:cstheme="majorHAnsi"/>
          <w:b/>
          <w:bCs/>
          <w:color w:val="000000"/>
        </w:rPr>
        <w:t>b.     Une épée trop parlante.</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A la bienséance de la présence d’Elvire s’oppose la violence de l’épée, seul accessoire de la </w:t>
      </w:r>
      <w:proofErr w:type="gramStart"/>
      <w:r w:rsidRPr="00B37229">
        <w:rPr>
          <w:rFonts w:asciiTheme="majorHAnsi" w:hAnsiTheme="majorHAnsi" w:cstheme="majorHAnsi"/>
          <w:color w:val="000000"/>
        </w:rPr>
        <w:t>scène</w:t>
      </w:r>
      <w:proofErr w:type="gramEnd"/>
      <w:r w:rsidRPr="00B37229">
        <w:rPr>
          <w:rFonts w:asciiTheme="majorHAnsi" w:hAnsiTheme="majorHAnsi" w:cstheme="majorHAnsi"/>
          <w:color w:val="000000"/>
        </w:rPr>
        <w:t xml:space="preserve">, élevée au rang de personnage par le fait qu’elle devient sujet de toute la fin de la scène : </w:t>
      </w:r>
    </w:p>
    <w:p w:rsidR="006D2372" w:rsidRPr="00B37229" w:rsidRDefault="006D2372">
      <w:pPr>
        <w:rPr>
          <w:rFonts w:asciiTheme="majorHAnsi" w:hAnsiTheme="majorHAnsi" w:cstheme="majorHAnsi"/>
          <w:color w:val="000000"/>
        </w:rPr>
      </w:pPr>
      <w:r w:rsidRPr="00B37229">
        <w:rPr>
          <w:rFonts w:asciiTheme="majorHAnsi" w:hAnsiTheme="majorHAnsi" w:cstheme="majorHAnsi"/>
          <w:i/>
          <w:iCs/>
          <w:color w:val="000000"/>
        </w:rPr>
        <w:t>« </w:t>
      </w:r>
      <w:proofErr w:type="gramStart"/>
      <w:r w:rsidRPr="00B37229">
        <w:rPr>
          <w:rFonts w:asciiTheme="majorHAnsi" w:hAnsiTheme="majorHAnsi" w:cstheme="majorHAnsi"/>
          <w:i/>
          <w:iCs/>
          <w:color w:val="000000"/>
        </w:rPr>
        <w:t>après</w:t>
      </w:r>
      <w:proofErr w:type="gramEnd"/>
      <w:r w:rsidRPr="00B37229">
        <w:rPr>
          <w:rFonts w:asciiTheme="majorHAnsi" w:hAnsiTheme="majorHAnsi" w:cstheme="majorHAnsi"/>
          <w:i/>
          <w:iCs/>
          <w:color w:val="000000"/>
        </w:rPr>
        <w:t xml:space="preserve"> ne me réponds qu' avecque cette épée.</w:t>
      </w:r>
      <w:r w:rsidRPr="00B37229">
        <w:rPr>
          <w:rFonts w:asciiTheme="majorHAnsi" w:hAnsiTheme="majorHAnsi" w:cstheme="majorHAnsi"/>
          <w:i/>
          <w:iCs/>
          <w:color w:val="000000"/>
        </w:rPr>
        <w:br/>
      </w:r>
      <w:r w:rsidRPr="00B37229">
        <w:rPr>
          <w:rFonts w:asciiTheme="majorHAnsi" w:hAnsiTheme="majorHAnsi" w:cstheme="majorHAnsi"/>
          <w:b/>
          <w:bCs/>
          <w:i/>
          <w:iCs/>
          <w:color w:val="000000"/>
        </w:rPr>
        <w:t>Chimène.</w:t>
      </w:r>
      <w:r w:rsidRPr="00B37229">
        <w:rPr>
          <w:rFonts w:asciiTheme="majorHAnsi" w:hAnsiTheme="majorHAnsi" w:cstheme="majorHAnsi"/>
          <w:b/>
          <w:bCs/>
          <w:i/>
          <w:iCs/>
          <w:color w:val="000000"/>
        </w:rPr>
        <w:br/>
      </w:r>
      <w:r w:rsidRPr="00B37229">
        <w:rPr>
          <w:rFonts w:asciiTheme="majorHAnsi" w:hAnsiTheme="majorHAnsi" w:cstheme="majorHAnsi"/>
          <w:i/>
          <w:iCs/>
          <w:color w:val="000000"/>
        </w:rPr>
        <w:t>Quoi ! Du sang de mon père encor toute trempée !</w:t>
      </w:r>
      <w:r w:rsidRPr="00B37229">
        <w:rPr>
          <w:rFonts w:asciiTheme="majorHAnsi" w:hAnsiTheme="majorHAnsi" w:cstheme="majorHAnsi"/>
          <w:i/>
          <w:iCs/>
          <w:color w:val="000000"/>
        </w:rPr>
        <w:br/>
      </w:r>
      <w:r w:rsidRPr="00B37229">
        <w:rPr>
          <w:rFonts w:asciiTheme="majorHAnsi" w:hAnsiTheme="majorHAnsi" w:cstheme="majorHAnsi"/>
          <w:b/>
          <w:bCs/>
          <w:i/>
          <w:iCs/>
          <w:color w:val="000000"/>
        </w:rPr>
        <w:t>Don Rodrigue</w:t>
      </w:r>
      <w:r w:rsidRPr="00B37229">
        <w:rPr>
          <w:rFonts w:asciiTheme="majorHAnsi" w:hAnsiTheme="majorHAnsi" w:cstheme="majorHAnsi"/>
          <w:i/>
          <w:iCs/>
          <w:color w:val="000000"/>
        </w:rPr>
        <w:t>.</w:t>
      </w:r>
      <w:r w:rsidRPr="00B37229">
        <w:rPr>
          <w:rFonts w:asciiTheme="majorHAnsi" w:hAnsiTheme="majorHAnsi" w:cstheme="majorHAnsi"/>
          <w:i/>
          <w:iCs/>
          <w:color w:val="000000"/>
        </w:rPr>
        <w:br/>
        <w:t>Ma Chimène...</w:t>
      </w:r>
      <w:r w:rsidRPr="00B37229">
        <w:rPr>
          <w:rFonts w:asciiTheme="majorHAnsi" w:hAnsiTheme="majorHAnsi" w:cstheme="majorHAnsi"/>
          <w:i/>
          <w:iCs/>
          <w:color w:val="000000"/>
        </w:rPr>
        <w:br/>
      </w:r>
      <w:r w:rsidRPr="00B37229">
        <w:rPr>
          <w:rFonts w:asciiTheme="majorHAnsi" w:hAnsiTheme="majorHAnsi" w:cstheme="majorHAnsi"/>
          <w:b/>
          <w:bCs/>
          <w:i/>
          <w:iCs/>
          <w:color w:val="000000"/>
        </w:rPr>
        <w:t>Chimène.</w:t>
      </w:r>
      <w:r w:rsidRPr="00B37229">
        <w:rPr>
          <w:rFonts w:asciiTheme="majorHAnsi" w:hAnsiTheme="majorHAnsi" w:cstheme="majorHAnsi"/>
          <w:b/>
          <w:bCs/>
          <w:i/>
          <w:iCs/>
          <w:color w:val="000000"/>
        </w:rPr>
        <w:br/>
      </w:r>
      <w:r w:rsidRPr="00B37229">
        <w:rPr>
          <w:rFonts w:asciiTheme="majorHAnsi" w:hAnsiTheme="majorHAnsi" w:cstheme="majorHAnsi"/>
          <w:i/>
          <w:iCs/>
          <w:color w:val="000000"/>
        </w:rPr>
        <w:t xml:space="preserve">                           ôte-moi cet objet odieux,</w:t>
      </w:r>
      <w:r w:rsidRPr="00B37229">
        <w:rPr>
          <w:rFonts w:asciiTheme="majorHAnsi" w:hAnsiTheme="majorHAnsi" w:cstheme="majorHAnsi"/>
          <w:i/>
          <w:iCs/>
          <w:color w:val="000000"/>
        </w:rPr>
        <w:br/>
        <w:t>qui reproche ton crime et ta vie à mes yeux.</w:t>
      </w:r>
      <w:r w:rsidRPr="00B37229">
        <w:rPr>
          <w:rFonts w:asciiTheme="majorHAnsi" w:hAnsiTheme="majorHAnsi" w:cstheme="majorHAnsi"/>
          <w:i/>
          <w:iCs/>
          <w:color w:val="000000"/>
        </w:rPr>
        <w:br/>
      </w:r>
      <w:r w:rsidRPr="00B37229">
        <w:rPr>
          <w:rFonts w:asciiTheme="majorHAnsi" w:hAnsiTheme="majorHAnsi" w:cstheme="majorHAnsi"/>
          <w:b/>
          <w:bCs/>
          <w:i/>
          <w:iCs/>
          <w:color w:val="000000"/>
        </w:rPr>
        <w:t>Don Rodrigue.</w:t>
      </w:r>
      <w:r w:rsidRPr="00B37229">
        <w:rPr>
          <w:rFonts w:asciiTheme="majorHAnsi" w:hAnsiTheme="majorHAnsi" w:cstheme="majorHAnsi"/>
          <w:i/>
          <w:iCs/>
          <w:color w:val="000000"/>
        </w:rPr>
        <w:br/>
        <w:t>Regarde-le plutôt pour exciter ta haine,</w:t>
      </w:r>
      <w:r w:rsidRPr="00B37229">
        <w:rPr>
          <w:rFonts w:asciiTheme="majorHAnsi" w:hAnsiTheme="majorHAnsi" w:cstheme="majorHAnsi"/>
          <w:i/>
          <w:iCs/>
          <w:color w:val="000000"/>
        </w:rPr>
        <w:br/>
        <w:t>pour croître ta colère, et pour hâter ma peine.</w:t>
      </w:r>
      <w:r w:rsidRPr="00B37229">
        <w:rPr>
          <w:rFonts w:asciiTheme="majorHAnsi" w:hAnsiTheme="majorHAnsi" w:cstheme="majorHAnsi"/>
          <w:i/>
          <w:iCs/>
          <w:color w:val="000000"/>
        </w:rPr>
        <w:br/>
      </w:r>
      <w:r w:rsidRPr="00B37229">
        <w:rPr>
          <w:rFonts w:asciiTheme="majorHAnsi" w:hAnsiTheme="majorHAnsi" w:cstheme="majorHAnsi"/>
          <w:b/>
          <w:bCs/>
          <w:i/>
          <w:iCs/>
          <w:color w:val="000000"/>
        </w:rPr>
        <w:t>Chimène.</w:t>
      </w:r>
      <w:r w:rsidRPr="00B37229">
        <w:rPr>
          <w:rFonts w:asciiTheme="majorHAnsi" w:hAnsiTheme="majorHAnsi" w:cstheme="majorHAnsi"/>
          <w:b/>
          <w:bCs/>
          <w:i/>
          <w:iCs/>
          <w:color w:val="000000"/>
        </w:rPr>
        <w:br/>
      </w:r>
      <w:r w:rsidRPr="00B37229">
        <w:rPr>
          <w:rFonts w:asciiTheme="majorHAnsi" w:hAnsiTheme="majorHAnsi" w:cstheme="majorHAnsi"/>
          <w:i/>
          <w:iCs/>
          <w:color w:val="000000"/>
        </w:rPr>
        <w:t>Il est teint de mon sang.</w:t>
      </w:r>
      <w:r w:rsidRPr="00B37229">
        <w:rPr>
          <w:rFonts w:asciiTheme="majorHAnsi" w:hAnsiTheme="majorHAnsi" w:cstheme="majorHAnsi"/>
          <w:i/>
          <w:iCs/>
          <w:color w:val="000000"/>
        </w:rPr>
        <w:br/>
      </w:r>
      <w:r w:rsidRPr="00B37229">
        <w:rPr>
          <w:rFonts w:asciiTheme="majorHAnsi" w:hAnsiTheme="majorHAnsi" w:cstheme="majorHAnsi"/>
          <w:b/>
          <w:bCs/>
          <w:i/>
          <w:iCs/>
          <w:color w:val="000000"/>
        </w:rPr>
        <w:t>Don Rodrigue.</w:t>
      </w:r>
      <w:r w:rsidRPr="00B37229">
        <w:rPr>
          <w:rFonts w:asciiTheme="majorHAnsi" w:hAnsiTheme="majorHAnsi" w:cstheme="majorHAnsi"/>
          <w:i/>
          <w:iCs/>
          <w:color w:val="000000"/>
        </w:rPr>
        <w:br/>
        <w:t xml:space="preserve">                                       Plonge-le dans le mien,</w:t>
      </w:r>
      <w:r w:rsidRPr="00B37229">
        <w:rPr>
          <w:rFonts w:asciiTheme="majorHAnsi" w:hAnsiTheme="majorHAnsi" w:cstheme="majorHAnsi"/>
          <w:i/>
          <w:iCs/>
          <w:color w:val="000000"/>
        </w:rPr>
        <w:br/>
        <w:t>et fais-lui perdre ainsi la teinture du tien.</w:t>
      </w:r>
      <w:r w:rsidRPr="00B37229">
        <w:rPr>
          <w:rFonts w:asciiTheme="majorHAnsi" w:hAnsiTheme="majorHAnsi" w:cstheme="majorHAnsi"/>
          <w:i/>
          <w:iCs/>
          <w:color w:val="000000"/>
        </w:rPr>
        <w:br/>
      </w:r>
      <w:r w:rsidRPr="00B37229">
        <w:rPr>
          <w:rFonts w:asciiTheme="majorHAnsi" w:hAnsiTheme="majorHAnsi" w:cstheme="majorHAnsi"/>
          <w:b/>
          <w:bCs/>
          <w:i/>
          <w:iCs/>
          <w:color w:val="000000"/>
        </w:rPr>
        <w:t>Chimène.</w:t>
      </w:r>
      <w:r w:rsidRPr="00B37229">
        <w:rPr>
          <w:rFonts w:asciiTheme="majorHAnsi" w:hAnsiTheme="majorHAnsi" w:cstheme="majorHAnsi"/>
          <w:i/>
          <w:iCs/>
          <w:color w:val="000000"/>
        </w:rPr>
        <w:br/>
        <w:t>Ah ! Quelle cruauté, qui tout en un jour tue</w:t>
      </w:r>
      <w:r w:rsidRPr="00B37229">
        <w:rPr>
          <w:rFonts w:asciiTheme="majorHAnsi" w:hAnsiTheme="majorHAnsi" w:cstheme="majorHAnsi"/>
          <w:i/>
          <w:iCs/>
          <w:color w:val="000000"/>
        </w:rPr>
        <w:br/>
        <w:t>le père par le fer, la fille par la vue !</w:t>
      </w:r>
      <w:r w:rsidRPr="00B37229">
        <w:rPr>
          <w:rFonts w:asciiTheme="majorHAnsi" w:hAnsiTheme="majorHAnsi" w:cstheme="majorHAnsi"/>
          <w:i/>
          <w:iCs/>
          <w:color w:val="000000"/>
        </w:rPr>
        <w:br/>
        <w:t>ôte-moi cet objet, je ne le puis souffrir :</w:t>
      </w:r>
      <w:r w:rsidRPr="00B37229">
        <w:rPr>
          <w:rFonts w:asciiTheme="majorHAnsi" w:hAnsiTheme="majorHAnsi" w:cstheme="majorHAnsi"/>
          <w:i/>
          <w:iCs/>
          <w:color w:val="000000"/>
        </w:rPr>
        <w:br/>
        <w:t xml:space="preserve">tu veux que je </w:t>
      </w:r>
      <w:proofErr w:type="gramStart"/>
      <w:r w:rsidRPr="00B37229">
        <w:rPr>
          <w:rFonts w:asciiTheme="majorHAnsi" w:hAnsiTheme="majorHAnsi" w:cstheme="majorHAnsi"/>
          <w:i/>
          <w:iCs/>
          <w:color w:val="000000"/>
        </w:rPr>
        <w:t>t' écoute</w:t>
      </w:r>
      <w:proofErr w:type="gramEnd"/>
      <w:r w:rsidRPr="00B37229">
        <w:rPr>
          <w:rFonts w:asciiTheme="majorHAnsi" w:hAnsiTheme="majorHAnsi" w:cstheme="majorHAnsi"/>
          <w:i/>
          <w:iCs/>
          <w:color w:val="000000"/>
        </w:rPr>
        <w:t>, et tu me fais mourir ! »</w:t>
      </w:r>
    </w:p>
    <w:p w:rsidR="006D2372" w:rsidRPr="00B37229" w:rsidRDefault="006D2372">
      <w:pPr>
        <w:rPr>
          <w:rFonts w:asciiTheme="majorHAnsi" w:hAnsiTheme="majorHAnsi" w:cstheme="majorHAnsi"/>
          <w:color w:val="000000"/>
        </w:rPr>
      </w:pP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Cette épée, sanglante, est un rappel concret de la mort violente du père de Chimène, du </w:t>
      </w:r>
      <w:proofErr w:type="gramStart"/>
      <w:r w:rsidRPr="00B37229">
        <w:rPr>
          <w:rFonts w:asciiTheme="majorHAnsi" w:hAnsiTheme="majorHAnsi" w:cstheme="majorHAnsi"/>
          <w:color w:val="000000"/>
        </w:rPr>
        <w:t>crime  de</w:t>
      </w:r>
      <w:proofErr w:type="gramEnd"/>
      <w:r w:rsidRPr="00B37229">
        <w:rPr>
          <w:rFonts w:asciiTheme="majorHAnsi" w:hAnsiTheme="majorHAnsi" w:cstheme="majorHAnsi"/>
          <w:color w:val="000000"/>
        </w:rPr>
        <w:t xml:space="preserve"> Rodrigue, et de la vengeance que doit obligatoirement réclamer, en fille aimante et noble, Chimène. C’est un objet spectaculaire, qui donne une urgence à tout ce début de scène.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Cette épée propose une justice archaïque, en tout cas médiévale, brutale et directe en même temps qu’un théâtre qui accepterait la mort et la violence physique sur scène. A elle </w:t>
      </w:r>
      <w:proofErr w:type="gramStart"/>
      <w:r w:rsidRPr="00B37229">
        <w:rPr>
          <w:rFonts w:asciiTheme="majorHAnsi" w:hAnsiTheme="majorHAnsi" w:cstheme="majorHAnsi"/>
          <w:color w:val="000000"/>
        </w:rPr>
        <w:t>s’oppose</w:t>
      </w:r>
      <w:proofErr w:type="gramEnd"/>
      <w:r w:rsidRPr="00B37229">
        <w:rPr>
          <w:rFonts w:asciiTheme="majorHAnsi" w:hAnsiTheme="majorHAnsi" w:cstheme="majorHAnsi"/>
          <w:color w:val="000000"/>
        </w:rPr>
        <w:t xml:space="preserve"> la justice plus moderne, que cherche à mettre en place le pouvoir centralisateur de Louis XIII à l’époque où Corneille écrit la pièce. Cette seconde justice est défendue par Chimène, qui en tant que femme ne peut se battre, et s’en remet à la justice du roi.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Cette épée permet aussi de laisser apparaître deux stratégies : celle du jeune homme, Rodrigue, empreint de valeurs guerrières, qui est dans une stratégie du mouvement, de l’action, (il veut sa mort réelle comme il a réellement tué), et celle de la jeune fille, Chimène, qui est dans une stratégie du détour (elle ne veut pas se faire justice elle-même), qui remplace par du symbolique le réel (elle meurt au sens figuré pour refuser de tuer au sens propre).</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ab/>
        <w:t>La trahison d’Elvire qui en fait un personnage complexe, pouvant donner lieu à des interprétations tragiques ou s’inscrire du côté de la comédie,  comme la présence de l’épée sur scène, accessoire spectaculaire de la violence qui met au jour deux justice aux prises dans la pièce, sont représentatifs l’une comme l’autre de l’univers tragi-comique : univers où la complexité à sa place, ainsi que le spectaculaire des retournements d’alliance et de la violence, dans une certaine mesure, sur le plateau. 16 à 18 mn.</w:t>
      </w:r>
      <w:r w:rsidRPr="00B37229">
        <w:rPr>
          <w:rFonts w:asciiTheme="majorHAnsi" w:hAnsiTheme="majorHAnsi" w:cstheme="majorHAnsi"/>
          <w:color w:val="000000"/>
        </w:rPr>
        <w:br/>
      </w:r>
    </w:p>
    <w:p w:rsidR="006D2372" w:rsidRPr="00B37229" w:rsidRDefault="006D2372">
      <w:pPr>
        <w:rPr>
          <w:rFonts w:asciiTheme="majorHAnsi" w:hAnsiTheme="majorHAnsi" w:cstheme="majorHAnsi"/>
          <w:color w:val="000000"/>
        </w:rPr>
      </w:pP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CCL° partielle : caractéristiques de la tragi-comédie.</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Initiation à la vie, à l’amour, à la société.</w:t>
      </w:r>
    </w:p>
    <w:p w:rsidR="006D2372" w:rsidRPr="00B37229" w:rsidRDefault="006D2372">
      <w:pPr>
        <w:rPr>
          <w:rFonts w:asciiTheme="majorHAnsi" w:hAnsiTheme="majorHAnsi" w:cstheme="majorHAnsi"/>
          <w:color w:val="000000"/>
        </w:rPr>
      </w:pP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Ce premier mouvement est </w:t>
      </w:r>
      <w:proofErr w:type="gramStart"/>
      <w:r w:rsidRPr="00B37229">
        <w:rPr>
          <w:rFonts w:asciiTheme="majorHAnsi" w:hAnsiTheme="majorHAnsi" w:cstheme="majorHAnsi"/>
          <w:color w:val="000000"/>
        </w:rPr>
        <w:t>suivi  de</w:t>
      </w:r>
      <w:proofErr w:type="gramEnd"/>
      <w:r w:rsidRPr="00B37229">
        <w:rPr>
          <w:rFonts w:asciiTheme="majorHAnsi" w:hAnsiTheme="majorHAnsi" w:cstheme="majorHAnsi"/>
          <w:color w:val="000000"/>
        </w:rPr>
        <w:t xml:space="preserve"> deux longues tirades, l’une de Rodrigue, l’autre de Chimène, tirades qui nous indiquent que la communication change de régime. Nous nous attacherons à comprendre dans ce passage ce qu’est </w:t>
      </w:r>
      <w:r w:rsidRPr="00B37229">
        <w:rPr>
          <w:rFonts w:asciiTheme="majorHAnsi" w:hAnsiTheme="majorHAnsi" w:cstheme="majorHAnsi"/>
          <w:b/>
          <w:bCs/>
          <w:color w:val="000000"/>
        </w:rPr>
        <w:t>l’honneur</w:t>
      </w:r>
      <w:r w:rsidRPr="00B37229">
        <w:rPr>
          <w:rFonts w:asciiTheme="majorHAnsi" w:hAnsiTheme="majorHAnsi" w:cstheme="majorHAnsi"/>
          <w:color w:val="000000"/>
        </w:rPr>
        <w:t>, moteur de l’action, ce qu’il induit, et comment le sentiment d’</w:t>
      </w:r>
      <w:r w:rsidRPr="00B37229">
        <w:rPr>
          <w:rFonts w:asciiTheme="majorHAnsi" w:hAnsiTheme="majorHAnsi" w:cstheme="majorHAnsi"/>
          <w:b/>
          <w:bCs/>
          <w:color w:val="000000"/>
        </w:rPr>
        <w:t xml:space="preserve">amour </w:t>
      </w:r>
      <w:r w:rsidRPr="00B37229">
        <w:rPr>
          <w:rFonts w:asciiTheme="majorHAnsi" w:hAnsiTheme="majorHAnsi" w:cstheme="majorHAnsi"/>
          <w:color w:val="000000"/>
        </w:rPr>
        <w:t>se conjugue avec cette valeur maîtresse à l’œuvre dans la pièce.</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Pour ce faire nous cernerons au fil de la lecture comment se déploie cette valeur et ce sentiment, puis nous nous attacherons à récapituler, en les organisant, nos remarques. </w:t>
      </w:r>
    </w:p>
    <w:p w:rsidR="006D2372" w:rsidRPr="00B37229" w:rsidRDefault="006D2372">
      <w:pPr>
        <w:rPr>
          <w:rFonts w:asciiTheme="majorHAnsi" w:hAnsiTheme="majorHAnsi" w:cstheme="majorHAnsi"/>
          <w:color w:val="000000"/>
        </w:rPr>
      </w:pPr>
    </w:p>
    <w:p w:rsidR="006D2372" w:rsidRPr="00B37229" w:rsidRDefault="006D2372">
      <w:pPr>
        <w:rPr>
          <w:rFonts w:asciiTheme="majorHAnsi" w:hAnsiTheme="majorHAnsi" w:cstheme="majorHAnsi"/>
          <w:color w:val="000000"/>
        </w:rPr>
      </w:pP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La tirade de Rodrigue est une défense et illustration des valeurs féodales. Nous allons essayer de les repérer et de les éclairer pas à pas.</w:t>
      </w:r>
    </w:p>
    <w:p w:rsidR="006D2372" w:rsidRPr="00B37229" w:rsidRDefault="006D2372">
      <w:pPr>
        <w:rPr>
          <w:rFonts w:asciiTheme="majorHAnsi" w:hAnsiTheme="majorHAnsi" w:cstheme="majorHAnsi"/>
          <w:i/>
          <w:iCs/>
          <w:color w:val="000000"/>
        </w:rPr>
      </w:pPr>
      <w:r w:rsidRPr="00B37229">
        <w:rPr>
          <w:rFonts w:asciiTheme="majorHAnsi" w:hAnsiTheme="majorHAnsi" w:cstheme="majorHAnsi"/>
          <w:b/>
          <w:bCs/>
          <w:i/>
          <w:iCs/>
          <w:color w:val="000000"/>
        </w:rPr>
        <w:t>Don Rodrigue.</w:t>
      </w:r>
      <w:r w:rsidRPr="00B37229">
        <w:rPr>
          <w:rFonts w:asciiTheme="majorHAnsi" w:hAnsiTheme="majorHAnsi" w:cstheme="majorHAnsi"/>
          <w:b/>
          <w:bCs/>
          <w:i/>
          <w:iCs/>
          <w:color w:val="000000"/>
        </w:rPr>
        <w:br/>
      </w:r>
      <w:r w:rsidRPr="00B37229">
        <w:rPr>
          <w:rFonts w:asciiTheme="majorHAnsi" w:hAnsiTheme="majorHAnsi" w:cstheme="majorHAnsi"/>
          <w:i/>
          <w:iCs/>
          <w:color w:val="000000"/>
        </w:rPr>
        <w:t xml:space="preserve">Je fais ce que tu veux, mais sans quitter </w:t>
      </w:r>
      <w:proofErr w:type="gramStart"/>
      <w:r w:rsidRPr="00B37229">
        <w:rPr>
          <w:rFonts w:asciiTheme="majorHAnsi" w:hAnsiTheme="majorHAnsi" w:cstheme="majorHAnsi"/>
          <w:i/>
          <w:iCs/>
          <w:color w:val="000000"/>
        </w:rPr>
        <w:t>l' envie</w:t>
      </w:r>
      <w:proofErr w:type="gramEnd"/>
      <w:r w:rsidRPr="00B37229">
        <w:rPr>
          <w:rFonts w:asciiTheme="majorHAnsi" w:hAnsiTheme="majorHAnsi" w:cstheme="majorHAnsi"/>
          <w:i/>
          <w:iCs/>
          <w:color w:val="000000"/>
        </w:rPr>
        <w:br/>
        <w:t>de finir par tes mains ma déplorable vie ;</w:t>
      </w:r>
      <w:r w:rsidRPr="00B37229">
        <w:rPr>
          <w:rFonts w:asciiTheme="majorHAnsi" w:hAnsiTheme="majorHAnsi" w:cstheme="majorHAnsi"/>
          <w:i/>
          <w:iCs/>
          <w:color w:val="000000"/>
        </w:rPr>
        <w:br/>
        <w:t>car enfin n' attends pas de mon affection</w:t>
      </w:r>
      <w:r w:rsidRPr="00B37229">
        <w:rPr>
          <w:rFonts w:asciiTheme="majorHAnsi" w:hAnsiTheme="majorHAnsi" w:cstheme="majorHAnsi"/>
          <w:i/>
          <w:iCs/>
          <w:color w:val="000000"/>
        </w:rPr>
        <w:br/>
        <w:t>un lâche repentir d' une bonne action.</w:t>
      </w:r>
    </w:p>
    <w:p w:rsidR="006D2372" w:rsidRPr="00B37229" w:rsidRDefault="006D2372">
      <w:pPr>
        <w:rPr>
          <w:rFonts w:asciiTheme="majorHAnsi" w:hAnsiTheme="majorHAnsi" w:cstheme="majorHAnsi"/>
          <w:color w:val="000000"/>
        </w:rPr>
      </w:pPr>
    </w:p>
    <w:p w:rsidR="006D2372" w:rsidRPr="00B37229" w:rsidRDefault="006D2372">
      <w:pPr>
        <w:ind w:firstLine="708"/>
        <w:rPr>
          <w:rFonts w:asciiTheme="majorHAnsi" w:hAnsiTheme="majorHAnsi" w:cstheme="majorHAnsi"/>
          <w:color w:val="000000"/>
        </w:rPr>
      </w:pPr>
      <w:r w:rsidRPr="00B37229">
        <w:rPr>
          <w:rFonts w:asciiTheme="majorHAnsi" w:hAnsiTheme="majorHAnsi" w:cstheme="majorHAnsi"/>
          <w:color w:val="000000"/>
        </w:rPr>
        <w:t xml:space="preserve">1/ Le rangement de l’épée dans son fourreau permet à la parole de prendre de l’ampleur, la tirade de Rodrigue commence. </w:t>
      </w:r>
    </w:p>
    <w:p w:rsidR="006D2372" w:rsidRPr="00B37229" w:rsidRDefault="006D2372">
      <w:pPr>
        <w:ind w:firstLine="708"/>
        <w:rPr>
          <w:rFonts w:asciiTheme="majorHAnsi" w:hAnsiTheme="majorHAnsi" w:cstheme="majorHAnsi"/>
          <w:color w:val="000000"/>
        </w:rPr>
      </w:pPr>
      <w:r w:rsidRPr="00B37229">
        <w:rPr>
          <w:rFonts w:asciiTheme="majorHAnsi" w:hAnsiTheme="majorHAnsi" w:cstheme="majorHAnsi"/>
          <w:color w:val="000000"/>
        </w:rPr>
        <w:lastRenderedPageBreak/>
        <w:t xml:space="preserve">Cependant, son objectif, mourir de la main de Chimène, reste le même qu’au début de la scène, puisqu’il assume son geste, le crime du père de Chimène, qu’il qualifie de </w:t>
      </w:r>
      <w:r w:rsidRPr="00B37229">
        <w:rPr>
          <w:rFonts w:asciiTheme="majorHAnsi" w:hAnsiTheme="majorHAnsi" w:cstheme="majorHAnsi"/>
          <w:i/>
          <w:iCs/>
          <w:color w:val="000000"/>
        </w:rPr>
        <w:t xml:space="preserve">« bonne action ». </w:t>
      </w:r>
      <w:r w:rsidRPr="00B37229">
        <w:rPr>
          <w:rFonts w:asciiTheme="majorHAnsi" w:hAnsiTheme="majorHAnsi" w:cstheme="majorHAnsi"/>
          <w:color w:val="000000"/>
        </w:rPr>
        <w:t xml:space="preserve">En cela il porte haut les valeurs féodales qui veulent que tout seigneur offensé, [c’est-à-dire injurié, atteint dans son honneur] se fasse justice lui-même, par le duel. Comme Chimène, en tant que femme, ne peut se battre, et qu’il l’aime, il lui offre donc sa vie, dans un pseudo-duel perdu d’avance.  </w:t>
      </w:r>
    </w:p>
    <w:p w:rsidR="006D2372" w:rsidRPr="00B37229" w:rsidRDefault="006D2372">
      <w:pPr>
        <w:ind w:firstLine="708"/>
        <w:rPr>
          <w:rFonts w:asciiTheme="majorHAnsi" w:hAnsiTheme="majorHAnsi" w:cstheme="majorHAnsi"/>
          <w:color w:val="000000"/>
        </w:rPr>
      </w:pPr>
    </w:p>
    <w:p w:rsidR="006D2372" w:rsidRPr="00B37229" w:rsidRDefault="006D2372">
      <w:pPr>
        <w:ind w:firstLine="708"/>
        <w:rPr>
          <w:rFonts w:asciiTheme="majorHAnsi" w:hAnsiTheme="majorHAnsi" w:cstheme="majorHAnsi"/>
          <w:color w:val="000000"/>
        </w:rPr>
      </w:pPr>
      <w:proofErr w:type="gramStart"/>
      <w:r w:rsidRPr="00B37229">
        <w:rPr>
          <w:rFonts w:asciiTheme="majorHAnsi" w:hAnsiTheme="majorHAnsi" w:cstheme="majorHAnsi"/>
          <w:i/>
          <w:iCs/>
          <w:color w:val="000000"/>
        </w:rPr>
        <w:t>L' irréparable</w:t>
      </w:r>
      <w:proofErr w:type="gramEnd"/>
      <w:r w:rsidRPr="00B37229">
        <w:rPr>
          <w:rFonts w:asciiTheme="majorHAnsi" w:hAnsiTheme="majorHAnsi" w:cstheme="majorHAnsi"/>
          <w:i/>
          <w:iCs/>
          <w:color w:val="000000"/>
        </w:rPr>
        <w:t xml:space="preserve"> effet d' une chaleur trop prompte</w:t>
      </w:r>
      <w:r w:rsidRPr="00B37229">
        <w:rPr>
          <w:rFonts w:asciiTheme="majorHAnsi" w:hAnsiTheme="majorHAnsi" w:cstheme="majorHAnsi"/>
          <w:i/>
          <w:iCs/>
          <w:color w:val="000000"/>
        </w:rPr>
        <w:br/>
        <w:t>déshonoroit mon père, et me couvroit de honte.</w:t>
      </w:r>
      <w:r w:rsidRPr="00B37229">
        <w:rPr>
          <w:rFonts w:asciiTheme="majorHAnsi" w:hAnsiTheme="majorHAnsi" w:cstheme="majorHAnsi"/>
          <w:i/>
          <w:iCs/>
          <w:color w:val="000000"/>
        </w:rPr>
        <w:br/>
        <w:t>Tu sais comme un soufflet touche un homme de coeur ;</w:t>
      </w:r>
      <w:r w:rsidRPr="00B37229">
        <w:rPr>
          <w:rFonts w:asciiTheme="majorHAnsi" w:hAnsiTheme="majorHAnsi" w:cstheme="majorHAnsi"/>
          <w:i/>
          <w:iCs/>
          <w:color w:val="000000"/>
        </w:rPr>
        <w:br/>
        <w:t>j' avois part à l' affront, j' en ai cherché l' auteur :</w:t>
      </w:r>
      <w:r w:rsidRPr="00B37229">
        <w:rPr>
          <w:rFonts w:asciiTheme="majorHAnsi" w:hAnsiTheme="majorHAnsi" w:cstheme="majorHAnsi"/>
          <w:i/>
          <w:iCs/>
          <w:color w:val="000000"/>
        </w:rPr>
        <w:br/>
        <w:t>je l' ai vu, j' ai vengé mon honneur et mon père ;</w:t>
      </w:r>
      <w:r w:rsidRPr="00B37229">
        <w:rPr>
          <w:rFonts w:asciiTheme="majorHAnsi" w:hAnsiTheme="majorHAnsi" w:cstheme="majorHAnsi"/>
          <w:i/>
          <w:iCs/>
          <w:color w:val="000000"/>
        </w:rPr>
        <w:br/>
        <w:t>je le ferois encor, si j' avois à le faire.</w:t>
      </w:r>
    </w:p>
    <w:p w:rsidR="006D2372" w:rsidRPr="00B37229" w:rsidRDefault="006D2372">
      <w:pPr>
        <w:ind w:firstLine="708"/>
        <w:rPr>
          <w:rFonts w:asciiTheme="majorHAnsi" w:hAnsiTheme="majorHAnsi" w:cstheme="majorHAnsi"/>
          <w:color w:val="000000"/>
        </w:rPr>
      </w:pPr>
      <w:r w:rsidRPr="00B37229">
        <w:rPr>
          <w:rFonts w:asciiTheme="majorHAnsi" w:hAnsiTheme="majorHAnsi" w:cstheme="majorHAnsi"/>
          <w:color w:val="000000"/>
        </w:rPr>
        <w:t>2/ Ce second passage de la tirade relate les faits passés et en tire la justification du duel. Il s’inscrit lui aussi dans la sauvegarde des valeurs féodales, où le déshonneur touchait non pas un seul homme, mais une famille, une lignée, et regardait donc toutes les personnes de cette lignée.</w:t>
      </w:r>
    </w:p>
    <w:p w:rsidR="006D2372" w:rsidRPr="00B37229" w:rsidRDefault="006D2372">
      <w:pPr>
        <w:rPr>
          <w:rFonts w:asciiTheme="majorHAnsi" w:hAnsiTheme="majorHAnsi" w:cstheme="majorHAnsi"/>
          <w:color w:val="000000"/>
        </w:rPr>
      </w:pPr>
    </w:p>
    <w:p w:rsidR="006D2372" w:rsidRPr="00B37229" w:rsidRDefault="006D2372">
      <w:pPr>
        <w:rPr>
          <w:rFonts w:asciiTheme="majorHAnsi" w:hAnsiTheme="majorHAnsi" w:cstheme="majorHAnsi"/>
          <w:color w:val="000000"/>
        </w:rPr>
      </w:pPr>
      <w:r w:rsidRPr="00B37229">
        <w:rPr>
          <w:rFonts w:asciiTheme="majorHAnsi" w:hAnsiTheme="majorHAnsi" w:cstheme="majorHAnsi"/>
          <w:i/>
          <w:iCs/>
          <w:color w:val="000000"/>
        </w:rPr>
        <w:t xml:space="preserve">Ce </w:t>
      </w:r>
      <w:proofErr w:type="gramStart"/>
      <w:r w:rsidRPr="00B37229">
        <w:rPr>
          <w:rFonts w:asciiTheme="majorHAnsi" w:hAnsiTheme="majorHAnsi" w:cstheme="majorHAnsi"/>
          <w:i/>
          <w:iCs/>
          <w:color w:val="000000"/>
        </w:rPr>
        <w:t>n' est</w:t>
      </w:r>
      <w:proofErr w:type="gramEnd"/>
      <w:r w:rsidRPr="00B37229">
        <w:rPr>
          <w:rFonts w:asciiTheme="majorHAnsi" w:hAnsiTheme="majorHAnsi" w:cstheme="majorHAnsi"/>
          <w:i/>
          <w:iCs/>
          <w:color w:val="000000"/>
        </w:rPr>
        <w:t xml:space="preserve"> pas qu' en effet contre mon père et moi</w:t>
      </w:r>
      <w:r w:rsidRPr="00B37229">
        <w:rPr>
          <w:rFonts w:asciiTheme="majorHAnsi" w:hAnsiTheme="majorHAnsi" w:cstheme="majorHAnsi"/>
          <w:i/>
          <w:iCs/>
          <w:color w:val="000000"/>
        </w:rPr>
        <w:br/>
        <w:t>ma flamme assez longtemps n' ait combattu pour toi ;</w:t>
      </w:r>
      <w:r w:rsidRPr="00B37229">
        <w:rPr>
          <w:rFonts w:asciiTheme="majorHAnsi" w:hAnsiTheme="majorHAnsi" w:cstheme="majorHAnsi"/>
          <w:i/>
          <w:iCs/>
          <w:color w:val="000000"/>
        </w:rPr>
        <w:br/>
        <w:t>juge de son pouvoir : dans une telle offense</w:t>
      </w:r>
      <w:r w:rsidRPr="00B37229">
        <w:rPr>
          <w:rFonts w:asciiTheme="majorHAnsi" w:hAnsiTheme="majorHAnsi" w:cstheme="majorHAnsi"/>
          <w:i/>
          <w:iCs/>
          <w:color w:val="000000"/>
        </w:rPr>
        <w:br/>
        <w:t>j' ai pu délibérer si j' en prendrois vengeance.</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3/ Ces quatre vers sont à lire au premier degré, comme une déclaration d’amour renouvelée, et un rappel des stances (I,6) : </w:t>
      </w:r>
      <w:proofErr w:type="gramStart"/>
      <w:r w:rsidRPr="00B37229">
        <w:rPr>
          <w:rFonts w:asciiTheme="majorHAnsi" w:hAnsiTheme="majorHAnsi" w:cstheme="majorHAnsi"/>
          <w:color w:val="000000"/>
        </w:rPr>
        <w:t>Rodrigue  a</w:t>
      </w:r>
      <w:proofErr w:type="gramEnd"/>
      <w:r w:rsidRPr="00B37229">
        <w:rPr>
          <w:rFonts w:asciiTheme="majorHAnsi" w:hAnsiTheme="majorHAnsi" w:cstheme="majorHAnsi"/>
          <w:color w:val="000000"/>
        </w:rPr>
        <w:t xml:space="preserve"> pu penser par amour laisser son père déshonoré. Ce qui aurait été un renoncement à son rang.</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br/>
      </w:r>
      <w:r w:rsidRPr="00B37229">
        <w:rPr>
          <w:rFonts w:asciiTheme="majorHAnsi" w:hAnsiTheme="majorHAnsi" w:cstheme="majorHAnsi"/>
          <w:i/>
          <w:iCs/>
          <w:color w:val="000000"/>
        </w:rPr>
        <w:t>Réduit à te déplaire, ou souffrir un affront,</w:t>
      </w:r>
      <w:r w:rsidRPr="00B37229">
        <w:rPr>
          <w:rFonts w:asciiTheme="majorHAnsi" w:hAnsiTheme="majorHAnsi" w:cstheme="majorHAnsi"/>
          <w:i/>
          <w:iCs/>
          <w:color w:val="000000"/>
        </w:rPr>
        <w:br/>
        <w:t>j' ai pensé qu' à son tour mon bras étoit trop prompt ;</w:t>
      </w:r>
      <w:r w:rsidRPr="00B37229">
        <w:rPr>
          <w:rFonts w:asciiTheme="majorHAnsi" w:hAnsiTheme="majorHAnsi" w:cstheme="majorHAnsi"/>
          <w:i/>
          <w:iCs/>
          <w:color w:val="000000"/>
        </w:rPr>
        <w:br/>
        <w:t>je me suis accusé de trop de violence ;</w:t>
      </w:r>
      <w:r w:rsidRPr="00B37229">
        <w:rPr>
          <w:rFonts w:asciiTheme="majorHAnsi" w:hAnsiTheme="majorHAnsi" w:cstheme="majorHAnsi"/>
          <w:i/>
          <w:iCs/>
          <w:color w:val="000000"/>
        </w:rPr>
        <w:br/>
        <w:t>et ta beauté sans doute emportoit la balance,</w:t>
      </w:r>
      <w:r w:rsidRPr="00B37229">
        <w:rPr>
          <w:rFonts w:asciiTheme="majorHAnsi" w:hAnsiTheme="majorHAnsi" w:cstheme="majorHAnsi"/>
          <w:i/>
          <w:iCs/>
          <w:color w:val="000000"/>
        </w:rPr>
        <w:br/>
        <w:t>à moins que d' opposer à tes plus forts appas</w:t>
      </w:r>
      <w:r w:rsidRPr="00B37229">
        <w:rPr>
          <w:rFonts w:asciiTheme="majorHAnsi" w:hAnsiTheme="majorHAnsi" w:cstheme="majorHAnsi"/>
          <w:i/>
          <w:iCs/>
          <w:color w:val="000000"/>
        </w:rPr>
        <w:br/>
        <w:t>qu' un homme sans honneur ne te méritoit pas ;</w:t>
      </w:r>
      <w:r w:rsidRPr="00B37229">
        <w:rPr>
          <w:rFonts w:asciiTheme="majorHAnsi" w:hAnsiTheme="majorHAnsi" w:cstheme="majorHAnsi"/>
          <w:i/>
          <w:iCs/>
          <w:color w:val="000000"/>
        </w:rPr>
        <w:br/>
        <w:t>que malgré cette part que j' avois en ton âme,</w:t>
      </w:r>
      <w:r w:rsidRPr="00B37229">
        <w:rPr>
          <w:rFonts w:asciiTheme="majorHAnsi" w:hAnsiTheme="majorHAnsi" w:cstheme="majorHAnsi"/>
          <w:i/>
          <w:iCs/>
          <w:color w:val="000000"/>
        </w:rPr>
        <w:br/>
        <w:t>qui m' aima généreux me haïroit infâme ;</w:t>
      </w:r>
      <w:r w:rsidRPr="00B37229">
        <w:rPr>
          <w:rFonts w:asciiTheme="majorHAnsi" w:hAnsiTheme="majorHAnsi" w:cstheme="majorHAnsi"/>
          <w:i/>
          <w:iCs/>
          <w:color w:val="000000"/>
        </w:rPr>
        <w:br/>
        <w:t>qu' écouter ton amour, obéir à sa voix,</w:t>
      </w:r>
      <w:r w:rsidRPr="00B37229">
        <w:rPr>
          <w:rFonts w:asciiTheme="majorHAnsi" w:hAnsiTheme="majorHAnsi" w:cstheme="majorHAnsi"/>
          <w:i/>
          <w:iCs/>
          <w:color w:val="000000"/>
        </w:rPr>
        <w:br/>
        <w:t>c' étoit m' en rendre indigne et diffamer ton choix.</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4/ Ce passage livre à Chimène et rappelle au public la conclusion à laquelle en arrive Rodrigue à la fin des stances : son amour dépend de son honneur, et non l’inverse. Il ne peut </w:t>
      </w:r>
      <w:proofErr w:type="gramStart"/>
      <w:r w:rsidRPr="00B37229">
        <w:rPr>
          <w:rFonts w:asciiTheme="majorHAnsi" w:hAnsiTheme="majorHAnsi" w:cstheme="majorHAnsi"/>
          <w:color w:val="000000"/>
        </w:rPr>
        <w:t>aimé</w:t>
      </w:r>
      <w:proofErr w:type="gramEnd"/>
      <w:r w:rsidRPr="00B37229">
        <w:rPr>
          <w:rFonts w:asciiTheme="majorHAnsi" w:hAnsiTheme="majorHAnsi" w:cstheme="majorHAnsi"/>
          <w:color w:val="000000"/>
        </w:rPr>
        <w:t xml:space="preserve"> et être aimé, même si cet amour est impossible, qu’à condition que son honneur soit sauf. Car Chimène l’aime avant tout pour ce qu’il est, un « homme de bien », un homme d’honneur.</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br/>
      </w:r>
      <w:r w:rsidRPr="00B37229">
        <w:rPr>
          <w:rFonts w:asciiTheme="majorHAnsi" w:hAnsiTheme="majorHAnsi" w:cstheme="majorHAnsi"/>
          <w:i/>
          <w:iCs/>
          <w:color w:val="000000"/>
        </w:rPr>
        <w:t>Je te le dis encore ; et quoique j' en soupire,</w:t>
      </w:r>
      <w:r w:rsidRPr="00B37229">
        <w:rPr>
          <w:rFonts w:asciiTheme="majorHAnsi" w:hAnsiTheme="majorHAnsi" w:cstheme="majorHAnsi"/>
          <w:i/>
          <w:iCs/>
          <w:color w:val="000000"/>
        </w:rPr>
        <w:br/>
        <w:t>jusqu' au dernier soupir je veux bien le redire :</w:t>
      </w:r>
      <w:r w:rsidRPr="00B37229">
        <w:rPr>
          <w:rFonts w:asciiTheme="majorHAnsi" w:hAnsiTheme="majorHAnsi" w:cstheme="majorHAnsi"/>
          <w:i/>
          <w:iCs/>
          <w:color w:val="000000"/>
        </w:rPr>
        <w:br/>
        <w:t>je t' ai fait une offense, et j' ai dû m' y porter</w:t>
      </w:r>
      <w:r w:rsidRPr="00B37229">
        <w:rPr>
          <w:rFonts w:asciiTheme="majorHAnsi" w:hAnsiTheme="majorHAnsi" w:cstheme="majorHAnsi"/>
          <w:i/>
          <w:iCs/>
          <w:color w:val="000000"/>
        </w:rPr>
        <w:br/>
        <w:t>pour effacer ma honte, et pour te mériter ;</w:t>
      </w:r>
      <w:r w:rsidRPr="00B37229">
        <w:rPr>
          <w:rFonts w:asciiTheme="majorHAnsi" w:hAnsiTheme="majorHAnsi" w:cstheme="majorHAnsi"/>
          <w:i/>
          <w:iCs/>
          <w:color w:val="000000"/>
        </w:rPr>
        <w:br/>
        <w:t>mais quitte envers l' honneur, et quitte envers mon père,</w:t>
      </w:r>
      <w:r w:rsidRPr="00B37229">
        <w:rPr>
          <w:rFonts w:asciiTheme="majorHAnsi" w:hAnsiTheme="majorHAnsi" w:cstheme="majorHAnsi"/>
          <w:i/>
          <w:iCs/>
          <w:color w:val="000000"/>
        </w:rPr>
        <w:br/>
      </w:r>
      <w:r w:rsidRPr="00B37229">
        <w:rPr>
          <w:rFonts w:asciiTheme="majorHAnsi" w:hAnsiTheme="majorHAnsi" w:cstheme="majorHAnsi"/>
          <w:i/>
          <w:iCs/>
          <w:color w:val="000000"/>
        </w:rPr>
        <w:lastRenderedPageBreak/>
        <w:t>c' est maintenant à toi que je viens satisfaire :</w:t>
      </w:r>
      <w:r w:rsidRPr="00B37229">
        <w:rPr>
          <w:rFonts w:asciiTheme="majorHAnsi" w:hAnsiTheme="majorHAnsi" w:cstheme="majorHAnsi"/>
          <w:i/>
          <w:iCs/>
          <w:color w:val="000000"/>
        </w:rPr>
        <w:br/>
        <w:t>c' est pour t' offrir mon sang qu' en ce lieu tu me vois.</w:t>
      </w:r>
      <w:r w:rsidRPr="00B37229">
        <w:rPr>
          <w:rFonts w:asciiTheme="majorHAnsi" w:hAnsiTheme="majorHAnsi" w:cstheme="majorHAnsi"/>
          <w:i/>
          <w:iCs/>
          <w:color w:val="000000"/>
        </w:rPr>
        <w:br/>
        <w:t>J' ai fait ce que j' ai dû, je fais ce que je dois.</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5/ Dans ce passage, la parole de Rodrigue commence à tournoyer sur elle-même, ce qui montre que le jeune homme est enfermé dans un système de valeurs, l’honneur étant au centre de ce système, et ne peut en sortir. Il ressasse : Il devait tuer le père de Chimène (1</w:t>
      </w:r>
      <w:r w:rsidRPr="00B37229">
        <w:rPr>
          <w:rFonts w:asciiTheme="majorHAnsi" w:hAnsiTheme="majorHAnsi" w:cstheme="majorHAnsi"/>
          <w:color w:val="000000"/>
          <w:vertAlign w:val="superscript"/>
        </w:rPr>
        <w:t>er</w:t>
      </w:r>
      <w:r w:rsidRPr="00B37229">
        <w:rPr>
          <w:rFonts w:asciiTheme="majorHAnsi" w:hAnsiTheme="majorHAnsi" w:cstheme="majorHAnsi"/>
          <w:color w:val="000000"/>
        </w:rPr>
        <w:t xml:space="preserve"> terme) mais (2</w:t>
      </w:r>
      <w:r w:rsidRPr="00B37229">
        <w:rPr>
          <w:rFonts w:asciiTheme="majorHAnsi" w:hAnsiTheme="majorHAnsi" w:cstheme="majorHAnsi"/>
          <w:color w:val="000000"/>
          <w:vertAlign w:val="superscript"/>
        </w:rPr>
        <w:t>ème</w:t>
      </w:r>
      <w:r w:rsidRPr="00B37229">
        <w:rPr>
          <w:rFonts w:asciiTheme="majorHAnsi" w:hAnsiTheme="majorHAnsi" w:cstheme="majorHAnsi"/>
          <w:color w:val="000000"/>
        </w:rPr>
        <w:t xml:space="preserve"> terme, opposé au 1</w:t>
      </w:r>
      <w:proofErr w:type="gramStart"/>
      <w:r w:rsidRPr="00B37229">
        <w:rPr>
          <w:rFonts w:asciiTheme="majorHAnsi" w:hAnsiTheme="majorHAnsi" w:cstheme="majorHAnsi"/>
          <w:color w:val="000000"/>
          <w:vertAlign w:val="superscript"/>
        </w:rPr>
        <w:t>er</w:t>
      </w:r>
      <w:r w:rsidRPr="00B37229">
        <w:rPr>
          <w:rFonts w:asciiTheme="majorHAnsi" w:hAnsiTheme="majorHAnsi" w:cstheme="majorHAnsi"/>
          <w:color w:val="000000"/>
        </w:rPr>
        <w:t xml:space="preserve"> )</w:t>
      </w:r>
      <w:proofErr w:type="gramEnd"/>
      <w:r w:rsidRPr="00B37229">
        <w:rPr>
          <w:rFonts w:asciiTheme="majorHAnsi" w:hAnsiTheme="majorHAnsi" w:cstheme="majorHAnsi"/>
          <w:color w:val="000000"/>
        </w:rPr>
        <w:t xml:space="preserve"> il a ce faisant offensé sa maîtresse, et donc (3</w:t>
      </w:r>
      <w:r w:rsidRPr="00B37229">
        <w:rPr>
          <w:rFonts w:asciiTheme="majorHAnsi" w:hAnsiTheme="majorHAnsi" w:cstheme="majorHAnsi"/>
          <w:color w:val="000000"/>
          <w:vertAlign w:val="superscript"/>
        </w:rPr>
        <w:t>ème</w:t>
      </w:r>
      <w:r w:rsidRPr="00B37229">
        <w:rPr>
          <w:rFonts w:asciiTheme="majorHAnsi" w:hAnsiTheme="majorHAnsi" w:cstheme="majorHAnsi"/>
          <w:color w:val="000000"/>
        </w:rPr>
        <w:t xml:space="preserve"> terme, conséquence des deux premiers) il vient s’offrir à la vengeance, juste, de celle-ci.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Le thème de la mort réelle, portée par Rodrigue au début de la scène, réapparaît, enfermant la tirade dans une boucle.</w:t>
      </w:r>
    </w:p>
    <w:p w:rsidR="006D2372" w:rsidRPr="00B37229" w:rsidRDefault="006D2372">
      <w:pPr>
        <w:rPr>
          <w:rFonts w:asciiTheme="majorHAnsi" w:hAnsiTheme="majorHAnsi" w:cstheme="majorHAnsi"/>
          <w:color w:val="000000"/>
        </w:rPr>
      </w:pPr>
    </w:p>
    <w:p w:rsidR="006D2372" w:rsidRPr="00B37229" w:rsidRDefault="006D2372">
      <w:pPr>
        <w:rPr>
          <w:rFonts w:asciiTheme="majorHAnsi" w:hAnsiTheme="majorHAnsi" w:cstheme="majorHAnsi"/>
          <w:i/>
          <w:iCs/>
          <w:color w:val="000000"/>
        </w:rPr>
      </w:pPr>
      <w:r w:rsidRPr="00B37229">
        <w:rPr>
          <w:rFonts w:asciiTheme="majorHAnsi" w:hAnsiTheme="majorHAnsi" w:cstheme="majorHAnsi"/>
          <w:i/>
          <w:iCs/>
          <w:color w:val="000000"/>
        </w:rPr>
        <w:t xml:space="preserve">Et la tirade se clôt sur 4 vers qui reprennent au mode impératif, ce thème de la mort demandée : </w:t>
      </w:r>
    </w:p>
    <w:p w:rsidR="006D2372" w:rsidRPr="00B37229" w:rsidRDefault="006D2372">
      <w:pPr>
        <w:rPr>
          <w:rFonts w:asciiTheme="majorHAnsi" w:hAnsiTheme="majorHAnsi" w:cstheme="majorHAnsi"/>
          <w:i/>
          <w:iCs/>
          <w:color w:val="000000"/>
        </w:rPr>
      </w:pPr>
      <w:r w:rsidRPr="00B37229">
        <w:rPr>
          <w:rFonts w:asciiTheme="majorHAnsi" w:hAnsiTheme="majorHAnsi" w:cstheme="majorHAnsi"/>
          <w:i/>
          <w:iCs/>
          <w:color w:val="000000"/>
        </w:rPr>
        <w:t xml:space="preserve">Je sais </w:t>
      </w:r>
      <w:proofErr w:type="gramStart"/>
      <w:r w:rsidRPr="00B37229">
        <w:rPr>
          <w:rFonts w:asciiTheme="majorHAnsi" w:hAnsiTheme="majorHAnsi" w:cstheme="majorHAnsi"/>
          <w:i/>
          <w:iCs/>
          <w:color w:val="000000"/>
        </w:rPr>
        <w:t>qu’ un</w:t>
      </w:r>
      <w:proofErr w:type="gramEnd"/>
      <w:r w:rsidRPr="00B37229">
        <w:rPr>
          <w:rFonts w:asciiTheme="majorHAnsi" w:hAnsiTheme="majorHAnsi" w:cstheme="majorHAnsi"/>
          <w:i/>
          <w:iCs/>
          <w:color w:val="000000"/>
        </w:rPr>
        <w:t xml:space="preserve"> père mort t' arme contre mon crime ;</w:t>
      </w:r>
      <w:r w:rsidRPr="00B37229">
        <w:rPr>
          <w:rFonts w:asciiTheme="majorHAnsi" w:hAnsiTheme="majorHAnsi" w:cstheme="majorHAnsi"/>
          <w:i/>
          <w:iCs/>
          <w:color w:val="000000"/>
        </w:rPr>
        <w:br/>
        <w:t>je ne t' ai pas voulu dérober ta victime :</w:t>
      </w:r>
      <w:r w:rsidRPr="00B37229">
        <w:rPr>
          <w:rFonts w:asciiTheme="majorHAnsi" w:hAnsiTheme="majorHAnsi" w:cstheme="majorHAnsi"/>
          <w:i/>
          <w:iCs/>
          <w:color w:val="000000"/>
        </w:rPr>
        <w:br/>
        <w:t>immole avec courage au sang qu' il a perdu</w:t>
      </w:r>
      <w:r w:rsidRPr="00B37229">
        <w:rPr>
          <w:rFonts w:asciiTheme="majorHAnsi" w:hAnsiTheme="majorHAnsi" w:cstheme="majorHAnsi"/>
          <w:i/>
          <w:iCs/>
          <w:color w:val="000000"/>
        </w:rPr>
        <w:br/>
        <w:t>celui qui met sa gloire à l' avoir répandu.</w:t>
      </w:r>
    </w:p>
    <w:p w:rsidR="006D2372" w:rsidRPr="00B37229" w:rsidRDefault="006D2372">
      <w:pPr>
        <w:rPr>
          <w:rFonts w:asciiTheme="majorHAnsi" w:hAnsiTheme="majorHAnsi" w:cstheme="majorHAnsi"/>
          <w:i/>
          <w:iCs/>
          <w:color w:val="000000"/>
        </w:rPr>
      </w:pPr>
    </w:p>
    <w:p w:rsidR="006D2372" w:rsidRPr="00B37229" w:rsidRDefault="006D2372">
      <w:pPr>
        <w:rPr>
          <w:rFonts w:asciiTheme="majorHAnsi" w:hAnsiTheme="majorHAnsi" w:cstheme="majorHAnsi"/>
          <w:i/>
          <w:iCs/>
          <w:color w:val="000000"/>
        </w:rPr>
      </w:pPr>
      <w:r w:rsidRPr="00B37229">
        <w:rPr>
          <w:rFonts w:asciiTheme="majorHAnsi" w:hAnsiTheme="majorHAnsi" w:cstheme="majorHAnsi"/>
          <w:i/>
          <w:iCs/>
          <w:color w:val="000000"/>
        </w:rPr>
        <w:t xml:space="preserve">La tirade de Chimène, qui répond à celle de Rodrigue, va porter l’accent sur le pathétique de sa situation : Rodrigue justifiait son geste, en jeune chevalier, Chimène déplore la situation, en femme </w:t>
      </w:r>
      <w:proofErr w:type="gramStart"/>
      <w:r w:rsidRPr="00B37229">
        <w:rPr>
          <w:rFonts w:asciiTheme="majorHAnsi" w:hAnsiTheme="majorHAnsi" w:cstheme="majorHAnsi"/>
          <w:i/>
          <w:iCs/>
          <w:color w:val="000000"/>
        </w:rPr>
        <w:t>amoureuse .</w:t>
      </w:r>
      <w:proofErr w:type="gramEnd"/>
      <w:r w:rsidRPr="00B37229">
        <w:rPr>
          <w:rFonts w:asciiTheme="majorHAnsi" w:hAnsiTheme="majorHAnsi" w:cstheme="majorHAnsi"/>
          <w:i/>
          <w:iCs/>
          <w:color w:val="000000"/>
        </w:rPr>
        <w:br/>
      </w:r>
      <w:r w:rsidRPr="00B37229">
        <w:rPr>
          <w:rFonts w:asciiTheme="majorHAnsi" w:hAnsiTheme="majorHAnsi" w:cstheme="majorHAnsi"/>
          <w:b/>
          <w:bCs/>
          <w:color w:val="000000"/>
        </w:rPr>
        <w:t>Chimène.</w:t>
      </w:r>
      <w:r w:rsidRPr="00B37229">
        <w:rPr>
          <w:rFonts w:asciiTheme="majorHAnsi" w:hAnsiTheme="majorHAnsi" w:cstheme="majorHAnsi"/>
          <w:b/>
          <w:bCs/>
          <w:color w:val="000000"/>
        </w:rPr>
        <w:br/>
      </w:r>
      <w:r w:rsidRPr="00B37229">
        <w:rPr>
          <w:rFonts w:asciiTheme="majorHAnsi" w:hAnsiTheme="majorHAnsi" w:cstheme="majorHAnsi"/>
          <w:i/>
          <w:iCs/>
          <w:color w:val="000000"/>
        </w:rPr>
        <w:t>Ah ! Rodrigue, il est vrai, quoique ton ennemie,</w:t>
      </w:r>
      <w:r w:rsidRPr="00B37229">
        <w:rPr>
          <w:rFonts w:asciiTheme="majorHAnsi" w:hAnsiTheme="majorHAnsi" w:cstheme="majorHAnsi"/>
          <w:i/>
          <w:iCs/>
          <w:color w:val="000000"/>
        </w:rPr>
        <w:br/>
        <w:t xml:space="preserve">je ne puis te blâmer </w:t>
      </w:r>
      <w:proofErr w:type="gramStart"/>
      <w:r w:rsidRPr="00B37229">
        <w:rPr>
          <w:rFonts w:asciiTheme="majorHAnsi" w:hAnsiTheme="majorHAnsi" w:cstheme="majorHAnsi"/>
          <w:i/>
          <w:iCs/>
          <w:color w:val="000000"/>
        </w:rPr>
        <w:t>d' avoir</w:t>
      </w:r>
      <w:proofErr w:type="gramEnd"/>
      <w:r w:rsidRPr="00B37229">
        <w:rPr>
          <w:rFonts w:asciiTheme="majorHAnsi" w:hAnsiTheme="majorHAnsi" w:cstheme="majorHAnsi"/>
          <w:i/>
          <w:iCs/>
          <w:color w:val="000000"/>
        </w:rPr>
        <w:t xml:space="preserve"> fui l' infamie ;</w:t>
      </w:r>
      <w:r w:rsidRPr="00B37229">
        <w:rPr>
          <w:rFonts w:asciiTheme="majorHAnsi" w:hAnsiTheme="majorHAnsi" w:cstheme="majorHAnsi"/>
          <w:i/>
          <w:iCs/>
          <w:color w:val="000000"/>
        </w:rPr>
        <w:br/>
        <w:t>et de quelque façon qu' éclatent mes douleurs,</w:t>
      </w:r>
      <w:r w:rsidRPr="00B37229">
        <w:rPr>
          <w:rFonts w:asciiTheme="majorHAnsi" w:hAnsiTheme="majorHAnsi" w:cstheme="majorHAnsi"/>
          <w:i/>
          <w:iCs/>
          <w:color w:val="000000"/>
        </w:rPr>
        <w:br/>
        <w:t>je ne t' accuse point, je pleure mes malheurs.</w:t>
      </w:r>
    </w:p>
    <w:p w:rsidR="006D2372" w:rsidRPr="00B37229" w:rsidRDefault="006D2372">
      <w:pPr>
        <w:ind w:firstLine="708"/>
        <w:rPr>
          <w:rFonts w:asciiTheme="majorHAnsi" w:hAnsiTheme="majorHAnsi" w:cstheme="majorHAnsi"/>
          <w:color w:val="000000"/>
        </w:rPr>
      </w:pPr>
      <w:r w:rsidRPr="00B37229">
        <w:rPr>
          <w:rFonts w:asciiTheme="majorHAnsi" w:hAnsiTheme="majorHAnsi" w:cstheme="majorHAnsi"/>
          <w:color w:val="000000"/>
        </w:rPr>
        <w:t xml:space="preserve">1/ Ces 4 vers qui ouvrent la tirade de Chimène sont éclairants : s’ils rallient le personnage aux valeurs féodales défendues par Rodrigue, reconnaissant le tort subi par ce dernier, </w:t>
      </w:r>
      <w:proofErr w:type="gramStart"/>
      <w:r w:rsidRPr="00B37229">
        <w:rPr>
          <w:rFonts w:asciiTheme="majorHAnsi" w:hAnsiTheme="majorHAnsi" w:cstheme="majorHAnsi"/>
          <w:color w:val="000000"/>
        </w:rPr>
        <w:t>ils  n</w:t>
      </w:r>
      <w:proofErr w:type="gramEnd"/>
      <w:r w:rsidRPr="00B37229">
        <w:rPr>
          <w:rFonts w:asciiTheme="majorHAnsi" w:hAnsiTheme="majorHAnsi" w:cstheme="majorHAnsi"/>
          <w:color w:val="000000"/>
        </w:rPr>
        <w:t>’ « </w:t>
      </w:r>
      <w:r w:rsidRPr="00B37229">
        <w:rPr>
          <w:rFonts w:asciiTheme="majorHAnsi" w:hAnsiTheme="majorHAnsi" w:cstheme="majorHAnsi"/>
          <w:i/>
          <w:iCs/>
          <w:color w:val="000000"/>
        </w:rPr>
        <w:t>accuse[nt] point</w:t>
      </w:r>
      <w:r w:rsidRPr="00B37229">
        <w:rPr>
          <w:rFonts w:asciiTheme="majorHAnsi" w:hAnsiTheme="majorHAnsi" w:cstheme="majorHAnsi"/>
          <w:color w:val="000000"/>
        </w:rPr>
        <w:t> »  :  ce faisant, Chimène reconnaît que son père était l’attaquant. « </w:t>
      </w:r>
      <w:proofErr w:type="gramStart"/>
      <w:r w:rsidRPr="00B37229">
        <w:rPr>
          <w:rFonts w:asciiTheme="majorHAnsi" w:hAnsiTheme="majorHAnsi" w:cstheme="majorHAnsi"/>
          <w:color w:val="000000"/>
        </w:rPr>
        <w:t>douleurs</w:t>
      </w:r>
      <w:proofErr w:type="gramEnd"/>
      <w:r w:rsidRPr="00B37229">
        <w:rPr>
          <w:rFonts w:asciiTheme="majorHAnsi" w:hAnsiTheme="majorHAnsi" w:cstheme="majorHAnsi"/>
          <w:color w:val="000000"/>
        </w:rPr>
        <w:t xml:space="preserve"> » riment avec « malheurs » dans un pluriel hyperbolique : Chimène a perdu son père et son amant, c’est-à-dire les deux hommes qu’elles aiment, et qui la protégeaient.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Au nom de quelle valeur va-t-elle pouvoir/vouloir le venger ? </w:t>
      </w:r>
    </w:p>
    <w:p w:rsidR="006D2372" w:rsidRPr="00B37229" w:rsidRDefault="006D2372">
      <w:pPr>
        <w:rPr>
          <w:rFonts w:asciiTheme="majorHAnsi" w:hAnsiTheme="majorHAnsi" w:cstheme="majorHAnsi"/>
          <w:color w:val="000000"/>
        </w:rPr>
      </w:pPr>
    </w:p>
    <w:p w:rsidR="006D2372" w:rsidRPr="00B37229" w:rsidRDefault="006D2372">
      <w:pPr>
        <w:rPr>
          <w:rFonts w:asciiTheme="majorHAnsi" w:hAnsiTheme="majorHAnsi" w:cstheme="majorHAnsi"/>
          <w:i/>
          <w:iCs/>
          <w:color w:val="000000"/>
        </w:rPr>
      </w:pPr>
      <w:r w:rsidRPr="00B37229">
        <w:rPr>
          <w:rFonts w:asciiTheme="majorHAnsi" w:hAnsiTheme="majorHAnsi" w:cstheme="majorHAnsi"/>
          <w:i/>
          <w:iCs/>
          <w:color w:val="000000"/>
        </w:rPr>
        <w:t xml:space="preserve">Je sais ce que </w:t>
      </w:r>
      <w:proofErr w:type="gramStart"/>
      <w:r w:rsidRPr="00B37229">
        <w:rPr>
          <w:rFonts w:asciiTheme="majorHAnsi" w:hAnsiTheme="majorHAnsi" w:cstheme="majorHAnsi"/>
          <w:i/>
          <w:iCs/>
          <w:color w:val="000000"/>
        </w:rPr>
        <w:t>l' honneur</w:t>
      </w:r>
      <w:proofErr w:type="gramEnd"/>
      <w:r w:rsidRPr="00B37229">
        <w:rPr>
          <w:rFonts w:asciiTheme="majorHAnsi" w:hAnsiTheme="majorHAnsi" w:cstheme="majorHAnsi"/>
          <w:i/>
          <w:iCs/>
          <w:color w:val="000000"/>
        </w:rPr>
        <w:t>, après un tel outrage,</w:t>
      </w:r>
      <w:r w:rsidRPr="00B37229">
        <w:rPr>
          <w:rFonts w:asciiTheme="majorHAnsi" w:hAnsiTheme="majorHAnsi" w:cstheme="majorHAnsi"/>
          <w:i/>
          <w:iCs/>
          <w:color w:val="000000"/>
        </w:rPr>
        <w:br/>
        <w:t>demandoit à l' ardeur d' un généreux courage :</w:t>
      </w:r>
      <w:r w:rsidRPr="00B37229">
        <w:rPr>
          <w:rFonts w:asciiTheme="majorHAnsi" w:hAnsiTheme="majorHAnsi" w:cstheme="majorHAnsi"/>
          <w:i/>
          <w:iCs/>
          <w:color w:val="000000"/>
        </w:rPr>
        <w:br/>
        <w:t>tu n' as fait le devoir que d' un homme de bien ;</w:t>
      </w:r>
      <w:r w:rsidRPr="00B37229">
        <w:rPr>
          <w:rFonts w:asciiTheme="majorHAnsi" w:hAnsiTheme="majorHAnsi" w:cstheme="majorHAnsi"/>
          <w:i/>
          <w:iCs/>
          <w:color w:val="000000"/>
        </w:rPr>
        <w:br/>
        <w:t>mais aussi, le faisant, tu m' as appris le mien.</w:t>
      </w:r>
    </w:p>
    <w:p w:rsidR="006D2372" w:rsidRPr="00B37229" w:rsidRDefault="006D2372">
      <w:pPr>
        <w:ind w:firstLine="708"/>
        <w:rPr>
          <w:rFonts w:asciiTheme="majorHAnsi" w:hAnsiTheme="majorHAnsi" w:cstheme="majorHAnsi"/>
          <w:color w:val="000000"/>
        </w:rPr>
      </w:pPr>
      <w:r w:rsidRPr="00B37229">
        <w:rPr>
          <w:rFonts w:asciiTheme="majorHAnsi" w:hAnsiTheme="majorHAnsi" w:cstheme="majorHAnsi"/>
          <w:color w:val="000000"/>
        </w:rPr>
        <w:t xml:space="preserve">2/ Un mot-clef apparaît dans ce passage, le mot </w:t>
      </w:r>
      <w:r w:rsidRPr="00B37229">
        <w:rPr>
          <w:rFonts w:asciiTheme="majorHAnsi" w:hAnsiTheme="majorHAnsi" w:cstheme="majorHAnsi"/>
          <w:i/>
          <w:iCs/>
          <w:color w:val="000000"/>
        </w:rPr>
        <w:t>« devoir »</w:t>
      </w:r>
      <w:r w:rsidRPr="00B37229">
        <w:rPr>
          <w:rFonts w:asciiTheme="majorHAnsi" w:hAnsiTheme="majorHAnsi" w:cstheme="majorHAnsi"/>
          <w:color w:val="000000"/>
        </w:rPr>
        <w:t xml:space="preserve"> : en effet, l’honneur est ce que l’on se doit, selon son rang dans la société, il se mesure donc à l’aune de la considération dont on jouit. </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A partir de ce moment, Chimène va mettre en parallèle la mise à mort de son père par Rodrigue et sa propre demande de vengeance. </w:t>
      </w:r>
      <w:proofErr w:type="gramStart"/>
      <w:r w:rsidRPr="00B37229">
        <w:rPr>
          <w:rFonts w:asciiTheme="majorHAnsi" w:hAnsiTheme="majorHAnsi" w:cstheme="majorHAnsi"/>
          <w:color w:val="000000"/>
        </w:rPr>
        <w:t>«  Dent</w:t>
      </w:r>
      <w:proofErr w:type="gramEnd"/>
      <w:r w:rsidRPr="00B37229">
        <w:rPr>
          <w:rFonts w:asciiTheme="majorHAnsi" w:hAnsiTheme="majorHAnsi" w:cstheme="majorHAnsi"/>
          <w:color w:val="000000"/>
        </w:rPr>
        <w:t xml:space="preserve"> pour dent, œil pour œil » semble-t-elle dire. Son </w:t>
      </w:r>
      <w:r w:rsidRPr="00B37229">
        <w:rPr>
          <w:rFonts w:asciiTheme="majorHAnsi" w:hAnsiTheme="majorHAnsi" w:cstheme="majorHAnsi"/>
          <w:i/>
          <w:iCs/>
          <w:color w:val="000000"/>
        </w:rPr>
        <w:t>« devoir</w:t>
      </w:r>
      <w:r w:rsidRPr="00B37229">
        <w:rPr>
          <w:rFonts w:asciiTheme="majorHAnsi" w:hAnsiTheme="majorHAnsi" w:cstheme="majorHAnsi"/>
          <w:color w:val="000000"/>
        </w:rPr>
        <w:t xml:space="preserve"> », donc son </w:t>
      </w:r>
      <w:r w:rsidRPr="00B37229">
        <w:rPr>
          <w:rFonts w:asciiTheme="majorHAnsi" w:hAnsiTheme="majorHAnsi" w:cstheme="majorHAnsi"/>
          <w:i/>
          <w:iCs/>
          <w:color w:val="000000"/>
        </w:rPr>
        <w:t>« honneur</w:t>
      </w:r>
      <w:r w:rsidRPr="00B37229">
        <w:rPr>
          <w:rFonts w:asciiTheme="majorHAnsi" w:hAnsiTheme="majorHAnsi" w:cstheme="majorHAnsi"/>
          <w:color w:val="000000"/>
        </w:rPr>
        <w:t xml:space="preserve"> », vont dicter ses actes.  Mais l’on sent bien dans les mots eux-mêmes que l’honneur d’une femme, ainsi que son devoir, ne </w:t>
      </w:r>
      <w:proofErr w:type="gramStart"/>
      <w:r w:rsidRPr="00B37229">
        <w:rPr>
          <w:rFonts w:asciiTheme="majorHAnsi" w:hAnsiTheme="majorHAnsi" w:cstheme="majorHAnsi"/>
          <w:color w:val="000000"/>
        </w:rPr>
        <w:t>sont  pas</w:t>
      </w:r>
      <w:proofErr w:type="gramEnd"/>
      <w:r w:rsidRPr="00B37229">
        <w:rPr>
          <w:rFonts w:asciiTheme="majorHAnsi" w:hAnsiTheme="majorHAnsi" w:cstheme="majorHAnsi"/>
          <w:color w:val="000000"/>
        </w:rPr>
        <w:t xml:space="preserve"> de même nature que ceux d’un homme. Et l’on devra donc être particulièrement attentif à l’évolution du discours de Chimène. Quel va donc être le devoir d’honneur de Chimène ? </w:t>
      </w:r>
    </w:p>
    <w:p w:rsidR="006D2372" w:rsidRPr="00B37229" w:rsidRDefault="006D2372">
      <w:pPr>
        <w:rPr>
          <w:rFonts w:asciiTheme="majorHAnsi" w:hAnsiTheme="majorHAnsi" w:cstheme="majorHAnsi"/>
          <w:i/>
          <w:iCs/>
          <w:color w:val="000000"/>
        </w:rPr>
      </w:pPr>
      <w:r w:rsidRPr="00B37229">
        <w:rPr>
          <w:rFonts w:asciiTheme="majorHAnsi" w:hAnsiTheme="majorHAnsi" w:cstheme="majorHAnsi"/>
          <w:i/>
          <w:iCs/>
          <w:color w:val="000000"/>
        </w:rPr>
        <w:lastRenderedPageBreak/>
        <w:t>Ta funeste valeur m'instruit par ta victoire ;</w:t>
      </w:r>
    </w:p>
    <w:p w:rsidR="006D2372" w:rsidRPr="00B37229" w:rsidRDefault="006D2372">
      <w:pPr>
        <w:rPr>
          <w:rFonts w:asciiTheme="majorHAnsi" w:hAnsiTheme="majorHAnsi" w:cstheme="majorHAnsi"/>
          <w:color w:val="000000"/>
        </w:rPr>
      </w:pPr>
      <w:proofErr w:type="gramStart"/>
      <w:r w:rsidRPr="00B37229">
        <w:rPr>
          <w:rFonts w:asciiTheme="majorHAnsi" w:hAnsiTheme="majorHAnsi" w:cstheme="majorHAnsi"/>
          <w:i/>
          <w:iCs/>
          <w:color w:val="000000"/>
        </w:rPr>
        <w:t>elle</w:t>
      </w:r>
      <w:proofErr w:type="gramEnd"/>
      <w:r w:rsidRPr="00B37229">
        <w:rPr>
          <w:rFonts w:asciiTheme="majorHAnsi" w:hAnsiTheme="majorHAnsi" w:cstheme="majorHAnsi"/>
          <w:i/>
          <w:iCs/>
          <w:color w:val="000000"/>
        </w:rPr>
        <w:t xml:space="preserve"> a vengé ton père et soutenu ta gloire :</w:t>
      </w:r>
      <w:r w:rsidRPr="00B37229">
        <w:rPr>
          <w:rFonts w:asciiTheme="majorHAnsi" w:hAnsiTheme="majorHAnsi" w:cstheme="majorHAnsi"/>
          <w:i/>
          <w:iCs/>
          <w:color w:val="000000"/>
        </w:rPr>
        <w:br/>
        <w:t>même soin me regarde, et j' ai, pour m' affliger,</w:t>
      </w:r>
      <w:r w:rsidRPr="00B37229">
        <w:rPr>
          <w:rFonts w:asciiTheme="majorHAnsi" w:hAnsiTheme="majorHAnsi" w:cstheme="majorHAnsi"/>
          <w:i/>
          <w:iCs/>
          <w:color w:val="000000"/>
        </w:rPr>
        <w:br/>
        <w:t>Ma gloire à soutenir et mon père a vengé.</w:t>
      </w:r>
      <w:r w:rsidRPr="00B37229">
        <w:rPr>
          <w:rFonts w:asciiTheme="majorHAnsi" w:hAnsiTheme="majorHAnsi" w:cstheme="majorHAnsi"/>
          <w:i/>
          <w:iCs/>
          <w:color w:val="000000"/>
        </w:rPr>
        <w:br/>
        <w:t xml:space="preserve">             </w:t>
      </w:r>
      <w:r w:rsidRPr="00B37229">
        <w:rPr>
          <w:rFonts w:asciiTheme="majorHAnsi" w:hAnsiTheme="majorHAnsi" w:cstheme="majorHAnsi"/>
          <w:color w:val="000000"/>
        </w:rPr>
        <w:t xml:space="preserve">3/ Le chiasme, c’est-à-dire la </w:t>
      </w:r>
      <w:r w:rsidRPr="00B37229">
        <w:rPr>
          <w:rFonts w:asciiTheme="majorHAnsi" w:hAnsiTheme="majorHAnsi" w:cstheme="majorHAnsi"/>
          <w:i/>
          <w:iCs/>
          <w:color w:val="000000"/>
        </w:rPr>
        <w:t xml:space="preserve"> </w:t>
      </w:r>
      <w:r w:rsidRPr="00B37229">
        <w:rPr>
          <w:rFonts w:asciiTheme="majorHAnsi" w:hAnsiTheme="majorHAnsi" w:cstheme="majorHAnsi"/>
          <w:color w:val="000000"/>
        </w:rPr>
        <w:t>figure du miroir inversé, habite ses vers :</w:t>
      </w:r>
    </w:p>
    <w:p w:rsidR="006D2372" w:rsidRPr="00B37229" w:rsidRDefault="006D2372">
      <w:pPr>
        <w:rPr>
          <w:rFonts w:asciiTheme="majorHAnsi" w:hAnsiTheme="majorHAnsi" w:cstheme="majorHAnsi"/>
          <w:i/>
          <w:iCs/>
          <w:color w:val="000000"/>
        </w:rPr>
      </w:pPr>
      <w:proofErr w:type="gramStart"/>
      <w:r w:rsidRPr="00B37229">
        <w:rPr>
          <w:rFonts w:asciiTheme="majorHAnsi" w:hAnsiTheme="majorHAnsi" w:cstheme="majorHAnsi"/>
          <w:i/>
          <w:iCs/>
          <w:color w:val="000000"/>
        </w:rPr>
        <w:t>elle</w:t>
      </w:r>
      <w:proofErr w:type="gramEnd"/>
      <w:r w:rsidRPr="00B37229">
        <w:rPr>
          <w:rFonts w:asciiTheme="majorHAnsi" w:hAnsiTheme="majorHAnsi" w:cstheme="majorHAnsi"/>
          <w:i/>
          <w:iCs/>
          <w:color w:val="000000"/>
        </w:rPr>
        <w:t xml:space="preserve"> a vengé ton père et soutenu ta gloire</w:t>
      </w:r>
    </w:p>
    <w:p w:rsidR="006D2372" w:rsidRPr="00B37229" w:rsidRDefault="006D2372">
      <w:pPr>
        <w:rPr>
          <w:rFonts w:asciiTheme="majorHAnsi" w:hAnsiTheme="majorHAnsi" w:cstheme="majorHAnsi"/>
          <w:i/>
          <w:iCs/>
          <w:color w:val="000000"/>
        </w:rPr>
      </w:pPr>
      <w:r w:rsidRPr="00B37229">
        <w:rPr>
          <w:rFonts w:asciiTheme="majorHAnsi" w:hAnsiTheme="majorHAnsi" w:cstheme="majorHAnsi"/>
          <w:i/>
          <w:iCs/>
          <w:color w:val="000000"/>
        </w:rPr>
        <w:t>[…]</w:t>
      </w:r>
    </w:p>
    <w:p w:rsidR="006D2372" w:rsidRPr="00B37229" w:rsidRDefault="006D2372">
      <w:pPr>
        <w:rPr>
          <w:rFonts w:asciiTheme="majorHAnsi" w:hAnsiTheme="majorHAnsi" w:cstheme="majorHAnsi"/>
          <w:i/>
          <w:iCs/>
          <w:color w:val="000000"/>
        </w:rPr>
      </w:pPr>
      <w:r w:rsidRPr="00B37229">
        <w:rPr>
          <w:rFonts w:asciiTheme="majorHAnsi" w:hAnsiTheme="majorHAnsi" w:cstheme="majorHAnsi"/>
          <w:i/>
          <w:iCs/>
          <w:color w:val="000000"/>
        </w:rPr>
        <w:t>Ma gloire à soutenir et mon père à venger.</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Pourtant, comme dans le début de la scène répondait à la mort réelle voulue par Rodrigue la mort symbolique, figurée, vécue par Chimène, le mot « gloire », concernant une femme, n’a pas le même sens que s’il concerne un homme. La gloire d’une femme regarde son honneur, c’est-à-dire sa vertu, et plus largement sa conduite en ce qu’elle doit être conforme à celle que la société du XVIIème </w:t>
      </w:r>
      <w:proofErr w:type="gramStart"/>
      <w:r w:rsidRPr="00B37229">
        <w:rPr>
          <w:rFonts w:asciiTheme="majorHAnsi" w:hAnsiTheme="majorHAnsi" w:cstheme="majorHAnsi"/>
          <w:color w:val="000000"/>
        </w:rPr>
        <w:t>attend  (</w:t>
      </w:r>
      <w:proofErr w:type="gramEnd"/>
      <w:r w:rsidRPr="00B37229">
        <w:rPr>
          <w:rFonts w:asciiTheme="majorHAnsi" w:hAnsiTheme="majorHAnsi" w:cstheme="majorHAnsi"/>
          <w:color w:val="000000"/>
        </w:rPr>
        <w:t xml:space="preserve">discrétion, pudeur, fidélité )  alors que celle d’un homme se conquiert en faits d’armes. Comment Chimène va-t-elle soutenir sa gloire ? </w:t>
      </w:r>
      <w:r w:rsidRPr="00B37229">
        <w:rPr>
          <w:rFonts w:asciiTheme="majorHAnsi" w:hAnsiTheme="majorHAnsi" w:cstheme="majorHAnsi"/>
          <w:color w:val="000000"/>
        </w:rPr>
        <w:br/>
      </w:r>
    </w:p>
    <w:p w:rsidR="006D2372" w:rsidRPr="00B37229" w:rsidRDefault="006D2372">
      <w:pPr>
        <w:rPr>
          <w:rFonts w:asciiTheme="majorHAnsi" w:hAnsiTheme="majorHAnsi" w:cstheme="majorHAnsi"/>
          <w:color w:val="000000"/>
        </w:rPr>
      </w:pPr>
      <w:r w:rsidRPr="00B37229">
        <w:rPr>
          <w:rFonts w:asciiTheme="majorHAnsi" w:hAnsiTheme="majorHAnsi" w:cstheme="majorHAnsi"/>
          <w:i/>
          <w:iCs/>
          <w:color w:val="000000"/>
        </w:rPr>
        <w:t>Hélas ! Ton intérêt ici me désespère :</w:t>
      </w:r>
      <w:r w:rsidRPr="00B37229">
        <w:rPr>
          <w:rFonts w:asciiTheme="majorHAnsi" w:hAnsiTheme="majorHAnsi" w:cstheme="majorHAnsi"/>
          <w:i/>
          <w:iCs/>
          <w:color w:val="000000"/>
        </w:rPr>
        <w:br/>
        <w:t>si quelque autre malheur m'avoit ravi mon père,</w:t>
      </w:r>
      <w:r w:rsidRPr="00B37229">
        <w:rPr>
          <w:rFonts w:asciiTheme="majorHAnsi" w:hAnsiTheme="majorHAnsi" w:cstheme="majorHAnsi"/>
          <w:i/>
          <w:iCs/>
          <w:color w:val="000000"/>
        </w:rPr>
        <w:br/>
        <w:t>mon âme auroit trouvé dans le bien de te voir</w:t>
      </w:r>
      <w:r w:rsidRPr="00B37229">
        <w:rPr>
          <w:rFonts w:asciiTheme="majorHAnsi" w:hAnsiTheme="majorHAnsi" w:cstheme="majorHAnsi"/>
          <w:i/>
          <w:iCs/>
          <w:color w:val="000000"/>
        </w:rPr>
        <w:br/>
      </w:r>
      <w:proofErr w:type="gramStart"/>
      <w:r w:rsidRPr="00B37229">
        <w:rPr>
          <w:rFonts w:asciiTheme="majorHAnsi" w:hAnsiTheme="majorHAnsi" w:cstheme="majorHAnsi"/>
          <w:i/>
          <w:iCs/>
          <w:color w:val="000000"/>
        </w:rPr>
        <w:t>l' unique</w:t>
      </w:r>
      <w:proofErr w:type="gramEnd"/>
      <w:r w:rsidRPr="00B37229">
        <w:rPr>
          <w:rFonts w:asciiTheme="majorHAnsi" w:hAnsiTheme="majorHAnsi" w:cstheme="majorHAnsi"/>
          <w:i/>
          <w:iCs/>
          <w:color w:val="000000"/>
        </w:rPr>
        <w:t xml:space="preserve"> allégement qu' elle eût pu recevoir ;</w:t>
      </w:r>
      <w:r w:rsidRPr="00B37229">
        <w:rPr>
          <w:rFonts w:asciiTheme="majorHAnsi" w:hAnsiTheme="majorHAnsi" w:cstheme="majorHAnsi"/>
          <w:i/>
          <w:iCs/>
          <w:color w:val="000000"/>
        </w:rPr>
        <w:br/>
        <w:t>et contre ma douleur j' aurois senti des charmes,</w:t>
      </w:r>
      <w:r w:rsidRPr="00B37229">
        <w:rPr>
          <w:rFonts w:asciiTheme="majorHAnsi" w:hAnsiTheme="majorHAnsi" w:cstheme="majorHAnsi"/>
          <w:i/>
          <w:iCs/>
          <w:color w:val="000000"/>
        </w:rPr>
        <w:br/>
        <w:t>quand une main si chère eût essuyé mes larmes</w:t>
      </w:r>
      <w:r w:rsidRPr="00B37229">
        <w:rPr>
          <w:rFonts w:asciiTheme="majorHAnsi" w:hAnsiTheme="majorHAnsi" w:cstheme="majorHAnsi"/>
          <w:color w:val="000000"/>
        </w:rPr>
        <w:t>.</w:t>
      </w:r>
    </w:p>
    <w:p w:rsidR="006D2372" w:rsidRPr="00B37229" w:rsidRDefault="006D2372">
      <w:pPr>
        <w:ind w:firstLine="708"/>
        <w:rPr>
          <w:rFonts w:asciiTheme="majorHAnsi" w:hAnsiTheme="majorHAnsi" w:cstheme="majorHAnsi"/>
          <w:color w:val="000000"/>
        </w:rPr>
      </w:pPr>
      <w:r w:rsidRPr="00B37229">
        <w:rPr>
          <w:rFonts w:asciiTheme="majorHAnsi" w:hAnsiTheme="majorHAnsi" w:cstheme="majorHAnsi"/>
          <w:color w:val="000000"/>
        </w:rPr>
        <w:t>4/Une première réponse nous est livrée dans ces vers : l’honneur de Chimène, en cela représentatif de ce que l’on attend d’une jeune fille au XVIIème siècle, se réfugie dans sa fidélité à son amant et à son père, qui se transforment en désespoir au vu de la situation. Ce qui explique les marques du pathétique dans son discours : exclamations, vocabulaire de la déploration. Ce court récit, qui « refait le monde » au conditionnel imparfait, mode de l’imaginaire, répond au récit direct et circonstancié de l’affront et de sa vengeance par Rodrigue dans la tirade précédente.</w:t>
      </w:r>
    </w:p>
    <w:p w:rsidR="006D2372" w:rsidRPr="00B37229" w:rsidRDefault="006D2372">
      <w:pPr>
        <w:rPr>
          <w:rFonts w:asciiTheme="majorHAnsi" w:hAnsiTheme="majorHAnsi" w:cstheme="majorHAnsi"/>
          <w:color w:val="000000"/>
        </w:rPr>
      </w:pPr>
    </w:p>
    <w:p w:rsidR="006D2372" w:rsidRPr="00B37229" w:rsidRDefault="006D2372">
      <w:pPr>
        <w:rPr>
          <w:rFonts w:asciiTheme="majorHAnsi" w:hAnsiTheme="majorHAnsi" w:cstheme="majorHAnsi"/>
          <w:i/>
          <w:iCs/>
          <w:color w:val="000000"/>
        </w:rPr>
      </w:pPr>
      <w:r w:rsidRPr="00B37229">
        <w:rPr>
          <w:rFonts w:asciiTheme="majorHAnsi" w:hAnsiTheme="majorHAnsi" w:cstheme="majorHAnsi"/>
          <w:i/>
          <w:iCs/>
          <w:color w:val="000000"/>
        </w:rPr>
        <w:t xml:space="preserve">Mais il me faut te perdre après </w:t>
      </w:r>
      <w:proofErr w:type="gramStart"/>
      <w:r w:rsidRPr="00B37229">
        <w:rPr>
          <w:rFonts w:asciiTheme="majorHAnsi" w:hAnsiTheme="majorHAnsi" w:cstheme="majorHAnsi"/>
          <w:i/>
          <w:iCs/>
          <w:color w:val="000000"/>
        </w:rPr>
        <w:t>l' avoir</w:t>
      </w:r>
      <w:proofErr w:type="gramEnd"/>
      <w:r w:rsidRPr="00B37229">
        <w:rPr>
          <w:rFonts w:asciiTheme="majorHAnsi" w:hAnsiTheme="majorHAnsi" w:cstheme="majorHAnsi"/>
          <w:i/>
          <w:iCs/>
          <w:color w:val="000000"/>
        </w:rPr>
        <w:t xml:space="preserve"> perdu ;</w:t>
      </w:r>
      <w:r w:rsidRPr="00B37229">
        <w:rPr>
          <w:rFonts w:asciiTheme="majorHAnsi" w:hAnsiTheme="majorHAnsi" w:cstheme="majorHAnsi"/>
          <w:i/>
          <w:iCs/>
          <w:color w:val="000000"/>
        </w:rPr>
        <w:br/>
        <w:t>cet effort sur ma flamme à mon honneur est dû ;</w:t>
      </w:r>
      <w:r w:rsidRPr="00B37229">
        <w:rPr>
          <w:rFonts w:asciiTheme="majorHAnsi" w:hAnsiTheme="majorHAnsi" w:cstheme="majorHAnsi"/>
          <w:i/>
          <w:iCs/>
          <w:color w:val="000000"/>
        </w:rPr>
        <w:br/>
        <w:t>et cet affreux devoir, dont l' ordre m' assassine,</w:t>
      </w:r>
      <w:r w:rsidRPr="00B37229">
        <w:rPr>
          <w:rFonts w:asciiTheme="majorHAnsi" w:hAnsiTheme="majorHAnsi" w:cstheme="majorHAnsi"/>
          <w:i/>
          <w:iCs/>
          <w:color w:val="000000"/>
        </w:rPr>
        <w:br/>
        <w:t>me force à travailler moi-même à ta ruine.</w:t>
      </w:r>
    </w:p>
    <w:p w:rsidR="006D2372" w:rsidRPr="00B37229" w:rsidRDefault="006D2372">
      <w:pPr>
        <w:ind w:firstLine="708"/>
        <w:rPr>
          <w:rFonts w:asciiTheme="majorHAnsi" w:hAnsiTheme="majorHAnsi" w:cstheme="majorHAnsi"/>
          <w:color w:val="000000"/>
        </w:rPr>
      </w:pPr>
      <w:r w:rsidRPr="00B37229">
        <w:rPr>
          <w:rFonts w:asciiTheme="majorHAnsi" w:hAnsiTheme="majorHAnsi" w:cstheme="majorHAnsi"/>
          <w:color w:val="000000"/>
        </w:rPr>
        <w:t>5</w:t>
      </w:r>
      <w:proofErr w:type="gramStart"/>
      <w:r w:rsidRPr="00B37229">
        <w:rPr>
          <w:rFonts w:asciiTheme="majorHAnsi" w:hAnsiTheme="majorHAnsi" w:cstheme="majorHAnsi"/>
          <w:color w:val="000000"/>
        </w:rPr>
        <w:t>/«</w:t>
      </w:r>
      <w:proofErr w:type="gramEnd"/>
      <w:r w:rsidRPr="00B37229">
        <w:rPr>
          <w:rFonts w:asciiTheme="majorHAnsi" w:hAnsiTheme="majorHAnsi" w:cstheme="majorHAnsi"/>
          <w:color w:val="000000"/>
        </w:rPr>
        <w:t xml:space="preserve"> perdre » Rodrigue, au sens du XVIIème siècle, cela signifie « causer la mort de, faire périr ». L’honneur de Chimène lui impose donc de venger son père par la mort de Rodrigue : ce faisant, et la mort figurée refait surface, elle meurt. Ce qui signifie que sa vie ne fait qu’un avec son amour. Pourquoi alors ne tue-t-elle pas son amant ? Parce qu’il ne sied pas à une femme de faire couler le sang, par bienséance ? Parce qu’un meurtre sur scène, même dans une tragi-comédie, serait malséant ? Ou pour une autre raison ?  </w:t>
      </w:r>
    </w:p>
    <w:p w:rsidR="006D2372" w:rsidRPr="00B37229" w:rsidRDefault="006D2372">
      <w:pPr>
        <w:rPr>
          <w:rFonts w:asciiTheme="majorHAnsi" w:hAnsiTheme="majorHAnsi" w:cstheme="majorHAnsi"/>
          <w:color w:val="000000"/>
        </w:rPr>
      </w:pPr>
    </w:p>
    <w:p w:rsidR="006D2372" w:rsidRPr="00B37229" w:rsidRDefault="006D2372">
      <w:pPr>
        <w:rPr>
          <w:rFonts w:asciiTheme="majorHAnsi" w:hAnsiTheme="majorHAnsi" w:cstheme="majorHAnsi"/>
          <w:i/>
          <w:iCs/>
          <w:color w:val="000000"/>
        </w:rPr>
      </w:pPr>
      <w:r w:rsidRPr="00B37229">
        <w:rPr>
          <w:rFonts w:asciiTheme="majorHAnsi" w:hAnsiTheme="majorHAnsi" w:cstheme="majorHAnsi"/>
          <w:i/>
          <w:iCs/>
          <w:color w:val="000000"/>
        </w:rPr>
        <w:t xml:space="preserve">Car enfin </w:t>
      </w:r>
      <w:proofErr w:type="gramStart"/>
      <w:r w:rsidRPr="00B37229">
        <w:rPr>
          <w:rFonts w:asciiTheme="majorHAnsi" w:hAnsiTheme="majorHAnsi" w:cstheme="majorHAnsi"/>
          <w:i/>
          <w:iCs/>
          <w:color w:val="000000"/>
        </w:rPr>
        <w:t>n' attends</w:t>
      </w:r>
      <w:proofErr w:type="gramEnd"/>
      <w:r w:rsidRPr="00B37229">
        <w:rPr>
          <w:rFonts w:asciiTheme="majorHAnsi" w:hAnsiTheme="majorHAnsi" w:cstheme="majorHAnsi"/>
          <w:i/>
          <w:iCs/>
          <w:color w:val="000000"/>
        </w:rPr>
        <w:t xml:space="preserve"> pas de mon affection</w:t>
      </w:r>
      <w:r w:rsidRPr="00B37229">
        <w:rPr>
          <w:rFonts w:asciiTheme="majorHAnsi" w:hAnsiTheme="majorHAnsi" w:cstheme="majorHAnsi"/>
          <w:i/>
          <w:iCs/>
          <w:color w:val="000000"/>
        </w:rPr>
        <w:br/>
        <w:t>de lâches sentiments pour ta punition.</w:t>
      </w:r>
    </w:p>
    <w:p w:rsidR="006D2372" w:rsidRPr="00B37229" w:rsidRDefault="006D2372">
      <w:pPr>
        <w:ind w:firstLine="708"/>
        <w:rPr>
          <w:rFonts w:asciiTheme="majorHAnsi" w:hAnsiTheme="majorHAnsi" w:cstheme="majorHAnsi"/>
          <w:color w:val="000000"/>
        </w:rPr>
      </w:pPr>
      <w:r w:rsidRPr="00B37229">
        <w:rPr>
          <w:rFonts w:asciiTheme="majorHAnsi" w:hAnsiTheme="majorHAnsi" w:cstheme="majorHAnsi"/>
          <w:color w:val="000000"/>
        </w:rPr>
        <w:t xml:space="preserve">6/Ces deux vers répondent aux deux vers qui débutaient quasiment la tirade de Rodrigue, et ils annoncent la fin de celle de Chimène : la punition demandée par Chimène remplace « la bonne action » accomplie par Rodrigue. Mais une même valeur les guide, avec les différences dues à leur sexe que l’on a </w:t>
      </w:r>
      <w:proofErr w:type="gramStart"/>
      <w:r w:rsidRPr="00B37229">
        <w:rPr>
          <w:rFonts w:asciiTheme="majorHAnsi" w:hAnsiTheme="majorHAnsi" w:cstheme="majorHAnsi"/>
          <w:color w:val="000000"/>
        </w:rPr>
        <w:t>notées</w:t>
      </w:r>
      <w:proofErr w:type="gramEnd"/>
      <w:r w:rsidRPr="00B37229">
        <w:rPr>
          <w:rFonts w:asciiTheme="majorHAnsi" w:hAnsiTheme="majorHAnsi" w:cstheme="majorHAnsi"/>
          <w:color w:val="000000"/>
        </w:rPr>
        <w:t>, et cette valeur est l’honneur.</w:t>
      </w:r>
    </w:p>
    <w:p w:rsidR="006D2372" w:rsidRPr="00B37229" w:rsidRDefault="006D2372">
      <w:pPr>
        <w:rPr>
          <w:rFonts w:asciiTheme="majorHAnsi" w:hAnsiTheme="majorHAnsi" w:cstheme="majorHAnsi"/>
          <w:color w:val="000000"/>
        </w:rPr>
      </w:pPr>
    </w:p>
    <w:p w:rsidR="006D2372" w:rsidRPr="00B37229" w:rsidRDefault="006D2372">
      <w:pPr>
        <w:rPr>
          <w:rFonts w:asciiTheme="majorHAnsi" w:hAnsiTheme="majorHAnsi" w:cstheme="majorHAnsi"/>
          <w:i/>
          <w:iCs/>
          <w:color w:val="000000"/>
        </w:rPr>
      </w:pPr>
      <w:r w:rsidRPr="00B37229">
        <w:rPr>
          <w:rFonts w:asciiTheme="majorHAnsi" w:hAnsiTheme="majorHAnsi" w:cstheme="majorHAnsi"/>
          <w:i/>
          <w:iCs/>
          <w:color w:val="000000"/>
        </w:rPr>
        <w:lastRenderedPageBreak/>
        <w:t xml:space="preserve">De quoi qu'en ta faveur notre amour </w:t>
      </w:r>
      <w:proofErr w:type="gramStart"/>
      <w:r w:rsidRPr="00B37229">
        <w:rPr>
          <w:rFonts w:asciiTheme="majorHAnsi" w:hAnsiTheme="majorHAnsi" w:cstheme="majorHAnsi"/>
          <w:i/>
          <w:iCs/>
          <w:color w:val="000000"/>
        </w:rPr>
        <w:t>m' entretienne</w:t>
      </w:r>
      <w:proofErr w:type="gramEnd"/>
      <w:r w:rsidRPr="00B37229">
        <w:rPr>
          <w:rFonts w:asciiTheme="majorHAnsi" w:hAnsiTheme="majorHAnsi" w:cstheme="majorHAnsi"/>
          <w:i/>
          <w:iCs/>
          <w:color w:val="000000"/>
        </w:rPr>
        <w:t>,</w:t>
      </w:r>
      <w:r w:rsidRPr="00B37229">
        <w:rPr>
          <w:rFonts w:asciiTheme="majorHAnsi" w:hAnsiTheme="majorHAnsi" w:cstheme="majorHAnsi"/>
          <w:i/>
          <w:iCs/>
          <w:color w:val="000000"/>
        </w:rPr>
        <w:br/>
        <w:t>ma générosité doit répondre à la tienne :</w:t>
      </w:r>
      <w:r w:rsidRPr="00B37229">
        <w:rPr>
          <w:rFonts w:asciiTheme="majorHAnsi" w:hAnsiTheme="majorHAnsi" w:cstheme="majorHAnsi"/>
          <w:i/>
          <w:iCs/>
          <w:color w:val="000000"/>
        </w:rPr>
        <w:br/>
        <w:t>tu t'es, en m'offensant, montré digne de moi ;</w:t>
      </w:r>
      <w:r w:rsidRPr="00B37229">
        <w:rPr>
          <w:rFonts w:asciiTheme="majorHAnsi" w:hAnsiTheme="majorHAnsi" w:cstheme="majorHAnsi"/>
          <w:i/>
          <w:iCs/>
          <w:color w:val="000000"/>
        </w:rPr>
        <w:br/>
        <w:t>je me dois, par ta mort, montrer digne de toi.</w:t>
      </w:r>
    </w:p>
    <w:p w:rsidR="006D2372" w:rsidRPr="00B37229" w:rsidRDefault="006D2372">
      <w:pPr>
        <w:ind w:firstLine="708"/>
        <w:rPr>
          <w:rFonts w:asciiTheme="majorHAnsi" w:hAnsiTheme="majorHAnsi" w:cstheme="majorHAnsi"/>
          <w:color w:val="000000"/>
        </w:rPr>
      </w:pPr>
      <w:r w:rsidRPr="00B37229">
        <w:rPr>
          <w:rFonts w:asciiTheme="majorHAnsi" w:hAnsiTheme="majorHAnsi" w:cstheme="majorHAnsi"/>
          <w:color w:val="000000"/>
        </w:rPr>
        <w:t xml:space="preserve">7/L’amour est vécu comme étant subordonné à l’honneur. Chimène doit venger son père, au même titre que Rodrigue a vengé le sien. L’honneur de la lignée prend le pas sur le destin individuel.  </w:t>
      </w:r>
    </w:p>
    <w:p w:rsidR="006D2372" w:rsidRPr="00B37229" w:rsidRDefault="006D2372">
      <w:pPr>
        <w:rPr>
          <w:rFonts w:asciiTheme="majorHAnsi" w:hAnsiTheme="majorHAnsi" w:cstheme="majorHAnsi"/>
          <w:color w:val="000000"/>
        </w:rPr>
      </w:pP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Ces deux tirades n’ont pas fait avancer la situation, mais elles ont éclairé le spectateur sur le moteur de l’action : la vengeance pour sauvegarder l’honneur, si elle ne remet jamais en question l’amour profond et sincère que se portent les jeunes gens, fait basculer ce sentiment, à ce moment de la pièce, du côté du tragique. La mort semble la seule issue. Nous allons maintenant récapituler ce que l’honneur implique pour chacun des protagonistes parlants de la scène. </w:t>
      </w:r>
    </w:p>
    <w:p w:rsidR="006D2372" w:rsidRPr="00B37229" w:rsidRDefault="006D2372">
      <w:pPr>
        <w:rPr>
          <w:rFonts w:asciiTheme="majorHAnsi" w:hAnsiTheme="majorHAnsi" w:cstheme="majorHAnsi"/>
          <w:color w:val="000000"/>
        </w:rPr>
      </w:pPr>
    </w:p>
    <w:p w:rsidR="006D2372" w:rsidRPr="00B37229" w:rsidRDefault="006D2372">
      <w:pPr>
        <w:rPr>
          <w:rFonts w:asciiTheme="majorHAnsi" w:hAnsiTheme="majorHAnsi" w:cstheme="majorHAnsi"/>
        </w:rPr>
      </w:pPr>
      <w:r w:rsidRPr="00B37229">
        <w:rPr>
          <w:rFonts w:asciiTheme="majorHAnsi" w:hAnsiTheme="majorHAnsi" w:cstheme="majorHAnsi"/>
        </w:rPr>
        <w:t>Valeurs et sentiments à l’œuvre : une certaine idée de soi dans le monde.</w:t>
      </w:r>
    </w:p>
    <w:p w:rsidR="006D2372" w:rsidRPr="00B37229" w:rsidRDefault="006D2372">
      <w:pPr>
        <w:rPr>
          <w:rFonts w:asciiTheme="majorHAnsi" w:hAnsiTheme="majorHAnsi" w:cstheme="majorHAnsi"/>
        </w:rPr>
      </w:pPr>
      <w:r w:rsidRPr="00B37229">
        <w:rPr>
          <w:rFonts w:asciiTheme="majorHAnsi" w:hAnsiTheme="majorHAnsi" w:cstheme="majorHAnsi"/>
        </w:rPr>
        <w:t xml:space="preserve">1/ L’honneur : ce que l’on doit à son sang.  </w:t>
      </w:r>
    </w:p>
    <w:p w:rsidR="006D2372" w:rsidRPr="00B37229" w:rsidRDefault="006D2372">
      <w:pPr>
        <w:rPr>
          <w:rFonts w:asciiTheme="majorHAnsi" w:hAnsiTheme="majorHAnsi" w:cstheme="majorHAnsi"/>
        </w:rPr>
      </w:pPr>
      <w:r w:rsidRPr="00B37229">
        <w:rPr>
          <w:rFonts w:asciiTheme="majorHAnsi" w:hAnsiTheme="majorHAnsi" w:cstheme="majorHAnsi"/>
        </w:rPr>
        <w:t>Pour Chimène comme pour Rodrigue, (personnage de Corneille, ne l’oublions pas !) la lignée, la famille, prime sur le destin individuel, et donc sur le sentiment amoureux. La vengeance d’un père passe obligatoirement devant l’amour. L’honneur fait donc partie de la sphère publique.</w:t>
      </w:r>
    </w:p>
    <w:p w:rsidR="006D2372" w:rsidRPr="00B37229" w:rsidRDefault="006D2372">
      <w:pPr>
        <w:rPr>
          <w:rFonts w:asciiTheme="majorHAnsi" w:hAnsiTheme="majorHAnsi" w:cstheme="majorHAnsi"/>
        </w:rPr>
      </w:pPr>
      <w:r w:rsidRPr="00B37229">
        <w:rPr>
          <w:rFonts w:asciiTheme="majorHAnsi" w:hAnsiTheme="majorHAnsi" w:cstheme="majorHAnsi"/>
        </w:rPr>
        <w:t>2/ L’honneur : ce que l’on se doit.</w:t>
      </w:r>
    </w:p>
    <w:p w:rsidR="006D2372" w:rsidRPr="00B37229" w:rsidRDefault="006D2372">
      <w:pPr>
        <w:rPr>
          <w:rFonts w:asciiTheme="majorHAnsi" w:hAnsiTheme="majorHAnsi" w:cstheme="majorHAnsi"/>
        </w:rPr>
      </w:pPr>
      <w:r w:rsidRPr="00B37229">
        <w:rPr>
          <w:rFonts w:asciiTheme="majorHAnsi" w:hAnsiTheme="majorHAnsi" w:cstheme="majorHAnsi"/>
        </w:rPr>
        <w:t xml:space="preserve">Corneille, au travers de ses deux personnages, propose aussi une morale individuelle, puisque Chimène comme Rodrigue ne seraient plus eux-mêmes, s’ils ne se devaient pas à eux-mêmes la vengeance de leur pères respectifs. La sphère publique rejoint et pénètre ainsi la sphère privée : être noble, c’est respecter un code, c’est-à-dire, de façon différente pour un homme et pour une femme, se conduire d’une certaine façon. </w:t>
      </w:r>
    </w:p>
    <w:p w:rsidR="006D2372" w:rsidRPr="00B37229" w:rsidRDefault="006D2372">
      <w:pPr>
        <w:rPr>
          <w:rFonts w:asciiTheme="majorHAnsi" w:hAnsiTheme="majorHAnsi" w:cstheme="majorHAnsi"/>
        </w:rPr>
      </w:pPr>
    </w:p>
    <w:p w:rsidR="006D2372" w:rsidRPr="00B37229" w:rsidRDefault="006D2372">
      <w:pPr>
        <w:rPr>
          <w:rFonts w:asciiTheme="majorHAnsi" w:hAnsiTheme="majorHAnsi" w:cstheme="majorHAnsi"/>
        </w:rPr>
      </w:pPr>
    </w:p>
    <w:p w:rsidR="006D2372" w:rsidRPr="00B37229" w:rsidRDefault="006D2372">
      <w:pPr>
        <w:rPr>
          <w:rFonts w:asciiTheme="majorHAnsi" w:hAnsiTheme="majorHAnsi" w:cstheme="majorHAnsi"/>
        </w:rPr>
      </w:pPr>
      <w:r w:rsidRPr="00B37229">
        <w:rPr>
          <w:rFonts w:asciiTheme="majorHAnsi" w:hAnsiTheme="majorHAnsi" w:cstheme="majorHAnsi"/>
        </w:rPr>
        <w:t>3/ L’honneur : ce que l’on doit à celui que l’on aime.</w:t>
      </w:r>
    </w:p>
    <w:p w:rsidR="006D2372" w:rsidRPr="00B37229" w:rsidRDefault="006D2372">
      <w:pPr>
        <w:rPr>
          <w:rFonts w:asciiTheme="majorHAnsi" w:hAnsiTheme="majorHAnsi" w:cstheme="majorHAnsi"/>
        </w:rPr>
      </w:pPr>
      <w:r w:rsidRPr="00B37229">
        <w:rPr>
          <w:rFonts w:asciiTheme="majorHAnsi" w:hAnsiTheme="majorHAnsi" w:cstheme="majorHAnsi"/>
        </w:rPr>
        <w:t xml:space="preserve">C’est le respect de ce code qui, loin de l’amoindrir, en le rendant plus difficile, augmente leur amour l’un pour l’autre. L’honneur, s’il empêche l’amour de Rodrigue et Chimène, le nourrit en même temps, et l’augmente. </w:t>
      </w:r>
    </w:p>
    <w:p w:rsidR="006D2372" w:rsidRPr="00B37229" w:rsidRDefault="006D2372">
      <w:pPr>
        <w:rPr>
          <w:rFonts w:asciiTheme="majorHAnsi" w:hAnsiTheme="majorHAnsi" w:cstheme="majorHAnsi"/>
        </w:rPr>
      </w:pPr>
    </w:p>
    <w:p w:rsidR="006D2372" w:rsidRPr="00B37229" w:rsidRDefault="006D2372">
      <w:pPr>
        <w:rPr>
          <w:rFonts w:asciiTheme="majorHAnsi" w:hAnsiTheme="majorHAnsi" w:cstheme="majorHAnsi"/>
        </w:rPr>
      </w:pPr>
      <w:r w:rsidRPr="00B37229">
        <w:rPr>
          <w:rFonts w:asciiTheme="majorHAnsi" w:hAnsiTheme="majorHAnsi" w:cstheme="majorHAnsi"/>
        </w:rPr>
        <w:t>Dans la partie de la scène qui suit, et que je vous laisse le soin de lire, Chimène diffère la mort de Rodrigue, en faisant entrer en jeu une tierce personne, sans la nommer, le roi : c’est de lui qu’elle attend la justice. Ce faisant, elle oppose à la justice directe, féodale, une justice médiatisée plus centralisée, plus « moderne », qui correspond aux vœux de Louis XIII, roi de France au moment où Corneille écrit sa pièce.</w:t>
      </w:r>
    </w:p>
    <w:p w:rsidR="006D2372" w:rsidRPr="00B37229" w:rsidRDefault="006D2372">
      <w:pPr>
        <w:rPr>
          <w:rFonts w:asciiTheme="majorHAnsi" w:hAnsiTheme="majorHAnsi" w:cstheme="majorHAnsi"/>
        </w:rPr>
      </w:pPr>
      <w:r w:rsidRPr="00B37229">
        <w:rPr>
          <w:rFonts w:asciiTheme="majorHAnsi" w:hAnsiTheme="majorHAnsi" w:cstheme="majorHAnsi"/>
        </w:rPr>
        <w:t xml:space="preserve">Elle revendique aussi de montrer son amour, sa fidélité à Rodrigue en même temps qu’elle le poursuit. C’est-à-dire qu’elle fait entrer la sphère privée, individuelle, dans la sphère publique. </w:t>
      </w:r>
    </w:p>
    <w:p w:rsidR="006D2372" w:rsidRPr="00B37229" w:rsidRDefault="006D2372">
      <w:pPr>
        <w:rPr>
          <w:rFonts w:asciiTheme="majorHAnsi" w:hAnsiTheme="majorHAnsi" w:cstheme="majorHAnsi"/>
        </w:rPr>
      </w:pPr>
    </w:p>
    <w:p w:rsidR="006D2372" w:rsidRPr="00B37229" w:rsidRDefault="006D2372">
      <w:pPr>
        <w:rPr>
          <w:rFonts w:asciiTheme="majorHAnsi" w:hAnsiTheme="majorHAnsi" w:cstheme="majorHAnsi"/>
        </w:rPr>
      </w:pPr>
      <w:r w:rsidRPr="00B37229">
        <w:rPr>
          <w:rFonts w:asciiTheme="majorHAnsi" w:hAnsiTheme="majorHAnsi" w:cstheme="majorHAnsi"/>
        </w:rPr>
        <w:t>La scène se termine sur un duo lyrique et pathétique, suite à la dernière demande de mort de Rodrigue : les personnages se quittent, plus amoureux que jamais, mais plus certains aussi qu’un destin tragique les attend.</w:t>
      </w:r>
    </w:p>
    <w:p w:rsidR="006D2372" w:rsidRPr="00B37229" w:rsidRDefault="006D2372">
      <w:pPr>
        <w:rPr>
          <w:rFonts w:asciiTheme="majorHAnsi" w:hAnsiTheme="majorHAnsi" w:cstheme="majorHAnsi"/>
        </w:rPr>
      </w:pPr>
      <w:r w:rsidRPr="00B37229">
        <w:rPr>
          <w:rFonts w:asciiTheme="majorHAnsi" w:hAnsiTheme="majorHAnsi" w:cstheme="majorHAnsi"/>
        </w:rPr>
        <w:lastRenderedPageBreak/>
        <w:t xml:space="preserve">Après cette ultime lecture, nous nous demanderons comment Rodrigue d’une part, Chimène d’autre part vivent leur amour, ce que ce dernier leur fait envisager. </w:t>
      </w:r>
    </w:p>
    <w:p w:rsidR="006D2372" w:rsidRPr="00B37229" w:rsidRDefault="006D2372">
      <w:pPr>
        <w:rPr>
          <w:rFonts w:asciiTheme="majorHAnsi" w:hAnsiTheme="majorHAnsi" w:cstheme="majorHAnsi"/>
        </w:rPr>
      </w:pPr>
      <w:proofErr w:type="gramStart"/>
      <w:r w:rsidRPr="00B37229">
        <w:rPr>
          <w:rFonts w:asciiTheme="majorHAnsi" w:hAnsiTheme="majorHAnsi" w:cstheme="majorHAnsi"/>
        </w:rPr>
        <w:t>a</w:t>
      </w:r>
      <w:proofErr w:type="gramEnd"/>
      <w:r w:rsidRPr="00B37229">
        <w:rPr>
          <w:rFonts w:asciiTheme="majorHAnsi" w:hAnsiTheme="majorHAnsi" w:cstheme="majorHAnsi"/>
        </w:rPr>
        <w:t>/ Amour et demande de mort (Eros et thanatos) : Rodrigue ? conséquences.</w:t>
      </w:r>
    </w:p>
    <w:p w:rsidR="006D2372" w:rsidRPr="00B37229" w:rsidRDefault="006D2372">
      <w:pPr>
        <w:rPr>
          <w:rFonts w:asciiTheme="majorHAnsi" w:hAnsiTheme="majorHAnsi" w:cstheme="majorHAnsi"/>
        </w:rPr>
      </w:pPr>
      <w:proofErr w:type="gramStart"/>
      <w:r w:rsidRPr="00B37229">
        <w:rPr>
          <w:rFonts w:asciiTheme="majorHAnsi" w:hAnsiTheme="majorHAnsi" w:cstheme="majorHAnsi"/>
        </w:rPr>
        <w:t>b</w:t>
      </w:r>
      <w:proofErr w:type="gramEnd"/>
      <w:r w:rsidRPr="00B37229">
        <w:rPr>
          <w:rFonts w:asciiTheme="majorHAnsi" w:hAnsiTheme="majorHAnsi" w:cstheme="majorHAnsi"/>
        </w:rPr>
        <w:t>/ Amour et demande de justice (Eros et justice : régulation possible): Chimène ? conséquences.</w:t>
      </w:r>
    </w:p>
    <w:p w:rsidR="006D2372" w:rsidRPr="00B37229" w:rsidRDefault="006D2372">
      <w:pPr>
        <w:rPr>
          <w:rFonts w:asciiTheme="majorHAnsi" w:hAnsiTheme="majorHAnsi" w:cstheme="majorHAnsi"/>
        </w:rPr>
      </w:pPr>
      <w:proofErr w:type="gramStart"/>
      <w:r w:rsidRPr="00B37229">
        <w:rPr>
          <w:rFonts w:asciiTheme="majorHAnsi" w:hAnsiTheme="majorHAnsi" w:cstheme="majorHAnsi"/>
        </w:rPr>
        <w:t>c</w:t>
      </w:r>
      <w:proofErr w:type="gramEnd"/>
      <w:r w:rsidRPr="00B37229">
        <w:rPr>
          <w:rFonts w:asciiTheme="majorHAnsi" w:hAnsiTheme="majorHAnsi" w:cstheme="majorHAnsi"/>
        </w:rPr>
        <w:t>/ Amour sublimée par les épreuves( Eros et sublimation) : lyrisme, élan, énergie.</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 xml:space="preserve"> </w:t>
      </w:r>
    </w:p>
    <w:p w:rsidR="006D2372" w:rsidRPr="00B37229" w:rsidRDefault="006D2372">
      <w:pPr>
        <w:rPr>
          <w:rFonts w:asciiTheme="majorHAnsi" w:hAnsiTheme="majorHAnsi" w:cstheme="majorHAnsi"/>
          <w:color w:val="000000"/>
        </w:rPr>
      </w:pPr>
    </w:p>
    <w:p w:rsidR="006D2372" w:rsidRPr="00B37229" w:rsidRDefault="006D2372">
      <w:pPr>
        <w:rPr>
          <w:rFonts w:asciiTheme="majorHAnsi" w:hAnsiTheme="majorHAnsi" w:cstheme="majorHAnsi"/>
        </w:rPr>
      </w:pPr>
    </w:p>
    <w:p w:rsidR="006D2372" w:rsidRPr="00B37229" w:rsidRDefault="006D2372">
      <w:pPr>
        <w:rPr>
          <w:rFonts w:asciiTheme="majorHAnsi" w:hAnsiTheme="majorHAnsi" w:cstheme="majorHAnsi"/>
        </w:rPr>
      </w:pPr>
    </w:p>
    <w:p w:rsidR="006D2372" w:rsidRPr="00B37229" w:rsidRDefault="006D2372">
      <w:pPr>
        <w:rPr>
          <w:rFonts w:asciiTheme="majorHAnsi" w:hAnsiTheme="majorHAnsi" w:cstheme="majorHAnsi"/>
          <w:i/>
          <w:iCs/>
          <w:color w:val="000000"/>
        </w:rPr>
      </w:pPr>
      <w:r w:rsidRPr="00B37229">
        <w:rPr>
          <w:rFonts w:asciiTheme="majorHAnsi" w:hAnsiTheme="majorHAnsi" w:cstheme="majorHAnsi"/>
          <w:b/>
          <w:bCs/>
          <w:i/>
          <w:iCs/>
          <w:color w:val="000000"/>
        </w:rPr>
        <w:t>Don Rodrigue.</w:t>
      </w:r>
      <w:r w:rsidRPr="00B37229">
        <w:rPr>
          <w:rFonts w:asciiTheme="majorHAnsi" w:hAnsiTheme="majorHAnsi" w:cstheme="majorHAnsi"/>
          <w:b/>
          <w:bCs/>
          <w:i/>
          <w:iCs/>
          <w:color w:val="000000"/>
        </w:rPr>
        <w:br/>
      </w:r>
      <w:r w:rsidRPr="00B37229">
        <w:rPr>
          <w:rFonts w:asciiTheme="majorHAnsi" w:hAnsiTheme="majorHAnsi" w:cstheme="majorHAnsi"/>
          <w:i/>
          <w:iCs/>
          <w:color w:val="000000"/>
        </w:rPr>
        <w:t>Que je meure !</w:t>
      </w:r>
      <w:r w:rsidRPr="00B37229">
        <w:rPr>
          <w:rFonts w:asciiTheme="majorHAnsi" w:hAnsiTheme="majorHAnsi" w:cstheme="majorHAnsi"/>
          <w:i/>
          <w:iCs/>
          <w:color w:val="000000"/>
        </w:rPr>
        <w:br/>
      </w:r>
      <w:r w:rsidRPr="00B37229">
        <w:rPr>
          <w:rFonts w:asciiTheme="majorHAnsi" w:hAnsiTheme="majorHAnsi" w:cstheme="majorHAnsi"/>
          <w:b/>
          <w:bCs/>
          <w:i/>
          <w:iCs/>
          <w:color w:val="000000"/>
        </w:rPr>
        <w:t>Chimène.</w:t>
      </w:r>
      <w:r w:rsidRPr="00B37229">
        <w:rPr>
          <w:rFonts w:asciiTheme="majorHAnsi" w:hAnsiTheme="majorHAnsi" w:cstheme="majorHAnsi"/>
          <w:b/>
          <w:bCs/>
          <w:i/>
          <w:iCs/>
          <w:color w:val="000000"/>
        </w:rPr>
        <w:br/>
        <w:t xml:space="preserve">                         </w:t>
      </w:r>
      <w:r w:rsidRPr="00B37229">
        <w:rPr>
          <w:rFonts w:asciiTheme="majorHAnsi" w:hAnsiTheme="majorHAnsi" w:cstheme="majorHAnsi"/>
          <w:i/>
          <w:iCs/>
          <w:color w:val="000000"/>
        </w:rPr>
        <w:t>Va-</w:t>
      </w:r>
      <w:proofErr w:type="gramStart"/>
      <w:r w:rsidRPr="00B37229">
        <w:rPr>
          <w:rFonts w:asciiTheme="majorHAnsi" w:hAnsiTheme="majorHAnsi" w:cstheme="majorHAnsi"/>
          <w:i/>
          <w:iCs/>
          <w:color w:val="000000"/>
        </w:rPr>
        <w:t>t' en</w:t>
      </w:r>
      <w:proofErr w:type="gramEnd"/>
      <w:r w:rsidRPr="00B37229">
        <w:rPr>
          <w:rFonts w:asciiTheme="majorHAnsi" w:hAnsiTheme="majorHAnsi" w:cstheme="majorHAnsi"/>
          <w:i/>
          <w:iCs/>
          <w:color w:val="000000"/>
        </w:rPr>
        <w:t>.</w:t>
      </w:r>
      <w:r w:rsidRPr="00B37229">
        <w:rPr>
          <w:rFonts w:asciiTheme="majorHAnsi" w:hAnsiTheme="majorHAnsi" w:cstheme="majorHAnsi"/>
          <w:i/>
          <w:iCs/>
          <w:color w:val="000000"/>
        </w:rPr>
        <w:br/>
      </w:r>
      <w:r w:rsidRPr="00B37229">
        <w:rPr>
          <w:rFonts w:asciiTheme="majorHAnsi" w:hAnsiTheme="majorHAnsi" w:cstheme="majorHAnsi"/>
          <w:b/>
          <w:bCs/>
          <w:i/>
          <w:iCs/>
          <w:color w:val="000000"/>
        </w:rPr>
        <w:t>Don Rodrigue.</w:t>
      </w:r>
      <w:r w:rsidRPr="00B37229">
        <w:rPr>
          <w:rFonts w:asciiTheme="majorHAnsi" w:hAnsiTheme="majorHAnsi" w:cstheme="majorHAnsi"/>
          <w:b/>
          <w:bCs/>
          <w:i/>
          <w:iCs/>
          <w:color w:val="000000"/>
        </w:rPr>
        <w:br/>
        <w:t xml:space="preserve">                                          </w:t>
      </w:r>
      <w:r w:rsidRPr="00B37229">
        <w:rPr>
          <w:rFonts w:asciiTheme="majorHAnsi" w:hAnsiTheme="majorHAnsi" w:cstheme="majorHAnsi"/>
          <w:i/>
          <w:iCs/>
          <w:color w:val="000000"/>
        </w:rPr>
        <w:t>à quoi te résous-tu ?</w:t>
      </w:r>
      <w:r w:rsidRPr="00B37229">
        <w:rPr>
          <w:rFonts w:asciiTheme="majorHAnsi" w:hAnsiTheme="majorHAnsi" w:cstheme="majorHAnsi"/>
          <w:i/>
          <w:iCs/>
          <w:color w:val="000000"/>
        </w:rPr>
        <w:br/>
      </w:r>
      <w:r w:rsidRPr="00B37229">
        <w:rPr>
          <w:rFonts w:asciiTheme="majorHAnsi" w:hAnsiTheme="majorHAnsi" w:cstheme="majorHAnsi"/>
          <w:b/>
          <w:bCs/>
          <w:i/>
          <w:iCs/>
          <w:color w:val="000000"/>
        </w:rPr>
        <w:t>Chimène.</w:t>
      </w:r>
      <w:r w:rsidRPr="00B37229">
        <w:rPr>
          <w:rFonts w:asciiTheme="majorHAnsi" w:hAnsiTheme="majorHAnsi" w:cstheme="majorHAnsi"/>
          <w:b/>
          <w:bCs/>
          <w:i/>
          <w:iCs/>
          <w:color w:val="000000"/>
        </w:rPr>
        <w:br/>
      </w:r>
      <w:r w:rsidRPr="00B37229">
        <w:rPr>
          <w:rFonts w:asciiTheme="majorHAnsi" w:hAnsiTheme="majorHAnsi" w:cstheme="majorHAnsi"/>
          <w:i/>
          <w:iCs/>
          <w:color w:val="000000"/>
        </w:rPr>
        <w:t>Malgré des feux si beaux, qui troublent ma colère,</w:t>
      </w:r>
      <w:r w:rsidRPr="00B37229">
        <w:rPr>
          <w:rFonts w:asciiTheme="majorHAnsi" w:hAnsiTheme="majorHAnsi" w:cstheme="majorHAnsi"/>
          <w:i/>
          <w:iCs/>
          <w:color w:val="000000"/>
        </w:rPr>
        <w:br/>
        <w:t>je ferai mon possible à bien venger mon père ;</w:t>
      </w:r>
      <w:r w:rsidRPr="00B37229">
        <w:rPr>
          <w:rFonts w:asciiTheme="majorHAnsi" w:hAnsiTheme="majorHAnsi" w:cstheme="majorHAnsi"/>
          <w:i/>
          <w:iCs/>
          <w:color w:val="000000"/>
        </w:rPr>
        <w:br/>
        <w:t>mais malgré la rigueur d' un si cruel devoir,</w:t>
      </w:r>
    </w:p>
    <w:p w:rsidR="006D2372" w:rsidRPr="00B37229" w:rsidRDefault="006D2372">
      <w:pPr>
        <w:rPr>
          <w:rFonts w:asciiTheme="majorHAnsi" w:hAnsiTheme="majorHAnsi" w:cstheme="majorHAnsi"/>
          <w:i/>
          <w:iCs/>
        </w:rPr>
      </w:pPr>
      <w:r w:rsidRPr="00B37229">
        <w:rPr>
          <w:rFonts w:asciiTheme="majorHAnsi" w:hAnsiTheme="majorHAnsi" w:cstheme="majorHAnsi"/>
          <w:i/>
          <w:iCs/>
          <w:color w:val="000000"/>
        </w:rPr>
        <w:t>mon unique souhait est de ne rien pouvoir.</w:t>
      </w:r>
      <w:r w:rsidRPr="00B37229">
        <w:rPr>
          <w:rFonts w:asciiTheme="majorHAnsi" w:hAnsiTheme="majorHAnsi" w:cstheme="majorHAnsi"/>
          <w:i/>
          <w:iCs/>
          <w:color w:val="000000"/>
        </w:rPr>
        <w:br/>
      </w:r>
      <w:r w:rsidRPr="00B37229">
        <w:rPr>
          <w:rFonts w:asciiTheme="majorHAnsi" w:hAnsiTheme="majorHAnsi" w:cstheme="majorHAnsi"/>
          <w:b/>
          <w:bCs/>
          <w:i/>
          <w:iCs/>
          <w:color w:val="000000"/>
        </w:rPr>
        <w:t>Don Rodrigue.</w:t>
      </w:r>
      <w:r w:rsidRPr="00B37229">
        <w:rPr>
          <w:rFonts w:asciiTheme="majorHAnsi" w:hAnsiTheme="majorHAnsi" w:cstheme="majorHAnsi"/>
          <w:i/>
          <w:iCs/>
          <w:color w:val="000000"/>
        </w:rPr>
        <w:br/>
        <w:t>ô miracle d' amour !</w:t>
      </w:r>
      <w:r w:rsidRPr="00B37229">
        <w:rPr>
          <w:rFonts w:asciiTheme="majorHAnsi" w:hAnsiTheme="majorHAnsi" w:cstheme="majorHAnsi"/>
          <w:i/>
          <w:iCs/>
          <w:color w:val="000000"/>
        </w:rPr>
        <w:br/>
      </w:r>
      <w:r w:rsidRPr="00B37229">
        <w:rPr>
          <w:rFonts w:asciiTheme="majorHAnsi" w:hAnsiTheme="majorHAnsi" w:cstheme="majorHAnsi"/>
          <w:b/>
          <w:bCs/>
          <w:i/>
          <w:iCs/>
          <w:color w:val="000000"/>
        </w:rPr>
        <w:t>Chimène.</w:t>
      </w:r>
      <w:r w:rsidRPr="00B37229">
        <w:rPr>
          <w:rFonts w:asciiTheme="majorHAnsi" w:hAnsiTheme="majorHAnsi" w:cstheme="majorHAnsi"/>
          <w:b/>
          <w:bCs/>
          <w:i/>
          <w:iCs/>
          <w:color w:val="000000"/>
        </w:rPr>
        <w:br/>
        <w:t xml:space="preserve">                                      </w:t>
      </w:r>
      <w:r w:rsidRPr="00B37229">
        <w:rPr>
          <w:rFonts w:asciiTheme="majorHAnsi" w:hAnsiTheme="majorHAnsi" w:cstheme="majorHAnsi"/>
          <w:i/>
          <w:iCs/>
          <w:color w:val="000000"/>
        </w:rPr>
        <w:t>ô comble de misères !</w:t>
      </w:r>
      <w:r w:rsidRPr="00B37229">
        <w:rPr>
          <w:rFonts w:asciiTheme="majorHAnsi" w:hAnsiTheme="majorHAnsi" w:cstheme="majorHAnsi"/>
          <w:i/>
          <w:iCs/>
          <w:color w:val="000000"/>
        </w:rPr>
        <w:br/>
      </w:r>
      <w:r w:rsidRPr="00B37229">
        <w:rPr>
          <w:rFonts w:asciiTheme="majorHAnsi" w:hAnsiTheme="majorHAnsi" w:cstheme="majorHAnsi"/>
          <w:b/>
          <w:bCs/>
          <w:i/>
          <w:iCs/>
          <w:color w:val="000000"/>
        </w:rPr>
        <w:t>Don Rodrigue.</w:t>
      </w:r>
      <w:r w:rsidRPr="00B37229">
        <w:rPr>
          <w:rFonts w:asciiTheme="majorHAnsi" w:hAnsiTheme="majorHAnsi" w:cstheme="majorHAnsi"/>
          <w:i/>
          <w:iCs/>
          <w:color w:val="000000"/>
        </w:rPr>
        <w:br/>
        <w:t>Que de maux et de pleurs nous coûteront nos pères !</w:t>
      </w:r>
      <w:r w:rsidRPr="00B37229">
        <w:rPr>
          <w:rFonts w:asciiTheme="majorHAnsi" w:hAnsiTheme="majorHAnsi" w:cstheme="majorHAnsi"/>
          <w:i/>
          <w:iCs/>
          <w:color w:val="000000"/>
        </w:rPr>
        <w:br/>
      </w:r>
      <w:r w:rsidRPr="00B37229">
        <w:rPr>
          <w:rFonts w:asciiTheme="majorHAnsi" w:hAnsiTheme="majorHAnsi" w:cstheme="majorHAnsi"/>
          <w:b/>
          <w:bCs/>
          <w:i/>
          <w:iCs/>
          <w:color w:val="000000"/>
        </w:rPr>
        <w:t>Chimène.</w:t>
      </w:r>
      <w:r w:rsidRPr="00B37229">
        <w:rPr>
          <w:rFonts w:asciiTheme="majorHAnsi" w:hAnsiTheme="majorHAnsi" w:cstheme="majorHAnsi"/>
          <w:b/>
          <w:bCs/>
          <w:i/>
          <w:iCs/>
          <w:color w:val="000000"/>
        </w:rPr>
        <w:br/>
      </w:r>
      <w:r w:rsidRPr="00B37229">
        <w:rPr>
          <w:rFonts w:asciiTheme="majorHAnsi" w:hAnsiTheme="majorHAnsi" w:cstheme="majorHAnsi"/>
          <w:i/>
          <w:iCs/>
          <w:color w:val="000000"/>
        </w:rPr>
        <w:t>Rodrigue, qui l' eût cru ?</w:t>
      </w:r>
      <w:r w:rsidRPr="00B37229">
        <w:rPr>
          <w:rFonts w:asciiTheme="majorHAnsi" w:hAnsiTheme="majorHAnsi" w:cstheme="majorHAnsi"/>
          <w:i/>
          <w:iCs/>
          <w:color w:val="000000"/>
        </w:rPr>
        <w:br/>
      </w:r>
      <w:r w:rsidRPr="00B37229">
        <w:rPr>
          <w:rFonts w:asciiTheme="majorHAnsi" w:hAnsiTheme="majorHAnsi" w:cstheme="majorHAnsi"/>
          <w:b/>
          <w:bCs/>
          <w:i/>
          <w:iCs/>
          <w:color w:val="000000"/>
        </w:rPr>
        <w:t>Don Rodrigue</w:t>
      </w:r>
      <w:r w:rsidRPr="00B37229">
        <w:rPr>
          <w:rFonts w:asciiTheme="majorHAnsi" w:hAnsiTheme="majorHAnsi" w:cstheme="majorHAnsi"/>
          <w:i/>
          <w:iCs/>
          <w:color w:val="000000"/>
        </w:rPr>
        <w:t>.</w:t>
      </w:r>
      <w:r w:rsidRPr="00B37229">
        <w:rPr>
          <w:rFonts w:asciiTheme="majorHAnsi" w:hAnsiTheme="majorHAnsi" w:cstheme="majorHAnsi"/>
          <w:i/>
          <w:iCs/>
          <w:color w:val="000000"/>
        </w:rPr>
        <w:br/>
        <w:t xml:space="preserve">                                        Chimène, qui l' eût dit ?</w:t>
      </w:r>
      <w:r w:rsidRPr="00B37229">
        <w:rPr>
          <w:rFonts w:asciiTheme="majorHAnsi" w:hAnsiTheme="majorHAnsi" w:cstheme="majorHAnsi"/>
          <w:i/>
          <w:iCs/>
          <w:color w:val="000000"/>
        </w:rPr>
        <w:br/>
      </w:r>
      <w:r w:rsidRPr="00B37229">
        <w:rPr>
          <w:rFonts w:asciiTheme="majorHAnsi" w:hAnsiTheme="majorHAnsi" w:cstheme="majorHAnsi"/>
          <w:b/>
          <w:bCs/>
          <w:i/>
          <w:iCs/>
          <w:color w:val="000000"/>
        </w:rPr>
        <w:t>Chimène</w:t>
      </w:r>
      <w:r w:rsidRPr="00B37229">
        <w:rPr>
          <w:rFonts w:asciiTheme="majorHAnsi" w:hAnsiTheme="majorHAnsi" w:cstheme="majorHAnsi"/>
          <w:i/>
          <w:iCs/>
          <w:color w:val="000000"/>
        </w:rPr>
        <w:t>.</w:t>
      </w:r>
      <w:r w:rsidRPr="00B37229">
        <w:rPr>
          <w:rFonts w:asciiTheme="majorHAnsi" w:hAnsiTheme="majorHAnsi" w:cstheme="majorHAnsi"/>
          <w:i/>
          <w:iCs/>
          <w:color w:val="000000"/>
        </w:rPr>
        <w:br/>
        <w:t>Que notre heur fût si proche et sitôt se perdît ?</w:t>
      </w:r>
      <w:r w:rsidRPr="00B37229">
        <w:rPr>
          <w:rFonts w:asciiTheme="majorHAnsi" w:hAnsiTheme="majorHAnsi" w:cstheme="majorHAnsi"/>
          <w:i/>
          <w:iCs/>
          <w:color w:val="000000"/>
        </w:rPr>
        <w:br/>
      </w:r>
      <w:r w:rsidRPr="00B37229">
        <w:rPr>
          <w:rFonts w:asciiTheme="majorHAnsi" w:hAnsiTheme="majorHAnsi" w:cstheme="majorHAnsi"/>
          <w:b/>
          <w:bCs/>
          <w:i/>
          <w:iCs/>
          <w:color w:val="000000"/>
        </w:rPr>
        <w:t>Don Rodrigue</w:t>
      </w:r>
      <w:r w:rsidRPr="00B37229">
        <w:rPr>
          <w:rFonts w:asciiTheme="majorHAnsi" w:hAnsiTheme="majorHAnsi" w:cstheme="majorHAnsi"/>
          <w:i/>
          <w:iCs/>
          <w:color w:val="000000"/>
        </w:rPr>
        <w:t>.</w:t>
      </w:r>
      <w:r w:rsidRPr="00B37229">
        <w:rPr>
          <w:rFonts w:asciiTheme="majorHAnsi" w:hAnsiTheme="majorHAnsi" w:cstheme="majorHAnsi"/>
          <w:i/>
          <w:iCs/>
          <w:color w:val="000000"/>
        </w:rPr>
        <w:br/>
        <w:t>Et que si près du port, contre toute apparence,</w:t>
      </w:r>
      <w:r w:rsidRPr="00B37229">
        <w:rPr>
          <w:rFonts w:asciiTheme="majorHAnsi" w:hAnsiTheme="majorHAnsi" w:cstheme="majorHAnsi"/>
          <w:i/>
          <w:iCs/>
          <w:color w:val="000000"/>
        </w:rPr>
        <w:br/>
        <w:t>un orage si prompt brisât notre espérance ?</w:t>
      </w:r>
      <w:r w:rsidRPr="00B37229">
        <w:rPr>
          <w:rFonts w:asciiTheme="majorHAnsi" w:hAnsiTheme="majorHAnsi" w:cstheme="majorHAnsi"/>
          <w:i/>
          <w:iCs/>
          <w:color w:val="000000"/>
        </w:rPr>
        <w:br/>
      </w:r>
      <w:r w:rsidRPr="00B37229">
        <w:rPr>
          <w:rFonts w:asciiTheme="majorHAnsi" w:hAnsiTheme="majorHAnsi" w:cstheme="majorHAnsi"/>
          <w:b/>
          <w:bCs/>
          <w:i/>
          <w:iCs/>
          <w:color w:val="000000"/>
        </w:rPr>
        <w:t>Chimène.</w:t>
      </w:r>
      <w:r w:rsidRPr="00B37229">
        <w:rPr>
          <w:rFonts w:asciiTheme="majorHAnsi" w:hAnsiTheme="majorHAnsi" w:cstheme="majorHAnsi"/>
          <w:b/>
          <w:bCs/>
          <w:i/>
          <w:iCs/>
          <w:color w:val="000000"/>
        </w:rPr>
        <w:br/>
      </w:r>
      <w:r w:rsidRPr="00B37229">
        <w:rPr>
          <w:rFonts w:asciiTheme="majorHAnsi" w:hAnsiTheme="majorHAnsi" w:cstheme="majorHAnsi"/>
          <w:i/>
          <w:iCs/>
          <w:color w:val="000000"/>
        </w:rPr>
        <w:t>Ah ! Mortelles douleurs !</w:t>
      </w:r>
      <w:r w:rsidRPr="00B37229">
        <w:rPr>
          <w:rFonts w:asciiTheme="majorHAnsi" w:hAnsiTheme="majorHAnsi" w:cstheme="majorHAnsi"/>
          <w:i/>
          <w:iCs/>
          <w:color w:val="000000"/>
        </w:rPr>
        <w:br/>
      </w:r>
      <w:r w:rsidRPr="00B37229">
        <w:rPr>
          <w:rFonts w:asciiTheme="majorHAnsi" w:hAnsiTheme="majorHAnsi" w:cstheme="majorHAnsi"/>
          <w:b/>
          <w:bCs/>
          <w:i/>
          <w:iCs/>
          <w:color w:val="000000"/>
        </w:rPr>
        <w:t>Don Rodrigue.</w:t>
      </w:r>
      <w:r w:rsidRPr="00B37229">
        <w:rPr>
          <w:rFonts w:asciiTheme="majorHAnsi" w:hAnsiTheme="majorHAnsi" w:cstheme="majorHAnsi"/>
          <w:b/>
          <w:bCs/>
          <w:i/>
          <w:iCs/>
          <w:color w:val="000000"/>
        </w:rPr>
        <w:br/>
      </w:r>
      <w:r w:rsidRPr="00B37229">
        <w:rPr>
          <w:rFonts w:asciiTheme="majorHAnsi" w:hAnsiTheme="majorHAnsi" w:cstheme="majorHAnsi"/>
          <w:i/>
          <w:iCs/>
          <w:color w:val="000000"/>
        </w:rPr>
        <w:t xml:space="preserve">                                            Ah ! Regrets superflus !</w:t>
      </w:r>
      <w:r w:rsidRPr="00B37229">
        <w:rPr>
          <w:rFonts w:asciiTheme="majorHAnsi" w:hAnsiTheme="majorHAnsi" w:cstheme="majorHAnsi"/>
          <w:i/>
          <w:iCs/>
          <w:color w:val="000000"/>
        </w:rPr>
        <w:br/>
      </w:r>
      <w:r w:rsidRPr="00B37229">
        <w:rPr>
          <w:rFonts w:asciiTheme="majorHAnsi" w:hAnsiTheme="majorHAnsi" w:cstheme="majorHAnsi"/>
          <w:b/>
          <w:bCs/>
          <w:i/>
          <w:iCs/>
          <w:color w:val="000000"/>
        </w:rPr>
        <w:t>Chimène.</w:t>
      </w:r>
      <w:r w:rsidRPr="00B37229">
        <w:rPr>
          <w:rFonts w:asciiTheme="majorHAnsi" w:hAnsiTheme="majorHAnsi" w:cstheme="majorHAnsi"/>
          <w:b/>
          <w:bCs/>
          <w:i/>
          <w:iCs/>
          <w:color w:val="000000"/>
        </w:rPr>
        <w:br/>
      </w:r>
      <w:r w:rsidRPr="00B37229">
        <w:rPr>
          <w:rFonts w:asciiTheme="majorHAnsi" w:hAnsiTheme="majorHAnsi" w:cstheme="majorHAnsi"/>
          <w:i/>
          <w:iCs/>
          <w:color w:val="000000"/>
        </w:rPr>
        <w:t>Va-t' en, encore un coup, je ne t' écoute plus.</w:t>
      </w:r>
      <w:r w:rsidRPr="00B37229">
        <w:rPr>
          <w:rFonts w:asciiTheme="majorHAnsi" w:hAnsiTheme="majorHAnsi" w:cstheme="majorHAnsi"/>
          <w:i/>
          <w:iCs/>
          <w:color w:val="000000"/>
        </w:rPr>
        <w:br/>
      </w:r>
      <w:r w:rsidRPr="00B37229">
        <w:rPr>
          <w:rFonts w:asciiTheme="majorHAnsi" w:hAnsiTheme="majorHAnsi" w:cstheme="majorHAnsi"/>
          <w:b/>
          <w:bCs/>
          <w:i/>
          <w:iCs/>
          <w:color w:val="000000"/>
        </w:rPr>
        <w:t>Don Rodrigue</w:t>
      </w:r>
      <w:r w:rsidRPr="00B37229">
        <w:rPr>
          <w:rFonts w:asciiTheme="majorHAnsi" w:hAnsiTheme="majorHAnsi" w:cstheme="majorHAnsi"/>
          <w:i/>
          <w:iCs/>
          <w:color w:val="000000"/>
        </w:rPr>
        <w:t>.</w:t>
      </w:r>
      <w:r w:rsidRPr="00B37229">
        <w:rPr>
          <w:rFonts w:asciiTheme="majorHAnsi" w:hAnsiTheme="majorHAnsi" w:cstheme="majorHAnsi"/>
          <w:i/>
          <w:iCs/>
          <w:color w:val="000000"/>
        </w:rPr>
        <w:br/>
        <w:t>Adieu : je vais traîner une mourante vie,</w:t>
      </w:r>
      <w:r w:rsidRPr="00B37229">
        <w:rPr>
          <w:rFonts w:asciiTheme="majorHAnsi" w:hAnsiTheme="majorHAnsi" w:cstheme="majorHAnsi"/>
          <w:i/>
          <w:iCs/>
          <w:color w:val="000000"/>
        </w:rPr>
        <w:br/>
        <w:t>tant que par ta poursuite elle me soit ravie.</w:t>
      </w:r>
      <w:r w:rsidRPr="00B37229">
        <w:rPr>
          <w:rFonts w:asciiTheme="majorHAnsi" w:hAnsiTheme="majorHAnsi" w:cstheme="majorHAnsi"/>
          <w:i/>
          <w:iCs/>
          <w:color w:val="000000"/>
        </w:rPr>
        <w:br/>
      </w:r>
      <w:r w:rsidRPr="00B37229">
        <w:rPr>
          <w:rFonts w:asciiTheme="majorHAnsi" w:hAnsiTheme="majorHAnsi" w:cstheme="majorHAnsi"/>
          <w:b/>
          <w:bCs/>
          <w:i/>
          <w:iCs/>
          <w:color w:val="000000"/>
        </w:rPr>
        <w:t>Chimène.</w:t>
      </w:r>
      <w:r w:rsidRPr="00B37229">
        <w:rPr>
          <w:rFonts w:asciiTheme="majorHAnsi" w:hAnsiTheme="majorHAnsi" w:cstheme="majorHAnsi"/>
          <w:b/>
          <w:bCs/>
          <w:i/>
          <w:iCs/>
          <w:color w:val="000000"/>
        </w:rPr>
        <w:br/>
      </w:r>
      <w:r w:rsidRPr="00B37229">
        <w:rPr>
          <w:rFonts w:asciiTheme="majorHAnsi" w:hAnsiTheme="majorHAnsi" w:cstheme="majorHAnsi"/>
          <w:i/>
          <w:iCs/>
          <w:color w:val="000000"/>
        </w:rPr>
        <w:t>Si j' en obtiens l' effet, je t' engage ma foi</w:t>
      </w:r>
      <w:r w:rsidRPr="00B37229">
        <w:rPr>
          <w:rFonts w:asciiTheme="majorHAnsi" w:hAnsiTheme="majorHAnsi" w:cstheme="majorHAnsi"/>
          <w:i/>
          <w:iCs/>
          <w:color w:val="000000"/>
        </w:rPr>
        <w:br/>
      </w:r>
      <w:r w:rsidRPr="00B37229">
        <w:rPr>
          <w:rFonts w:asciiTheme="majorHAnsi" w:hAnsiTheme="majorHAnsi" w:cstheme="majorHAnsi"/>
          <w:i/>
          <w:iCs/>
          <w:color w:val="000000"/>
        </w:rPr>
        <w:lastRenderedPageBreak/>
        <w:t>de ne respirer pas un moment après toi.</w:t>
      </w:r>
      <w:r w:rsidRPr="00B37229">
        <w:rPr>
          <w:rFonts w:asciiTheme="majorHAnsi" w:hAnsiTheme="majorHAnsi" w:cstheme="majorHAnsi"/>
          <w:i/>
          <w:iCs/>
          <w:color w:val="000000"/>
        </w:rPr>
        <w:br/>
        <w:t>Adieu : sors, et surtout garde bien qu' on te voie.</w:t>
      </w:r>
      <w:r w:rsidRPr="00B37229">
        <w:rPr>
          <w:rFonts w:asciiTheme="majorHAnsi" w:hAnsiTheme="majorHAnsi" w:cstheme="majorHAnsi"/>
          <w:i/>
          <w:iCs/>
          <w:color w:val="000000"/>
        </w:rPr>
        <w:br/>
      </w:r>
      <w:r w:rsidRPr="00B37229">
        <w:rPr>
          <w:rFonts w:asciiTheme="majorHAnsi" w:hAnsiTheme="majorHAnsi" w:cstheme="majorHAnsi"/>
          <w:b/>
          <w:bCs/>
          <w:i/>
          <w:iCs/>
          <w:color w:val="000000"/>
        </w:rPr>
        <w:t>Elvire.</w:t>
      </w:r>
      <w:r w:rsidRPr="00B37229">
        <w:rPr>
          <w:rFonts w:asciiTheme="majorHAnsi" w:hAnsiTheme="majorHAnsi" w:cstheme="majorHAnsi"/>
          <w:i/>
          <w:iCs/>
          <w:color w:val="000000"/>
        </w:rPr>
        <w:br/>
        <w:t>Madame, quelques maux que le ciel nous envoie...</w:t>
      </w:r>
      <w:r w:rsidRPr="00B37229">
        <w:rPr>
          <w:rFonts w:asciiTheme="majorHAnsi" w:hAnsiTheme="majorHAnsi" w:cstheme="majorHAnsi"/>
          <w:i/>
          <w:iCs/>
          <w:color w:val="000000"/>
        </w:rPr>
        <w:br/>
      </w:r>
      <w:r w:rsidRPr="00B37229">
        <w:rPr>
          <w:rFonts w:asciiTheme="majorHAnsi" w:hAnsiTheme="majorHAnsi" w:cstheme="majorHAnsi"/>
          <w:b/>
          <w:bCs/>
          <w:i/>
          <w:iCs/>
          <w:color w:val="000000"/>
        </w:rPr>
        <w:t>Chimène.</w:t>
      </w:r>
      <w:r w:rsidRPr="00B37229">
        <w:rPr>
          <w:rFonts w:asciiTheme="majorHAnsi" w:hAnsiTheme="majorHAnsi" w:cstheme="majorHAnsi"/>
          <w:b/>
          <w:bCs/>
          <w:i/>
          <w:iCs/>
          <w:color w:val="000000"/>
        </w:rPr>
        <w:br/>
      </w:r>
      <w:r w:rsidRPr="00B37229">
        <w:rPr>
          <w:rFonts w:asciiTheme="majorHAnsi" w:hAnsiTheme="majorHAnsi" w:cstheme="majorHAnsi"/>
          <w:i/>
          <w:iCs/>
          <w:color w:val="000000"/>
        </w:rPr>
        <w:t>Ne m' importune plus, laisse-moi soupirer,</w:t>
      </w:r>
      <w:r w:rsidRPr="00B37229">
        <w:rPr>
          <w:rFonts w:asciiTheme="majorHAnsi" w:hAnsiTheme="majorHAnsi" w:cstheme="majorHAnsi"/>
          <w:i/>
          <w:iCs/>
          <w:color w:val="000000"/>
        </w:rPr>
        <w:br/>
        <w:t>je cherche le silence et la nuit pour pleurer.</w:t>
      </w:r>
    </w:p>
    <w:p w:rsidR="006D2372" w:rsidRPr="00B37229" w:rsidRDefault="006D2372">
      <w:pPr>
        <w:rPr>
          <w:rFonts w:asciiTheme="majorHAnsi" w:hAnsiTheme="majorHAnsi" w:cstheme="majorHAnsi"/>
          <w:i/>
          <w:iCs/>
        </w:rPr>
      </w:pPr>
    </w:p>
    <w:p w:rsidR="006D2372" w:rsidRPr="00B37229" w:rsidRDefault="006D2372">
      <w:pPr>
        <w:rPr>
          <w:rFonts w:asciiTheme="majorHAnsi" w:hAnsiTheme="majorHAnsi" w:cstheme="majorHAnsi"/>
          <w:i/>
          <w:iCs/>
        </w:rPr>
      </w:pPr>
    </w:p>
    <w:p w:rsidR="006D2372" w:rsidRPr="00B37229" w:rsidRDefault="006D2372">
      <w:pPr>
        <w:rPr>
          <w:rFonts w:asciiTheme="majorHAnsi" w:hAnsiTheme="majorHAnsi" w:cstheme="majorHAnsi"/>
          <w:color w:val="000000"/>
        </w:rPr>
      </w:pPr>
      <w:r w:rsidRPr="00B37229">
        <w:rPr>
          <w:rFonts w:asciiTheme="majorHAnsi" w:hAnsiTheme="majorHAnsi" w:cstheme="majorHAnsi"/>
          <w:i/>
          <w:iCs/>
          <w:color w:val="000000"/>
        </w:rPr>
        <w:br/>
      </w:r>
      <w:r w:rsidRPr="00B37229">
        <w:rPr>
          <w:rFonts w:asciiTheme="majorHAnsi" w:hAnsiTheme="majorHAnsi" w:cstheme="majorHAnsi"/>
          <w:i/>
          <w:iCs/>
          <w:color w:val="000000"/>
        </w:rPr>
        <w:br/>
      </w:r>
      <w:r w:rsidRPr="00B37229">
        <w:rPr>
          <w:rFonts w:asciiTheme="majorHAnsi" w:hAnsiTheme="majorHAnsi" w:cstheme="majorHAnsi"/>
          <w:i/>
          <w:iCs/>
          <w:color w:val="000000"/>
        </w:rPr>
        <w:br/>
      </w:r>
      <w:proofErr w:type="gramStart"/>
      <w:r w:rsidRPr="00B37229">
        <w:rPr>
          <w:rFonts w:asciiTheme="majorHAnsi" w:hAnsiTheme="majorHAnsi" w:cstheme="majorHAnsi"/>
          <w:color w:val="000000"/>
        </w:rPr>
        <w:t>la</w:t>
      </w:r>
      <w:proofErr w:type="gramEnd"/>
      <w:r w:rsidRPr="00B37229">
        <w:rPr>
          <w:rFonts w:asciiTheme="majorHAnsi" w:hAnsiTheme="majorHAnsi" w:cstheme="majorHAnsi"/>
          <w:color w:val="000000"/>
        </w:rPr>
        <w:t xml:space="preserve"> demande de justice de Chimène se fera donc sur un autre plan. Lequel ? </w:t>
      </w:r>
    </w:p>
    <w:p w:rsidR="006D2372" w:rsidRPr="00B37229" w:rsidRDefault="006D2372">
      <w:pPr>
        <w:rPr>
          <w:rFonts w:asciiTheme="majorHAnsi" w:hAnsiTheme="majorHAnsi" w:cstheme="majorHAnsi"/>
          <w:i/>
          <w:iCs/>
          <w:color w:val="000000"/>
        </w:rPr>
      </w:pPr>
      <w:r w:rsidRPr="00B37229">
        <w:rPr>
          <w:rFonts w:asciiTheme="majorHAnsi" w:hAnsiTheme="majorHAnsi" w:cstheme="majorHAnsi"/>
          <w:color w:val="000000"/>
        </w:rPr>
        <w:t xml:space="preserve">Celui qu’elle poursuit, c’est l’assassin de son père, dénonçant le duel comme un crime. Cette mise en accusation, au moment où la pièce est jouée, en 1637, est faite par Louis XIII, aussi. D’une part parce que les duels déciment la noblesse, et donc le contingent des troupes royales, et d’autre part parce qu’à l’ordre féodal se substitue un état centralisateur organisé autour de la personne du roi, qui devient celui par qui passe la justice. Chimène donc, en même temps qu’elle reconnaît la juste démarche de Rodrigue, </w:t>
      </w:r>
      <w:r w:rsidRPr="00B37229">
        <w:rPr>
          <w:rFonts w:asciiTheme="majorHAnsi" w:hAnsiTheme="majorHAnsi" w:cstheme="majorHAnsi"/>
          <w:color w:val="000000"/>
        </w:rPr>
        <w:br/>
      </w:r>
      <w:r w:rsidRPr="00B37229">
        <w:rPr>
          <w:rFonts w:asciiTheme="majorHAnsi" w:hAnsiTheme="majorHAnsi" w:cstheme="majorHAnsi"/>
          <w:b/>
          <w:bCs/>
          <w:color w:val="000000"/>
        </w:rPr>
        <w:t>Don Rodrigue</w:t>
      </w:r>
      <w:r w:rsidRPr="00B37229">
        <w:rPr>
          <w:rFonts w:asciiTheme="majorHAnsi" w:hAnsiTheme="majorHAnsi" w:cstheme="majorHAnsi"/>
          <w:color w:val="000000"/>
        </w:rPr>
        <w:t>.</w:t>
      </w:r>
      <w:r w:rsidRPr="00B37229">
        <w:rPr>
          <w:rFonts w:asciiTheme="majorHAnsi" w:hAnsiTheme="majorHAnsi" w:cstheme="majorHAnsi"/>
          <w:color w:val="000000"/>
        </w:rPr>
        <w:br/>
        <w:t xml:space="preserve">Ne diffère donc plus ce que </w:t>
      </w:r>
      <w:proofErr w:type="gramStart"/>
      <w:r w:rsidRPr="00B37229">
        <w:rPr>
          <w:rFonts w:asciiTheme="majorHAnsi" w:hAnsiTheme="majorHAnsi" w:cstheme="majorHAnsi"/>
          <w:color w:val="000000"/>
        </w:rPr>
        <w:t>l' honneur</w:t>
      </w:r>
      <w:proofErr w:type="gramEnd"/>
      <w:r w:rsidRPr="00B37229">
        <w:rPr>
          <w:rFonts w:asciiTheme="majorHAnsi" w:hAnsiTheme="majorHAnsi" w:cstheme="majorHAnsi"/>
          <w:color w:val="000000"/>
        </w:rPr>
        <w:t xml:space="preserve"> t' ordonne :</w:t>
      </w:r>
      <w:r w:rsidRPr="00B37229">
        <w:rPr>
          <w:rFonts w:asciiTheme="majorHAnsi" w:hAnsiTheme="majorHAnsi" w:cstheme="majorHAnsi"/>
          <w:color w:val="000000"/>
        </w:rPr>
        <w:br/>
        <w:t>il demande ma tête, et je te l' abandonne ;</w:t>
      </w:r>
      <w:r w:rsidRPr="00B37229">
        <w:rPr>
          <w:rFonts w:asciiTheme="majorHAnsi" w:hAnsiTheme="majorHAnsi" w:cstheme="majorHAnsi"/>
          <w:color w:val="000000"/>
        </w:rPr>
        <w:br/>
        <w:t>fais-en un sacrifice à ce noble intérêt :</w:t>
      </w:r>
      <w:r w:rsidRPr="00B37229">
        <w:rPr>
          <w:rFonts w:asciiTheme="majorHAnsi" w:hAnsiTheme="majorHAnsi" w:cstheme="majorHAnsi"/>
          <w:color w:val="000000"/>
        </w:rPr>
        <w:br/>
        <w:t>le coup m' en sera doux, aussi bien que l' arrêt.</w:t>
      </w:r>
      <w:r w:rsidRPr="00B37229">
        <w:rPr>
          <w:rFonts w:asciiTheme="majorHAnsi" w:hAnsiTheme="majorHAnsi" w:cstheme="majorHAnsi"/>
          <w:color w:val="000000"/>
        </w:rPr>
        <w:br/>
        <w:t>Attendre après mon crime une lente justice,</w:t>
      </w:r>
    </w:p>
    <w:p w:rsidR="006D2372" w:rsidRPr="00B37229" w:rsidRDefault="006D2372">
      <w:pPr>
        <w:rPr>
          <w:rFonts w:asciiTheme="majorHAnsi" w:hAnsiTheme="majorHAnsi" w:cstheme="majorHAnsi"/>
          <w:color w:val="000000"/>
        </w:rPr>
      </w:pPr>
      <w:r w:rsidRPr="00B37229">
        <w:rPr>
          <w:rFonts w:asciiTheme="majorHAnsi" w:hAnsiTheme="majorHAnsi" w:cstheme="majorHAnsi"/>
          <w:color w:val="000000"/>
        </w:rPr>
        <w:t>c' est reculer ta gloire autant que mon supplice.</w:t>
      </w:r>
      <w:r w:rsidRPr="00B37229">
        <w:rPr>
          <w:rFonts w:asciiTheme="majorHAnsi" w:hAnsiTheme="majorHAnsi" w:cstheme="majorHAnsi"/>
          <w:color w:val="000000"/>
        </w:rPr>
        <w:br/>
        <w:t>Je mourrai trop heureux, mourant d' un coup si beau.</w:t>
      </w:r>
      <w:r w:rsidRPr="00B37229">
        <w:rPr>
          <w:rFonts w:asciiTheme="majorHAnsi" w:hAnsiTheme="majorHAnsi" w:cstheme="majorHAnsi"/>
          <w:color w:val="000000"/>
        </w:rPr>
        <w:br/>
      </w:r>
      <w:r w:rsidRPr="00B37229">
        <w:rPr>
          <w:rFonts w:asciiTheme="majorHAnsi" w:hAnsiTheme="majorHAnsi" w:cstheme="majorHAnsi"/>
          <w:b/>
          <w:bCs/>
          <w:color w:val="000000"/>
        </w:rPr>
        <w:t>Chimène.</w:t>
      </w:r>
      <w:r w:rsidRPr="00B37229">
        <w:rPr>
          <w:rFonts w:asciiTheme="majorHAnsi" w:hAnsiTheme="majorHAnsi" w:cstheme="majorHAnsi"/>
          <w:b/>
          <w:bCs/>
          <w:color w:val="000000"/>
        </w:rPr>
        <w:br/>
      </w:r>
      <w:r w:rsidRPr="00B37229">
        <w:rPr>
          <w:rFonts w:asciiTheme="majorHAnsi" w:hAnsiTheme="majorHAnsi" w:cstheme="majorHAnsi"/>
          <w:color w:val="000000"/>
        </w:rPr>
        <w:t>Va, je suis ta partie, et non pas ton bourreau.</w:t>
      </w:r>
      <w:r w:rsidRPr="00B37229">
        <w:rPr>
          <w:rFonts w:asciiTheme="majorHAnsi" w:hAnsiTheme="majorHAnsi" w:cstheme="majorHAnsi"/>
          <w:color w:val="000000"/>
        </w:rPr>
        <w:br/>
        <w:t>Si tu m'offres ta tête, est-ce à moi de la prendre ?</w:t>
      </w:r>
      <w:r w:rsidRPr="00B37229">
        <w:rPr>
          <w:rFonts w:asciiTheme="majorHAnsi" w:hAnsiTheme="majorHAnsi" w:cstheme="majorHAnsi"/>
          <w:color w:val="000000"/>
        </w:rPr>
        <w:br/>
        <w:t>Je la dois attaquer, mais tu dois la défendre ;</w:t>
      </w:r>
      <w:r w:rsidRPr="00B37229">
        <w:rPr>
          <w:rFonts w:asciiTheme="majorHAnsi" w:hAnsiTheme="majorHAnsi" w:cstheme="majorHAnsi"/>
          <w:color w:val="000000"/>
        </w:rPr>
        <w:br/>
        <w:t>c'est d' un autre que toi qu' il me faut l' obtenir,</w:t>
      </w:r>
      <w:r w:rsidRPr="00B37229">
        <w:rPr>
          <w:rFonts w:asciiTheme="majorHAnsi" w:hAnsiTheme="majorHAnsi" w:cstheme="majorHAnsi"/>
          <w:color w:val="000000"/>
        </w:rPr>
        <w:br/>
        <w:t>et je dois te poursuivre, et non pas te punir.</w:t>
      </w:r>
      <w:r w:rsidRPr="00B37229">
        <w:rPr>
          <w:rFonts w:asciiTheme="majorHAnsi" w:hAnsiTheme="majorHAnsi" w:cstheme="majorHAnsi"/>
          <w:color w:val="000000"/>
        </w:rPr>
        <w:br/>
      </w:r>
      <w:r w:rsidRPr="00B37229">
        <w:rPr>
          <w:rFonts w:asciiTheme="majorHAnsi" w:hAnsiTheme="majorHAnsi" w:cstheme="majorHAnsi"/>
          <w:b/>
          <w:bCs/>
          <w:color w:val="000000"/>
        </w:rPr>
        <w:t>Don Rodrigue.</w:t>
      </w:r>
      <w:r w:rsidRPr="00B37229">
        <w:rPr>
          <w:rFonts w:asciiTheme="majorHAnsi" w:hAnsiTheme="majorHAnsi" w:cstheme="majorHAnsi"/>
          <w:color w:val="000000"/>
        </w:rPr>
        <w:br/>
        <w:t>De quoi qu'en ma faveur notre amour t'entretienne,</w:t>
      </w:r>
      <w:r w:rsidRPr="00B37229">
        <w:rPr>
          <w:rFonts w:asciiTheme="majorHAnsi" w:hAnsiTheme="majorHAnsi" w:cstheme="majorHAnsi"/>
          <w:color w:val="000000"/>
        </w:rPr>
        <w:br/>
        <w:t>ta générosité doit répondre à la mienne ;</w:t>
      </w:r>
      <w:r w:rsidRPr="00B37229">
        <w:rPr>
          <w:rFonts w:asciiTheme="majorHAnsi" w:hAnsiTheme="majorHAnsi" w:cstheme="majorHAnsi"/>
          <w:color w:val="000000"/>
        </w:rPr>
        <w:br/>
        <w:t>et pour venger un père emprunter d'autres bras,</w:t>
      </w:r>
      <w:r w:rsidRPr="00B37229">
        <w:rPr>
          <w:rFonts w:asciiTheme="majorHAnsi" w:hAnsiTheme="majorHAnsi" w:cstheme="majorHAnsi"/>
          <w:color w:val="000000"/>
        </w:rPr>
        <w:br/>
        <w:t>ma Chimène, crois-moi, c' est n'y répondre pas :</w:t>
      </w:r>
      <w:r w:rsidRPr="00B37229">
        <w:rPr>
          <w:rFonts w:asciiTheme="majorHAnsi" w:hAnsiTheme="majorHAnsi" w:cstheme="majorHAnsi"/>
          <w:color w:val="000000"/>
        </w:rPr>
        <w:br/>
        <w:t>ma main seule du mien a su venger l'offense,</w:t>
      </w:r>
      <w:r w:rsidRPr="00B37229">
        <w:rPr>
          <w:rFonts w:asciiTheme="majorHAnsi" w:hAnsiTheme="majorHAnsi" w:cstheme="majorHAnsi"/>
          <w:color w:val="000000"/>
        </w:rPr>
        <w:br/>
        <w:t>ta main seule du tien doit prendre la vengeance.</w:t>
      </w:r>
      <w:r w:rsidRPr="00B37229">
        <w:rPr>
          <w:rFonts w:asciiTheme="majorHAnsi" w:hAnsiTheme="majorHAnsi" w:cstheme="majorHAnsi"/>
          <w:color w:val="000000"/>
        </w:rPr>
        <w:br/>
      </w:r>
      <w:r w:rsidRPr="00B37229">
        <w:rPr>
          <w:rFonts w:asciiTheme="majorHAnsi" w:hAnsiTheme="majorHAnsi" w:cstheme="majorHAnsi"/>
          <w:b/>
          <w:bCs/>
          <w:color w:val="000000"/>
        </w:rPr>
        <w:t>Chimène.</w:t>
      </w:r>
      <w:r w:rsidRPr="00B37229">
        <w:rPr>
          <w:rFonts w:asciiTheme="majorHAnsi" w:hAnsiTheme="majorHAnsi" w:cstheme="majorHAnsi"/>
          <w:color w:val="000000"/>
        </w:rPr>
        <w:br/>
        <w:t>Cruel ! à quel propos sur ce point t'obstiner ?</w:t>
      </w:r>
      <w:r w:rsidRPr="00B37229">
        <w:rPr>
          <w:rFonts w:asciiTheme="majorHAnsi" w:hAnsiTheme="majorHAnsi" w:cstheme="majorHAnsi"/>
          <w:color w:val="000000"/>
        </w:rPr>
        <w:br/>
        <w:t>Tu t'es vengé sans aide, et tu m'en veux donner !</w:t>
      </w:r>
      <w:r w:rsidRPr="00B37229">
        <w:rPr>
          <w:rFonts w:asciiTheme="majorHAnsi" w:hAnsiTheme="majorHAnsi" w:cstheme="majorHAnsi"/>
          <w:color w:val="000000"/>
        </w:rPr>
        <w:br/>
        <w:t>Je suivrai ton exemple, et j'ai trop de courage</w:t>
      </w:r>
      <w:r w:rsidRPr="00B37229">
        <w:rPr>
          <w:rFonts w:asciiTheme="majorHAnsi" w:hAnsiTheme="majorHAnsi" w:cstheme="majorHAnsi"/>
          <w:color w:val="000000"/>
        </w:rPr>
        <w:br/>
        <w:t>pour souffrir qu' avec toi ma gloire se partage.</w:t>
      </w:r>
      <w:r w:rsidRPr="00B37229">
        <w:rPr>
          <w:rFonts w:asciiTheme="majorHAnsi" w:hAnsiTheme="majorHAnsi" w:cstheme="majorHAnsi"/>
          <w:color w:val="000000"/>
        </w:rPr>
        <w:br/>
        <w:t>Mon père et mon honneur ne veulent rien devoir</w:t>
      </w:r>
      <w:r w:rsidRPr="00B37229">
        <w:rPr>
          <w:rFonts w:asciiTheme="majorHAnsi" w:hAnsiTheme="majorHAnsi" w:cstheme="majorHAnsi"/>
          <w:color w:val="000000"/>
        </w:rPr>
        <w:br/>
        <w:t>aux traits de ton amour ni de ton désespoir.</w:t>
      </w:r>
      <w:r w:rsidRPr="00B37229">
        <w:rPr>
          <w:rFonts w:asciiTheme="majorHAnsi" w:hAnsiTheme="majorHAnsi" w:cstheme="majorHAnsi"/>
          <w:color w:val="000000"/>
        </w:rPr>
        <w:br/>
      </w:r>
      <w:r w:rsidRPr="00B37229">
        <w:rPr>
          <w:rFonts w:asciiTheme="majorHAnsi" w:hAnsiTheme="majorHAnsi" w:cstheme="majorHAnsi"/>
          <w:b/>
          <w:bCs/>
          <w:color w:val="000000"/>
        </w:rPr>
        <w:lastRenderedPageBreak/>
        <w:t>Don Rodrigue</w:t>
      </w:r>
      <w:r w:rsidRPr="00B37229">
        <w:rPr>
          <w:rFonts w:asciiTheme="majorHAnsi" w:hAnsiTheme="majorHAnsi" w:cstheme="majorHAnsi"/>
          <w:color w:val="000000"/>
        </w:rPr>
        <w:t>.</w:t>
      </w:r>
      <w:r w:rsidRPr="00B37229">
        <w:rPr>
          <w:rFonts w:asciiTheme="majorHAnsi" w:hAnsiTheme="majorHAnsi" w:cstheme="majorHAnsi"/>
          <w:color w:val="000000"/>
        </w:rPr>
        <w:br/>
        <w:t>Rigoureux point d' honneur ! Hélas ! Quoi que je fasse,</w:t>
      </w:r>
      <w:r w:rsidRPr="00B37229">
        <w:rPr>
          <w:rFonts w:asciiTheme="majorHAnsi" w:hAnsiTheme="majorHAnsi" w:cstheme="majorHAnsi"/>
          <w:color w:val="000000"/>
        </w:rPr>
        <w:br/>
        <w:t>ne pourrai-je à la fin obtenir cette grâce ?</w:t>
      </w:r>
      <w:r w:rsidRPr="00B37229">
        <w:rPr>
          <w:rFonts w:asciiTheme="majorHAnsi" w:hAnsiTheme="majorHAnsi" w:cstheme="majorHAnsi"/>
          <w:color w:val="000000"/>
        </w:rPr>
        <w:br/>
        <w:t>Au nom d' un père mort, ou de notre amitié,</w:t>
      </w:r>
      <w:r w:rsidRPr="00B37229">
        <w:rPr>
          <w:rFonts w:asciiTheme="majorHAnsi" w:hAnsiTheme="majorHAnsi" w:cstheme="majorHAnsi"/>
          <w:color w:val="000000"/>
        </w:rPr>
        <w:br/>
        <w:t>punis-moi par vengeance, ou du moins par pitié.</w:t>
      </w:r>
      <w:r w:rsidRPr="00B37229">
        <w:rPr>
          <w:rFonts w:asciiTheme="majorHAnsi" w:hAnsiTheme="majorHAnsi" w:cstheme="majorHAnsi"/>
          <w:color w:val="000000"/>
        </w:rPr>
        <w:br/>
        <w:t>Ton malheureux amant aura bien moins de peine</w:t>
      </w:r>
      <w:r w:rsidRPr="00B37229">
        <w:rPr>
          <w:rFonts w:asciiTheme="majorHAnsi" w:hAnsiTheme="majorHAnsi" w:cstheme="majorHAnsi"/>
          <w:color w:val="000000"/>
        </w:rPr>
        <w:br/>
        <w:t>à mourir par ta main qu' à vivre avec ta haine.</w:t>
      </w:r>
      <w:r w:rsidRPr="00B37229">
        <w:rPr>
          <w:rFonts w:asciiTheme="majorHAnsi" w:hAnsiTheme="majorHAnsi" w:cstheme="majorHAnsi"/>
          <w:color w:val="000000"/>
        </w:rPr>
        <w:br/>
      </w:r>
      <w:r w:rsidRPr="00B37229">
        <w:rPr>
          <w:rFonts w:asciiTheme="majorHAnsi" w:hAnsiTheme="majorHAnsi" w:cstheme="majorHAnsi"/>
          <w:b/>
          <w:bCs/>
          <w:color w:val="000000"/>
        </w:rPr>
        <w:t>Chimène.</w:t>
      </w:r>
      <w:r w:rsidRPr="00B37229">
        <w:rPr>
          <w:rFonts w:asciiTheme="majorHAnsi" w:hAnsiTheme="majorHAnsi" w:cstheme="majorHAnsi"/>
          <w:b/>
          <w:bCs/>
          <w:color w:val="000000"/>
        </w:rPr>
        <w:br/>
      </w:r>
      <w:r w:rsidRPr="00B37229">
        <w:rPr>
          <w:rFonts w:asciiTheme="majorHAnsi" w:hAnsiTheme="majorHAnsi" w:cstheme="majorHAnsi"/>
          <w:color w:val="000000"/>
        </w:rPr>
        <w:t>Va, je ne te hais point.</w:t>
      </w:r>
      <w:r w:rsidRPr="00B37229">
        <w:rPr>
          <w:rFonts w:asciiTheme="majorHAnsi" w:hAnsiTheme="majorHAnsi" w:cstheme="majorHAnsi"/>
          <w:color w:val="000000"/>
        </w:rPr>
        <w:br/>
      </w:r>
      <w:r w:rsidRPr="00B37229">
        <w:rPr>
          <w:rFonts w:asciiTheme="majorHAnsi" w:hAnsiTheme="majorHAnsi" w:cstheme="majorHAnsi"/>
          <w:b/>
          <w:bCs/>
          <w:color w:val="000000"/>
        </w:rPr>
        <w:t>Don Rodrigue</w:t>
      </w:r>
      <w:r w:rsidRPr="00B37229">
        <w:rPr>
          <w:rFonts w:asciiTheme="majorHAnsi" w:hAnsiTheme="majorHAnsi" w:cstheme="majorHAnsi"/>
          <w:color w:val="000000"/>
        </w:rPr>
        <w:t>.</w:t>
      </w:r>
      <w:r w:rsidRPr="00B37229">
        <w:rPr>
          <w:rFonts w:asciiTheme="majorHAnsi" w:hAnsiTheme="majorHAnsi" w:cstheme="majorHAnsi"/>
          <w:color w:val="000000"/>
        </w:rPr>
        <w:br/>
        <w:t xml:space="preserve">                                    Tu le dois.</w:t>
      </w:r>
      <w:r w:rsidRPr="00B37229">
        <w:rPr>
          <w:rFonts w:asciiTheme="majorHAnsi" w:hAnsiTheme="majorHAnsi" w:cstheme="majorHAnsi"/>
          <w:color w:val="000000"/>
        </w:rPr>
        <w:br/>
      </w:r>
      <w:r w:rsidRPr="00B37229">
        <w:rPr>
          <w:rFonts w:asciiTheme="majorHAnsi" w:hAnsiTheme="majorHAnsi" w:cstheme="majorHAnsi"/>
          <w:b/>
          <w:bCs/>
          <w:color w:val="000000"/>
        </w:rPr>
        <w:t>Chimène.</w:t>
      </w:r>
      <w:r w:rsidRPr="00B37229">
        <w:rPr>
          <w:rFonts w:asciiTheme="majorHAnsi" w:hAnsiTheme="majorHAnsi" w:cstheme="majorHAnsi"/>
          <w:b/>
          <w:bCs/>
          <w:color w:val="000000"/>
        </w:rPr>
        <w:br/>
        <w:t xml:space="preserve">                                                      </w:t>
      </w:r>
      <w:r w:rsidRPr="00B37229">
        <w:rPr>
          <w:rFonts w:asciiTheme="majorHAnsi" w:hAnsiTheme="majorHAnsi" w:cstheme="majorHAnsi"/>
          <w:color w:val="000000"/>
        </w:rPr>
        <w:t>Je ne puis.</w:t>
      </w:r>
      <w:r w:rsidRPr="00B37229">
        <w:rPr>
          <w:rFonts w:asciiTheme="majorHAnsi" w:hAnsiTheme="majorHAnsi" w:cstheme="majorHAnsi"/>
          <w:color w:val="000000"/>
        </w:rPr>
        <w:br/>
      </w:r>
      <w:r w:rsidRPr="00B37229">
        <w:rPr>
          <w:rFonts w:asciiTheme="majorHAnsi" w:hAnsiTheme="majorHAnsi" w:cstheme="majorHAnsi"/>
          <w:b/>
          <w:bCs/>
          <w:color w:val="000000"/>
        </w:rPr>
        <w:t>Don Rodrigue.</w:t>
      </w:r>
      <w:r w:rsidRPr="00B37229">
        <w:rPr>
          <w:rFonts w:asciiTheme="majorHAnsi" w:hAnsiTheme="majorHAnsi" w:cstheme="majorHAnsi"/>
          <w:color w:val="000000"/>
        </w:rPr>
        <w:br/>
        <w:t>Crains-tu si peu le blâme, et si peu les faux bruits ?</w:t>
      </w:r>
      <w:r w:rsidRPr="00B37229">
        <w:rPr>
          <w:rFonts w:asciiTheme="majorHAnsi" w:hAnsiTheme="majorHAnsi" w:cstheme="majorHAnsi"/>
          <w:color w:val="000000"/>
        </w:rPr>
        <w:br/>
        <w:t>Quand on saura mon crime, et que ta flamme dure,</w:t>
      </w:r>
      <w:r w:rsidRPr="00B37229">
        <w:rPr>
          <w:rFonts w:asciiTheme="majorHAnsi" w:hAnsiTheme="majorHAnsi" w:cstheme="majorHAnsi"/>
          <w:color w:val="000000"/>
        </w:rPr>
        <w:br/>
        <w:t>que ne publieront point l'envie et l'imposture !</w:t>
      </w:r>
      <w:r w:rsidRPr="00B37229">
        <w:rPr>
          <w:rFonts w:asciiTheme="majorHAnsi" w:hAnsiTheme="majorHAnsi" w:cstheme="majorHAnsi"/>
          <w:color w:val="000000"/>
        </w:rPr>
        <w:br/>
        <w:t>Force-les au silence, et sans plus discourir,</w:t>
      </w:r>
      <w:r w:rsidRPr="00B37229">
        <w:rPr>
          <w:rFonts w:asciiTheme="majorHAnsi" w:hAnsiTheme="majorHAnsi" w:cstheme="majorHAnsi"/>
          <w:color w:val="000000"/>
        </w:rPr>
        <w:br/>
        <w:t>sauve ta renommée en me faisant mourir.</w:t>
      </w:r>
      <w:r w:rsidRPr="00B37229">
        <w:rPr>
          <w:rFonts w:asciiTheme="majorHAnsi" w:hAnsiTheme="majorHAnsi" w:cstheme="majorHAnsi"/>
          <w:color w:val="000000"/>
        </w:rPr>
        <w:br/>
      </w:r>
      <w:r w:rsidRPr="00B37229">
        <w:rPr>
          <w:rFonts w:asciiTheme="majorHAnsi" w:hAnsiTheme="majorHAnsi" w:cstheme="majorHAnsi"/>
          <w:b/>
          <w:bCs/>
          <w:color w:val="000000"/>
        </w:rPr>
        <w:t>Chimène.</w:t>
      </w:r>
      <w:r w:rsidRPr="00B37229">
        <w:rPr>
          <w:rFonts w:asciiTheme="majorHAnsi" w:hAnsiTheme="majorHAnsi" w:cstheme="majorHAnsi"/>
          <w:color w:val="000000"/>
        </w:rPr>
        <w:br/>
        <w:t>Elle éclate bien mieux en te laissant la vie ;</w:t>
      </w:r>
      <w:r w:rsidRPr="00B37229">
        <w:rPr>
          <w:rFonts w:asciiTheme="majorHAnsi" w:hAnsiTheme="majorHAnsi" w:cstheme="majorHAnsi"/>
          <w:color w:val="000000"/>
        </w:rPr>
        <w:br/>
        <w:t>et je veux que la voix de la plus noire envie</w:t>
      </w:r>
      <w:r w:rsidRPr="00B37229">
        <w:rPr>
          <w:rFonts w:asciiTheme="majorHAnsi" w:hAnsiTheme="majorHAnsi" w:cstheme="majorHAnsi"/>
          <w:color w:val="000000"/>
        </w:rPr>
        <w:br/>
        <w:t>élève au ciel ma gloire et plaigne mes ennuis,</w:t>
      </w:r>
      <w:r w:rsidRPr="00B37229">
        <w:rPr>
          <w:rFonts w:asciiTheme="majorHAnsi" w:hAnsiTheme="majorHAnsi" w:cstheme="majorHAnsi"/>
          <w:color w:val="000000"/>
        </w:rPr>
        <w:br/>
        <w:t>sachant que je t' adore et que je te poursuis.</w:t>
      </w:r>
      <w:r w:rsidRPr="00B37229">
        <w:rPr>
          <w:rFonts w:asciiTheme="majorHAnsi" w:hAnsiTheme="majorHAnsi" w:cstheme="majorHAnsi"/>
          <w:color w:val="000000"/>
        </w:rPr>
        <w:br/>
        <w:t>Va-t' en, ne montre plus à ma douleur extrême</w:t>
      </w:r>
      <w:r w:rsidRPr="00B37229">
        <w:rPr>
          <w:rFonts w:asciiTheme="majorHAnsi" w:hAnsiTheme="majorHAnsi" w:cstheme="majorHAnsi"/>
          <w:color w:val="000000"/>
        </w:rPr>
        <w:br/>
        <w:t>ce qu' il faut que je perde, encore que je l' aime.</w:t>
      </w:r>
      <w:r w:rsidRPr="00B37229">
        <w:rPr>
          <w:rFonts w:asciiTheme="majorHAnsi" w:hAnsiTheme="majorHAnsi" w:cstheme="majorHAnsi"/>
          <w:color w:val="000000"/>
        </w:rPr>
        <w:br/>
        <w:t>Dans l' ombre de la nuit cache bien ton départ :</w:t>
      </w:r>
      <w:r w:rsidRPr="00B37229">
        <w:rPr>
          <w:rFonts w:asciiTheme="majorHAnsi" w:hAnsiTheme="majorHAnsi" w:cstheme="majorHAnsi"/>
          <w:color w:val="000000"/>
        </w:rPr>
        <w:br/>
        <w:t>si l' on te voit sortir, mon honneur court hasard.</w:t>
      </w:r>
      <w:r w:rsidRPr="00B37229">
        <w:rPr>
          <w:rFonts w:asciiTheme="majorHAnsi" w:hAnsiTheme="majorHAnsi" w:cstheme="majorHAnsi"/>
          <w:color w:val="000000"/>
        </w:rPr>
        <w:br/>
        <w:t>La seule occasion qu' aura la médisance,</w:t>
      </w:r>
      <w:r w:rsidRPr="00B37229">
        <w:rPr>
          <w:rFonts w:asciiTheme="majorHAnsi" w:hAnsiTheme="majorHAnsi" w:cstheme="majorHAnsi"/>
          <w:color w:val="000000"/>
        </w:rPr>
        <w:br/>
        <w:t>c' est de savoir qu' ici j' ai souffert ta présence :</w:t>
      </w:r>
      <w:r w:rsidRPr="00B37229">
        <w:rPr>
          <w:rFonts w:asciiTheme="majorHAnsi" w:hAnsiTheme="majorHAnsi" w:cstheme="majorHAnsi"/>
          <w:color w:val="000000"/>
        </w:rPr>
        <w:br/>
        <w:t>ne lui donne point lieu d' attaquer ma vertu.</w:t>
      </w:r>
      <w:r w:rsidRPr="00B37229">
        <w:rPr>
          <w:rFonts w:asciiTheme="majorHAnsi" w:hAnsiTheme="majorHAnsi" w:cstheme="majorHAnsi"/>
          <w:color w:val="000000"/>
        </w:rPr>
        <w:br/>
      </w:r>
    </w:p>
    <w:p w:rsidR="006D2372" w:rsidRPr="00B37229" w:rsidRDefault="006D2372">
      <w:pPr>
        <w:rPr>
          <w:rFonts w:asciiTheme="majorHAnsi" w:hAnsiTheme="majorHAnsi" w:cstheme="majorHAnsi"/>
        </w:rPr>
      </w:pPr>
    </w:p>
    <w:sectPr w:rsidR="006D2372" w:rsidRPr="00B37229">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56C7" w:rsidRDefault="000056C7">
      <w:r>
        <w:separator/>
      </w:r>
    </w:p>
  </w:endnote>
  <w:endnote w:type="continuationSeparator" w:id="0">
    <w:p w:rsidR="000056C7" w:rsidRDefault="000056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horndale"/>
    <w:panose1 w:val="02020603050405020304"/>
    <w:charset w:val="00"/>
    <w:family w:val="roman"/>
    <w:pitch w:val="variable"/>
    <w:sig w:usb0="E0002AEF" w:usb1="C0007841" w:usb2="00000009" w:usb3="00000000" w:csb0="000001FF" w:csb1="00000000"/>
  </w:font>
  <w:font w:name="Courier New">
    <w:altName w:val="Times New Roman"/>
    <w:panose1 w:val="02070309020205020404"/>
    <w:charset w:val="00"/>
    <w:family w:val="modern"/>
    <w:pitch w:val="fixed"/>
    <w:sig w:usb0="E0002AFF" w:usb1="C0007843" w:usb2="00000009" w:usb3="00000000" w:csb0="000001FF" w:csb1="00000000"/>
  </w:font>
  <w:font w:name="Wingdings">
    <w:altName w:val="Symbol"/>
    <w:panose1 w:val="05000000000000000000"/>
    <w:charset w:val="02"/>
    <w:family w:val="decorative"/>
    <w:pitch w:val="variable"/>
    <w:sig w:usb0="00000000" w:usb1="10000000" w:usb2="00000000" w:usb3="00000000" w:csb0="80000000" w:csb1="00000000"/>
  </w:font>
  <w:font w:name="Symbol">
    <w:altName w:val="Geneva"/>
    <w:panose1 w:val="05050102010706020507"/>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2372" w:rsidRDefault="006D2372">
    <w:pPr>
      <w:pStyle w:val="Pieddepage"/>
      <w:framePr w:wrap="auto"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F677F8">
      <w:rPr>
        <w:rStyle w:val="Numrodepage"/>
        <w:noProof/>
      </w:rPr>
      <w:t>1</w:t>
    </w:r>
    <w:r>
      <w:rPr>
        <w:rStyle w:val="Numrodepage"/>
      </w:rPr>
      <w:fldChar w:fldCharType="end"/>
    </w:r>
  </w:p>
  <w:p w:rsidR="006D2372" w:rsidRDefault="006D2372">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56C7" w:rsidRDefault="000056C7">
      <w:r>
        <w:separator/>
      </w:r>
    </w:p>
  </w:footnote>
  <w:footnote w:type="continuationSeparator" w:id="0">
    <w:p w:rsidR="000056C7" w:rsidRDefault="000056C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B3D20"/>
    <w:multiLevelType w:val="multilevel"/>
    <w:tmpl w:val="D6E007D2"/>
    <w:lvl w:ilvl="0">
      <w:start w:val="1"/>
      <w:numFmt w:val="upperRoman"/>
      <w:lvlText w:val="%1."/>
      <w:lvlJc w:val="left"/>
      <w:pPr>
        <w:tabs>
          <w:tab w:val="num" w:pos="1080"/>
        </w:tabs>
        <w:ind w:left="1080" w:hanging="72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360"/>
        </w:tabs>
        <w:ind w:left="36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15:restartNumberingAfterBreak="0">
    <w:nsid w:val="27192E9A"/>
    <w:multiLevelType w:val="multilevel"/>
    <w:tmpl w:val="6A6E70FA"/>
    <w:lvl w:ilvl="0">
      <w:start w:val="2"/>
      <w:numFmt w:val="bullet"/>
      <w:lvlText w:val="-"/>
      <w:lvlJc w:val="left"/>
      <w:pPr>
        <w:tabs>
          <w:tab w:val="num" w:pos="1068"/>
        </w:tabs>
        <w:ind w:left="1068" w:hanging="360"/>
      </w:pPr>
      <w:rPr>
        <w:rFonts w:hint="default"/>
      </w:rPr>
    </w:lvl>
    <w:lvl w:ilvl="1">
      <w:start w:val="1"/>
      <w:numFmt w:val="bullet"/>
      <w:lvlText w:val="o"/>
      <w:lvlJc w:val="left"/>
      <w:pPr>
        <w:tabs>
          <w:tab w:val="num" w:pos="1788"/>
        </w:tabs>
        <w:ind w:left="1788" w:hanging="360"/>
      </w:pPr>
      <w:rPr>
        <w:rFonts w:ascii="Courier New" w:hAnsi="Courier New" w:hint="default"/>
      </w:rPr>
    </w:lvl>
    <w:lvl w:ilvl="2">
      <w:start w:val="1"/>
      <w:numFmt w:val="bullet"/>
      <w:lvlText w:val=""/>
      <w:lvlJc w:val="left"/>
      <w:pPr>
        <w:tabs>
          <w:tab w:val="num" w:pos="2508"/>
        </w:tabs>
        <w:ind w:left="2508" w:hanging="360"/>
      </w:pPr>
      <w:rPr>
        <w:rFonts w:ascii="Wingdings" w:hAnsi="Wingdings" w:hint="default"/>
      </w:rPr>
    </w:lvl>
    <w:lvl w:ilvl="3">
      <w:start w:val="1"/>
      <w:numFmt w:val="bullet"/>
      <w:lvlText w:val=""/>
      <w:lvlJc w:val="left"/>
      <w:pPr>
        <w:tabs>
          <w:tab w:val="num" w:pos="3228"/>
        </w:tabs>
        <w:ind w:left="3228" w:hanging="360"/>
      </w:pPr>
      <w:rPr>
        <w:rFonts w:ascii="Symbol" w:eastAsia="Times New Roman" w:hAnsi="Symbol" w:hint="default"/>
      </w:rPr>
    </w:lvl>
    <w:lvl w:ilvl="4">
      <w:start w:val="1"/>
      <w:numFmt w:val="bullet"/>
      <w:lvlText w:val="o"/>
      <w:lvlJc w:val="left"/>
      <w:pPr>
        <w:tabs>
          <w:tab w:val="num" w:pos="3948"/>
        </w:tabs>
        <w:ind w:left="3948" w:hanging="360"/>
      </w:pPr>
      <w:rPr>
        <w:rFonts w:ascii="Courier New" w:hAnsi="Courier New" w:hint="default"/>
      </w:rPr>
    </w:lvl>
    <w:lvl w:ilvl="5">
      <w:start w:val="1"/>
      <w:numFmt w:val="bullet"/>
      <w:lvlText w:val=""/>
      <w:lvlJc w:val="left"/>
      <w:pPr>
        <w:tabs>
          <w:tab w:val="num" w:pos="4668"/>
        </w:tabs>
        <w:ind w:left="4668" w:hanging="360"/>
      </w:pPr>
      <w:rPr>
        <w:rFonts w:ascii="Wingdings" w:hAnsi="Wingdings" w:hint="default"/>
      </w:rPr>
    </w:lvl>
    <w:lvl w:ilvl="6">
      <w:start w:val="1"/>
      <w:numFmt w:val="bullet"/>
      <w:lvlText w:val=""/>
      <w:lvlJc w:val="left"/>
      <w:pPr>
        <w:tabs>
          <w:tab w:val="num" w:pos="5388"/>
        </w:tabs>
        <w:ind w:left="5388" w:hanging="360"/>
      </w:pPr>
      <w:rPr>
        <w:rFonts w:ascii="Symbol" w:eastAsia="Times New Roman" w:hAnsi="Symbol" w:hint="default"/>
      </w:rPr>
    </w:lvl>
    <w:lvl w:ilvl="7">
      <w:start w:val="1"/>
      <w:numFmt w:val="bullet"/>
      <w:lvlText w:val="o"/>
      <w:lvlJc w:val="left"/>
      <w:pPr>
        <w:tabs>
          <w:tab w:val="num" w:pos="6108"/>
        </w:tabs>
        <w:ind w:left="6108" w:hanging="360"/>
      </w:pPr>
      <w:rPr>
        <w:rFonts w:ascii="Courier New" w:hAnsi="Courier New" w:hint="default"/>
      </w:rPr>
    </w:lvl>
    <w:lvl w:ilvl="8">
      <w:start w:val="1"/>
      <w:numFmt w:val="bullet"/>
      <w:lvlText w:val=""/>
      <w:lvlJc w:val="left"/>
      <w:pPr>
        <w:tabs>
          <w:tab w:val="num" w:pos="6828"/>
        </w:tabs>
        <w:ind w:left="6828" w:hanging="360"/>
      </w:pPr>
      <w:rPr>
        <w:rFonts w:ascii="Wingdings" w:hAnsi="Wingdings" w:hint="default"/>
      </w:rPr>
    </w:lvl>
  </w:abstractNum>
  <w:abstractNum w:abstractNumId="2" w15:restartNumberingAfterBreak="0">
    <w:nsid w:val="4E317F5A"/>
    <w:multiLevelType w:val="multilevel"/>
    <w:tmpl w:val="59C0A91C"/>
    <w:lvl w:ilvl="0">
      <w:start w:val="2"/>
      <w:numFmt w:val="bullet"/>
      <w:lvlText w:val="-"/>
      <w:lvlJc w:val="left"/>
      <w:pPr>
        <w:tabs>
          <w:tab w:val="num" w:pos="1068"/>
        </w:tabs>
        <w:ind w:left="1068" w:hanging="360"/>
      </w:pPr>
      <w:rPr>
        <w:rFonts w:hint="default"/>
      </w:rPr>
    </w:lvl>
    <w:lvl w:ilvl="1">
      <w:start w:val="1"/>
      <w:numFmt w:val="bullet"/>
      <w:lvlText w:val="o"/>
      <w:lvlJc w:val="left"/>
      <w:pPr>
        <w:tabs>
          <w:tab w:val="num" w:pos="1788"/>
        </w:tabs>
        <w:ind w:left="1788" w:hanging="360"/>
      </w:pPr>
      <w:rPr>
        <w:rFonts w:ascii="Courier New" w:hAnsi="Courier New" w:hint="default"/>
      </w:rPr>
    </w:lvl>
    <w:lvl w:ilvl="2">
      <w:start w:val="1"/>
      <w:numFmt w:val="bullet"/>
      <w:lvlText w:val=""/>
      <w:lvlJc w:val="left"/>
      <w:pPr>
        <w:tabs>
          <w:tab w:val="num" w:pos="2508"/>
        </w:tabs>
        <w:ind w:left="2508" w:hanging="360"/>
      </w:pPr>
      <w:rPr>
        <w:rFonts w:ascii="Wingdings" w:hAnsi="Wingdings" w:hint="default"/>
      </w:rPr>
    </w:lvl>
    <w:lvl w:ilvl="3">
      <w:start w:val="1"/>
      <w:numFmt w:val="bullet"/>
      <w:lvlText w:val=""/>
      <w:lvlJc w:val="left"/>
      <w:pPr>
        <w:tabs>
          <w:tab w:val="num" w:pos="3228"/>
        </w:tabs>
        <w:ind w:left="3228" w:hanging="360"/>
      </w:pPr>
      <w:rPr>
        <w:rFonts w:ascii="Symbol" w:eastAsia="Times New Roman" w:hAnsi="Symbol" w:hint="default"/>
      </w:rPr>
    </w:lvl>
    <w:lvl w:ilvl="4">
      <w:start w:val="1"/>
      <w:numFmt w:val="bullet"/>
      <w:lvlText w:val="o"/>
      <w:lvlJc w:val="left"/>
      <w:pPr>
        <w:tabs>
          <w:tab w:val="num" w:pos="3948"/>
        </w:tabs>
        <w:ind w:left="3948" w:hanging="360"/>
      </w:pPr>
      <w:rPr>
        <w:rFonts w:ascii="Courier New" w:hAnsi="Courier New" w:hint="default"/>
      </w:rPr>
    </w:lvl>
    <w:lvl w:ilvl="5">
      <w:start w:val="1"/>
      <w:numFmt w:val="bullet"/>
      <w:lvlText w:val=""/>
      <w:lvlJc w:val="left"/>
      <w:pPr>
        <w:tabs>
          <w:tab w:val="num" w:pos="4668"/>
        </w:tabs>
        <w:ind w:left="4668" w:hanging="360"/>
      </w:pPr>
      <w:rPr>
        <w:rFonts w:ascii="Wingdings" w:hAnsi="Wingdings" w:hint="default"/>
      </w:rPr>
    </w:lvl>
    <w:lvl w:ilvl="6">
      <w:start w:val="1"/>
      <w:numFmt w:val="bullet"/>
      <w:lvlText w:val=""/>
      <w:lvlJc w:val="left"/>
      <w:pPr>
        <w:tabs>
          <w:tab w:val="num" w:pos="5388"/>
        </w:tabs>
        <w:ind w:left="5388" w:hanging="360"/>
      </w:pPr>
      <w:rPr>
        <w:rFonts w:ascii="Symbol" w:eastAsia="Times New Roman" w:hAnsi="Symbol" w:hint="default"/>
      </w:rPr>
    </w:lvl>
    <w:lvl w:ilvl="7">
      <w:start w:val="1"/>
      <w:numFmt w:val="bullet"/>
      <w:lvlText w:val="o"/>
      <w:lvlJc w:val="left"/>
      <w:pPr>
        <w:tabs>
          <w:tab w:val="num" w:pos="6108"/>
        </w:tabs>
        <w:ind w:left="6108" w:hanging="360"/>
      </w:pPr>
      <w:rPr>
        <w:rFonts w:ascii="Courier New" w:hAnsi="Courier New" w:hint="default"/>
      </w:rPr>
    </w:lvl>
    <w:lvl w:ilvl="8">
      <w:start w:val="1"/>
      <w:numFmt w:val="bullet"/>
      <w:lvlText w:val=""/>
      <w:lvlJc w:val="left"/>
      <w:pPr>
        <w:tabs>
          <w:tab w:val="num" w:pos="6828"/>
        </w:tabs>
        <w:ind w:left="6828"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355"/>
  <w:embedSystemFonts/>
  <w:proofState w:grammar="clean"/>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77F8"/>
    <w:rsid w:val="000056C7"/>
    <w:rsid w:val="004674E9"/>
    <w:rsid w:val="006D2372"/>
    <w:rsid w:val="00B37229"/>
    <w:rsid w:val="00F677F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efaultImageDpi w14:val="0"/>
  <w15:docId w15:val="{C8D7819D-330C-0B4A-8133-328F017E75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er" w:semiHidden="1"/>
    <w:lsdException w:name="caption" w:semiHidden="1" w:uiPriority="35" w:unhideWhenUsed="1" w:qFormat="1"/>
    <w:lsdException w:name="page number" w:semiHidden="1"/>
    <w:lsdException w:name="List Bullet 2" w:semiHidden="1" w:unhideWhenUsed="1"/>
    <w:lsdException w:name="List Bullet 5" w:semiHidden="1" w:unhideWhenUsed="1"/>
    <w:lsdException w:name="List Number 2" w:semiHidden="1" w:unhideWhenUsed="1"/>
    <w:lsdException w:name="Title" w:uiPriority="10" w:qFormat="1"/>
    <w:lsdException w:name="Default Paragraph Font" w:semiHidden="1"/>
    <w:lsdException w:name="Subtitle" w:uiPriority="11"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22" w:qFormat="1"/>
    <w:lsdException w:name="Emphasis" w:uiPriority="20" w:qFormat="1"/>
    <w:lsdException w:name="Balloon Text" w:semiHidden="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character" w:default="1" w:styleId="Policepardfaut">
    <w:name w:val="Default Paragraph Font"/>
    <w:uiPriority w:val="99"/>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rPr>
      <w:rFonts w:ascii="Tahoma" w:hAnsi="Tahoma" w:cs="Tahoma"/>
      <w:sz w:val="16"/>
      <w:szCs w:val="16"/>
    </w:rPr>
  </w:style>
  <w:style w:type="character" w:customStyle="1" w:styleId="TextedebullesCar">
    <w:name w:val="Texte de bulles Car"/>
    <w:basedOn w:val="Policepardfaut"/>
    <w:link w:val="Textedebulles"/>
    <w:uiPriority w:val="99"/>
    <w:semiHidden/>
    <w:locked/>
    <w:rPr>
      <w:rFonts w:ascii="Lucida Grande" w:hAnsi="Lucida Grande" w:cs="Lucida Grande"/>
      <w:sz w:val="18"/>
      <w:szCs w:val="18"/>
    </w:rPr>
  </w:style>
  <w:style w:type="paragraph" w:styleId="Pieddepage">
    <w:name w:val="footer"/>
    <w:basedOn w:val="Normal"/>
    <w:link w:val="PieddepageCar"/>
    <w:uiPriority w:val="99"/>
    <w:pPr>
      <w:tabs>
        <w:tab w:val="center" w:pos="4536"/>
        <w:tab w:val="right" w:pos="9072"/>
      </w:tabs>
    </w:pPr>
  </w:style>
  <w:style w:type="character" w:customStyle="1" w:styleId="PieddepageCar">
    <w:name w:val="Pied de page Car"/>
    <w:basedOn w:val="Policepardfaut"/>
    <w:link w:val="Pieddepage"/>
    <w:uiPriority w:val="99"/>
    <w:semiHidden/>
    <w:locked/>
    <w:rPr>
      <w:rFonts w:cs="Times New Roman"/>
      <w:sz w:val="24"/>
      <w:szCs w:val="24"/>
    </w:rPr>
  </w:style>
  <w:style w:type="character" w:styleId="Numrodepage">
    <w:name w:val="page number"/>
    <w:basedOn w:val="Policepardfaut"/>
    <w:uiPriority w:val="9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4846</Words>
  <Characters>26659</Characters>
  <Application>Microsoft Office Word</Application>
  <DocSecurity>0</DocSecurity>
  <Lines>222</Lines>
  <Paragraphs>62</Paragraphs>
  <ScaleCrop>false</ScaleCrop>
  <Company/>
  <LinksUpToDate>false</LinksUpToDate>
  <CharactersWithSpaces>31443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Etude de la scène centrale du Cid, III,4 ,</dc:title>
  <dc:subject/>
  <dc:creator>lucile</dc:creator>
  <cp:keywords/>
  <dc:description/>
  <cp:lastModifiedBy>ghislaine zaneboni</cp:lastModifiedBy>
  <cp:revision>2</cp:revision>
  <cp:lastPrinted>2006-05-08T11:00:00Z</cp:lastPrinted>
  <dcterms:created xsi:type="dcterms:W3CDTF">2020-03-04T16:35:00Z</dcterms:created>
  <dcterms:modified xsi:type="dcterms:W3CDTF">2020-03-04T16:35:00Z</dcterms:modified>
</cp:coreProperties>
</file>