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76E4A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Christine D</w:t>
      </w:r>
    </w:p>
    <w:p w:rsidR="00000000" w:rsidRDefault="00976E4A">
      <w:pPr>
        <w:jc w:val="both"/>
        <w:rPr>
          <w:sz w:val="24"/>
          <w:szCs w:val="24"/>
        </w:rPr>
      </w:pPr>
    </w:p>
    <w:p w:rsidR="00000000" w:rsidRDefault="00976E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BEAUMARCHAIS </w:t>
      </w:r>
      <w:r>
        <w:rPr>
          <w:b/>
          <w:bCs/>
          <w:i/>
          <w:iCs/>
          <w:sz w:val="24"/>
          <w:szCs w:val="24"/>
        </w:rPr>
        <w:t>LE MARIAGE DE FIGARO</w:t>
      </w:r>
    </w:p>
    <w:p w:rsidR="00000000" w:rsidRDefault="00976E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Explication de texte sur les quatre premi</w:t>
      </w:r>
      <w:r>
        <w:rPr>
          <w:b/>
          <w:bCs/>
          <w:sz w:val="24"/>
          <w:szCs w:val="24"/>
        </w:rPr>
        <w:t>è</w:t>
      </w:r>
      <w:r>
        <w:rPr>
          <w:b/>
          <w:bCs/>
          <w:sz w:val="24"/>
          <w:szCs w:val="24"/>
        </w:rPr>
        <w:t>res sc</w:t>
      </w:r>
      <w:r>
        <w:rPr>
          <w:b/>
          <w:bCs/>
          <w:sz w:val="24"/>
          <w:szCs w:val="24"/>
        </w:rPr>
        <w:t>è</w:t>
      </w:r>
      <w:r>
        <w:rPr>
          <w:b/>
          <w:bCs/>
          <w:sz w:val="24"/>
          <w:szCs w:val="24"/>
        </w:rPr>
        <w:t>nes de l’acte III</w:t>
      </w:r>
    </w:p>
    <w:p w:rsidR="00000000" w:rsidRDefault="00976E4A">
      <w:pPr>
        <w:jc w:val="both"/>
        <w:rPr>
          <w:sz w:val="24"/>
          <w:szCs w:val="24"/>
        </w:rPr>
      </w:pPr>
    </w:p>
    <w:p w:rsidR="00000000" w:rsidRDefault="00976E4A">
      <w:pPr>
        <w:pStyle w:val="Titre1"/>
        <w:rPr>
          <w:b/>
          <w:bCs/>
        </w:rPr>
      </w:pPr>
      <w:r>
        <w:rPr>
          <w:b/>
          <w:bCs/>
        </w:rPr>
        <w:t>Introduction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>L’acte III est un acte central, pivot de la pi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ce, Beaumarchais se doit donc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la fois de conserver le rythme effr</w:t>
      </w:r>
      <w:r>
        <w:rPr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qui 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le sien jusqu’ici mais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galement de faire une pause pour  faire le point sur l’action avant de complexifier l’intrigue. </w:t>
      </w:r>
    </w:p>
    <w:p w:rsidR="00000000" w:rsidRDefault="00976E4A">
      <w:pPr>
        <w:pStyle w:val="Corpsdetexte"/>
        <w:jc w:val="both"/>
      </w:pPr>
      <w:r>
        <w:t>Nouvel acte nouveau d</w:t>
      </w:r>
      <w:r>
        <w:t>é</w:t>
      </w:r>
      <w:r>
        <w:t xml:space="preserve">cor, nous nous trouvons </w:t>
      </w:r>
      <w:r>
        <w:t>à</w:t>
      </w:r>
      <w:r>
        <w:t xml:space="preserve"> pr</w:t>
      </w:r>
      <w:r>
        <w:t>é</w:t>
      </w:r>
      <w:r>
        <w:t>sen</w:t>
      </w:r>
      <w:r>
        <w:t>t dans une salle du ch</w:t>
      </w:r>
      <w:r>
        <w:t>â</w:t>
      </w:r>
      <w:r>
        <w:t>teau servant de salle d’audience, annon</w:t>
      </w:r>
      <w:r>
        <w:t>ç</w:t>
      </w:r>
      <w:r>
        <w:t>ant l’imminence du proc</w:t>
      </w:r>
      <w:r>
        <w:t>è</w:t>
      </w:r>
      <w:r>
        <w:t>s entre Figaro et Marceline.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>Ainsi le troisi</w:t>
      </w:r>
      <w:r>
        <w:rPr>
          <w:sz w:val="24"/>
          <w:szCs w:val="24"/>
        </w:rPr>
        <w:t>è</w:t>
      </w:r>
      <w:r>
        <w:rPr>
          <w:sz w:val="24"/>
          <w:szCs w:val="24"/>
        </w:rPr>
        <w:t>me acte commence par une relance de l’action sous la forme de brefs dialogues avant de proposer un monologue du Comte qui re</w:t>
      </w:r>
      <w:r>
        <w:rPr>
          <w:sz w:val="24"/>
          <w:szCs w:val="24"/>
        </w:rPr>
        <w:t>vient sur ce qui s’est pass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c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demment. Ces deux mouvements seront l’objet de notre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tude.</w:t>
      </w:r>
    </w:p>
    <w:p w:rsidR="00000000" w:rsidRDefault="00976E4A">
      <w:pPr>
        <w:jc w:val="both"/>
        <w:rPr>
          <w:sz w:val="24"/>
          <w:szCs w:val="24"/>
        </w:rPr>
      </w:pPr>
    </w:p>
    <w:p w:rsidR="00000000" w:rsidRDefault="00976E4A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Une action relanc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e.</w:t>
      </w:r>
    </w:p>
    <w:p w:rsidR="00000000" w:rsidRDefault="00976E4A">
      <w:pPr>
        <w:pStyle w:val="Corpsdetexte2"/>
      </w:pPr>
      <w:r>
        <w:t>Les trois premi</w:t>
      </w:r>
      <w:r>
        <w:t>è</w:t>
      </w:r>
      <w:r>
        <w:t>res sc</w:t>
      </w:r>
      <w:r>
        <w:t>è</w:t>
      </w:r>
      <w:r>
        <w:t>nes sont extr</w:t>
      </w:r>
      <w:r>
        <w:t>ê</w:t>
      </w:r>
      <w:r>
        <w:t>mement br</w:t>
      </w:r>
      <w:r>
        <w:t>è</w:t>
      </w:r>
      <w:r>
        <w:t>ves et r</w:t>
      </w:r>
      <w:r>
        <w:t>é</w:t>
      </w:r>
      <w:r>
        <w:t>insufflent d</w:t>
      </w:r>
      <w:r>
        <w:t>è</w:t>
      </w:r>
      <w:r>
        <w:t>s l’ouverture de cet acte la dynamique de la pi</w:t>
      </w:r>
      <w:r>
        <w:t>è</w:t>
      </w:r>
      <w:r>
        <w:t>ce, elles soulignen</w:t>
      </w:r>
      <w:r>
        <w:t>t d’ailleurs la pr</w:t>
      </w:r>
      <w:r>
        <w:t>é</w:t>
      </w:r>
      <w:r>
        <w:t>cipitation qui est celle du comte.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>Entre les deux actes le d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cor 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mis en place et entrant sur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ne, le Comte s’adressant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drille, qui selon la didascalie porte un paquet cachet</w:t>
      </w:r>
      <w:r>
        <w:rPr>
          <w:sz w:val="24"/>
          <w:szCs w:val="24"/>
        </w:rPr>
        <w:t>é</w:t>
      </w:r>
      <w:r>
        <w:rPr>
          <w:sz w:val="24"/>
          <w:szCs w:val="24"/>
        </w:rPr>
        <w:t>, lui dit :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 M’as-tu bien entendu ? </w:t>
      </w:r>
      <w:r>
        <w:rPr>
          <w:sz w:val="24"/>
          <w:szCs w:val="24"/>
        </w:rPr>
        <w:t>»</w:t>
      </w:r>
      <w:r>
        <w:rPr>
          <w:sz w:val="24"/>
          <w:szCs w:val="24"/>
        </w:rPr>
        <w:t>. Le dialogue</w:t>
      </w:r>
      <w:r>
        <w:rPr>
          <w:sz w:val="24"/>
          <w:szCs w:val="24"/>
        </w:rPr>
        <w:t xml:space="preserve"> entre les deux personnages a donc bien commenc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avant le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but de l’acte, mais hors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>ne et le spectateur n’en voit que la toute fin.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drille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pond avec la m</w:t>
      </w:r>
      <w:r>
        <w:rPr>
          <w:sz w:val="24"/>
          <w:szCs w:val="24"/>
        </w:rPr>
        <w:t>ê</w:t>
      </w:r>
      <w:r>
        <w:rPr>
          <w:sz w:val="24"/>
          <w:szCs w:val="24"/>
        </w:rPr>
        <w:t>me efficacit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Excellence, oui.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la bri</w:t>
      </w:r>
      <w:r>
        <w:rPr>
          <w:sz w:val="24"/>
          <w:szCs w:val="24"/>
        </w:rPr>
        <w:t>è</w:t>
      </w:r>
      <w:r>
        <w:rPr>
          <w:sz w:val="24"/>
          <w:szCs w:val="24"/>
        </w:rPr>
        <w:t>vet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des deux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pliques, ajout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l’indication sc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nique concernant le comte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vite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signale la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cipitation de l’action et introduit imm</w:t>
      </w:r>
      <w:r>
        <w:rPr>
          <w:sz w:val="24"/>
          <w:szCs w:val="24"/>
        </w:rPr>
        <w:t>é</w:t>
      </w:r>
      <w:r>
        <w:rPr>
          <w:sz w:val="24"/>
          <w:szCs w:val="24"/>
        </w:rPr>
        <w:t>diatement une tension, dont le sujet demeure pour un temps myst</w:t>
      </w:r>
      <w:r>
        <w:rPr>
          <w:sz w:val="24"/>
          <w:szCs w:val="24"/>
        </w:rPr>
        <w:t>é</w:t>
      </w:r>
      <w:r>
        <w:rPr>
          <w:sz w:val="24"/>
          <w:szCs w:val="24"/>
        </w:rPr>
        <w:t>rieux au spectateur qui ne peut que noter l’urgence de la situation.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drille sort de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>ne, ex</w:t>
      </w:r>
      <w:r>
        <w:rPr>
          <w:sz w:val="24"/>
          <w:szCs w:val="24"/>
        </w:rPr>
        <w:t>é</w:t>
      </w:r>
      <w:r>
        <w:rPr>
          <w:sz w:val="24"/>
          <w:szCs w:val="24"/>
        </w:rPr>
        <w:t>cutant</w:t>
      </w:r>
      <w:r>
        <w:rPr>
          <w:sz w:val="24"/>
          <w:szCs w:val="24"/>
        </w:rPr>
        <w:t xml:space="preserve"> par l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l’ordre donn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par le Comte. On peut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galement noter que la fa</w:t>
      </w:r>
      <w:r>
        <w:rPr>
          <w:sz w:val="24"/>
          <w:szCs w:val="24"/>
        </w:rPr>
        <w:t>ç</w:t>
      </w:r>
      <w:r>
        <w:rPr>
          <w:sz w:val="24"/>
          <w:szCs w:val="24"/>
        </w:rPr>
        <w:t>on dont P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drille nomme le Comte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Excellence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>,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note d’une grande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z w:val="24"/>
          <w:szCs w:val="24"/>
        </w:rPr>
        <w:t>é</w:t>
      </w:r>
      <w:r>
        <w:rPr>
          <w:sz w:val="24"/>
          <w:szCs w:val="24"/>
        </w:rPr>
        <w:t>rence envers lui, ajout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cela que nous sommes dans la salle du tr</w:t>
      </w:r>
      <w:r>
        <w:rPr>
          <w:sz w:val="24"/>
          <w:szCs w:val="24"/>
        </w:rPr>
        <w:t>ô</w:t>
      </w:r>
      <w:r>
        <w:rPr>
          <w:sz w:val="24"/>
          <w:szCs w:val="24"/>
        </w:rPr>
        <w:t>ne o</w:t>
      </w:r>
      <w:r>
        <w:rPr>
          <w:sz w:val="24"/>
          <w:szCs w:val="24"/>
        </w:rPr>
        <w:t>ù</w:t>
      </w:r>
      <w:r>
        <w:rPr>
          <w:sz w:val="24"/>
          <w:szCs w:val="24"/>
        </w:rPr>
        <w:t xml:space="preserve"> se trouve le portrait du roi, on  retrou</w:t>
      </w:r>
      <w:r>
        <w:rPr>
          <w:sz w:val="24"/>
          <w:szCs w:val="24"/>
        </w:rPr>
        <w:t>ve le Comte dans une position d’autorit</w:t>
      </w:r>
      <w:r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>Ce dernier se retrouve seul dans la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>ne 2 et rappelle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drille aussit</w:t>
      </w:r>
      <w:r>
        <w:rPr>
          <w:sz w:val="24"/>
          <w:szCs w:val="24"/>
        </w:rPr>
        <w:t>ô</w:t>
      </w:r>
      <w:r>
        <w:rPr>
          <w:sz w:val="24"/>
          <w:szCs w:val="24"/>
        </w:rPr>
        <w:t>t. Nous avions donc une fausse sortie. Et la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>ne 3 voit le retour du valet. Ses premi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res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pliques sont des phrases ellyptiques, concises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Excellence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ou encore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Ame qui vive.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qui renforcent l’impression d’efficacit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et d’ob</w:t>
      </w:r>
      <w:r>
        <w:rPr>
          <w:sz w:val="24"/>
          <w:szCs w:val="24"/>
        </w:rPr>
        <w:t>é</w:t>
      </w:r>
      <w:r>
        <w:rPr>
          <w:sz w:val="24"/>
          <w:szCs w:val="24"/>
        </w:rPr>
        <w:t>issance du personnage. Ce retour va cependant permettre d’</w:t>
      </w:r>
      <w:r>
        <w:rPr>
          <w:sz w:val="24"/>
          <w:szCs w:val="24"/>
        </w:rPr>
        <w:t>é</w:t>
      </w:r>
      <w:r>
        <w:rPr>
          <w:sz w:val="24"/>
          <w:szCs w:val="24"/>
        </w:rPr>
        <w:t>clairer les spectateurs sur les raisons de cette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cipitation et on peut observer l’art de Beaumarchais</w:t>
      </w:r>
      <w:r>
        <w:rPr>
          <w:sz w:val="24"/>
          <w:szCs w:val="24"/>
        </w:rPr>
        <w:t xml:space="preserve"> qui retarde l’</w:t>
      </w:r>
      <w:r>
        <w:rPr>
          <w:sz w:val="24"/>
          <w:szCs w:val="24"/>
        </w:rPr>
        <w:t>é</w:t>
      </w:r>
      <w:r>
        <w:rPr>
          <w:sz w:val="24"/>
          <w:szCs w:val="24"/>
        </w:rPr>
        <w:t>claircissement du myst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re. 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 d’abord, on se place sous le sceau du secret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On ne t’a pas vu ?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interroge le Comte, continuant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baigner l’atmosph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 de myst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re.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Prenez le cheval barbe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ajoute-t-il sur le mode de l’injonction, qui</w:t>
      </w:r>
      <w:r>
        <w:rPr>
          <w:sz w:val="24"/>
          <w:szCs w:val="24"/>
        </w:rPr>
        <w:t xml:space="preserve"> va </w:t>
      </w:r>
      <w:r>
        <w:rPr>
          <w:sz w:val="24"/>
          <w:szCs w:val="24"/>
        </w:rPr>
        <w:t>ê</w:t>
      </w:r>
      <w:r>
        <w:rPr>
          <w:sz w:val="24"/>
          <w:szCs w:val="24"/>
        </w:rPr>
        <w:t>tre repris dans les r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pliques suivantes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sachez si le page est arriv</w:t>
      </w:r>
      <w:r>
        <w:rPr>
          <w:sz w:val="24"/>
          <w:szCs w:val="24"/>
        </w:rPr>
        <w:t>é</w:t>
      </w:r>
      <w:r>
        <w:rPr>
          <w:sz w:val="24"/>
          <w:szCs w:val="24"/>
        </w:rPr>
        <w:t>.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revenez plus vite, et m’en rendez compte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>. Toutes ces ordres ainsi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z w:val="24"/>
          <w:szCs w:val="24"/>
        </w:rPr>
        <w:t>s, car on peut supposer qu’ils reprennent les propos tenus avant l’ouverture du rideau, souligne</w:t>
      </w:r>
      <w:r>
        <w:rPr>
          <w:sz w:val="24"/>
          <w:szCs w:val="24"/>
        </w:rPr>
        <w:t xml:space="preserve"> l’</w:t>
      </w:r>
      <w:r>
        <w:rPr>
          <w:sz w:val="24"/>
          <w:szCs w:val="24"/>
        </w:rPr>
        <w:t>é</w:t>
      </w:r>
      <w:r>
        <w:rPr>
          <w:sz w:val="24"/>
          <w:szCs w:val="24"/>
        </w:rPr>
        <w:t>tat de f</w:t>
      </w:r>
      <w:r>
        <w:rPr>
          <w:sz w:val="24"/>
          <w:szCs w:val="24"/>
        </w:rPr>
        <w:t>é</w:t>
      </w:r>
      <w:r>
        <w:rPr>
          <w:sz w:val="24"/>
          <w:szCs w:val="24"/>
        </w:rPr>
        <w:t>brilit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du comte, qui veut s ‘assurer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la fois du d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part du page mais </w:t>
      </w:r>
      <w:r>
        <w:rPr>
          <w:sz w:val="24"/>
          <w:szCs w:val="24"/>
        </w:rPr>
        <w:t>é</w:t>
      </w:r>
      <w:r>
        <w:rPr>
          <w:sz w:val="24"/>
          <w:szCs w:val="24"/>
        </w:rPr>
        <w:t>galement que la mission qu’il confie sera rondement men</w:t>
      </w:r>
      <w:r>
        <w:rPr>
          <w:sz w:val="24"/>
          <w:szCs w:val="24"/>
        </w:rPr>
        <w:t>é</w:t>
      </w:r>
      <w:r>
        <w:rPr>
          <w:sz w:val="24"/>
          <w:szCs w:val="24"/>
        </w:rPr>
        <w:t>e. Il semble avoir fait un choix judicieux concernant l’</w:t>
      </w:r>
      <w:r>
        <w:rPr>
          <w:sz w:val="24"/>
          <w:szCs w:val="24"/>
        </w:rPr>
        <w:t>é</w:t>
      </w:r>
      <w:r>
        <w:rPr>
          <w:sz w:val="24"/>
          <w:szCs w:val="24"/>
        </w:rPr>
        <w:t>missaire car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drille affiche une ob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issance totale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Il</w:t>
      </w:r>
      <w:r>
        <w:rPr>
          <w:sz w:val="24"/>
          <w:szCs w:val="24"/>
        </w:rPr>
        <w:t xml:space="preserve"> est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la grille du potager tout scell</w:t>
      </w:r>
      <w:r>
        <w:rPr>
          <w:sz w:val="24"/>
          <w:szCs w:val="24"/>
        </w:rPr>
        <w:t>é</w:t>
      </w:r>
      <w:r>
        <w:rPr>
          <w:sz w:val="24"/>
          <w:szCs w:val="24"/>
        </w:rPr>
        <w:t>.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J’entends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cela contraste avec la l</w:t>
      </w:r>
      <w:r>
        <w:rPr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d’action et de ton des autres valets, comme Figaro ou Antonio. Sa comp</w:t>
      </w:r>
      <w:r>
        <w:rPr>
          <w:sz w:val="24"/>
          <w:szCs w:val="24"/>
        </w:rPr>
        <w:t>é</w:t>
      </w:r>
      <w:r>
        <w:rPr>
          <w:sz w:val="24"/>
          <w:szCs w:val="24"/>
        </w:rPr>
        <w:t>tence est aussi mise en valeur par les br</w:t>
      </w:r>
      <w:r>
        <w:rPr>
          <w:sz w:val="24"/>
          <w:szCs w:val="24"/>
        </w:rPr>
        <w:t>è</w:t>
      </w:r>
      <w:r>
        <w:rPr>
          <w:sz w:val="24"/>
          <w:szCs w:val="24"/>
        </w:rPr>
        <w:t>ves interrogations qu’il pose, toujours les plus co</w:t>
      </w:r>
      <w:r>
        <w:rPr>
          <w:sz w:val="24"/>
          <w:szCs w:val="24"/>
        </w:rPr>
        <w:t>urtes possibles comme pour ne pas g</w:t>
      </w:r>
      <w:r>
        <w:rPr>
          <w:sz w:val="24"/>
          <w:szCs w:val="24"/>
        </w:rPr>
        <w:t>â</w:t>
      </w:r>
      <w:r>
        <w:rPr>
          <w:sz w:val="24"/>
          <w:szCs w:val="24"/>
        </w:rPr>
        <w:t>cher un temps qu’il sait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cieux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Dans l’h</w:t>
      </w:r>
      <w:r>
        <w:rPr>
          <w:sz w:val="24"/>
          <w:szCs w:val="24"/>
        </w:rPr>
        <w:t>ô</w:t>
      </w:r>
      <w:r>
        <w:rPr>
          <w:sz w:val="24"/>
          <w:szCs w:val="24"/>
        </w:rPr>
        <w:t>tel ?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«</w:t>
      </w:r>
      <w:r>
        <w:rPr>
          <w:sz w:val="24"/>
          <w:szCs w:val="24"/>
        </w:rPr>
        <w:t xml:space="preserve"> Et s’il n’y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tait pas ? </w:t>
      </w:r>
      <w:r>
        <w:rPr>
          <w:sz w:val="24"/>
          <w:szCs w:val="24"/>
        </w:rPr>
        <w:t>»</w:t>
      </w:r>
      <w:r>
        <w:rPr>
          <w:sz w:val="24"/>
          <w:szCs w:val="24"/>
        </w:rPr>
        <w:t>. C’est d’ailleurs le comte qui cl</w:t>
      </w:r>
      <w:r>
        <w:rPr>
          <w:sz w:val="24"/>
          <w:szCs w:val="24"/>
        </w:rPr>
        <w:t>ô</w:t>
      </w:r>
      <w:r>
        <w:rPr>
          <w:sz w:val="24"/>
          <w:szCs w:val="24"/>
        </w:rPr>
        <w:t xml:space="preserve">t le dialogue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allez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. A cet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change rapide succ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de une pause sous la forme d’un monologue qui va </w:t>
      </w:r>
      <w:r>
        <w:rPr>
          <w:sz w:val="24"/>
          <w:szCs w:val="24"/>
        </w:rPr>
        <w:t xml:space="preserve">permettre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l’auteur de remettre l’action en perspective.</w:t>
      </w:r>
    </w:p>
    <w:p w:rsidR="00000000" w:rsidRDefault="00976E4A">
      <w:pPr>
        <w:jc w:val="both"/>
        <w:rPr>
          <w:sz w:val="24"/>
          <w:szCs w:val="24"/>
        </w:rPr>
      </w:pPr>
    </w:p>
    <w:p w:rsidR="00000000" w:rsidRDefault="00976E4A">
      <w:pPr>
        <w:jc w:val="both"/>
        <w:rPr>
          <w:sz w:val="24"/>
          <w:szCs w:val="24"/>
        </w:rPr>
      </w:pPr>
    </w:p>
    <w:p w:rsidR="00000000" w:rsidRDefault="00976E4A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retour sur les actes pr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dents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>La tirade du comte peut se diviser en plusieurs mouvements qui marquent le cheminement de la pens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e et qui pourraient </w:t>
      </w:r>
      <w:r>
        <w:rPr>
          <w:sz w:val="24"/>
          <w:szCs w:val="24"/>
        </w:rPr>
        <w:t>ê</w:t>
      </w:r>
      <w:r>
        <w:rPr>
          <w:sz w:val="24"/>
          <w:szCs w:val="24"/>
        </w:rPr>
        <w:t>tre repr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sent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au niveau sc</w:t>
      </w:r>
      <w:r>
        <w:rPr>
          <w:sz w:val="24"/>
          <w:szCs w:val="24"/>
        </w:rPr>
        <w:t>é</w:t>
      </w:r>
      <w:r>
        <w:rPr>
          <w:sz w:val="24"/>
          <w:szCs w:val="24"/>
        </w:rPr>
        <w:t>nique par</w:t>
      </w:r>
      <w:r>
        <w:rPr>
          <w:sz w:val="24"/>
          <w:szCs w:val="24"/>
        </w:rPr>
        <w:t xml:space="preserve"> des arr</w:t>
      </w:r>
      <w:r>
        <w:rPr>
          <w:sz w:val="24"/>
          <w:szCs w:val="24"/>
        </w:rPr>
        <w:t>ê</w:t>
      </w:r>
      <w:r>
        <w:rPr>
          <w:sz w:val="24"/>
          <w:szCs w:val="24"/>
        </w:rPr>
        <w:t>ts, des pauses, puis des reprises de la marche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flexive.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effet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la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>ne 4, le Comte se retrouve seul en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ne il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marche en r</w:t>
      </w:r>
      <w:r>
        <w:rPr>
          <w:sz w:val="24"/>
          <w:szCs w:val="24"/>
        </w:rPr>
        <w:t>ê</w:t>
      </w:r>
      <w:r>
        <w:rPr>
          <w:sz w:val="24"/>
          <w:szCs w:val="24"/>
        </w:rPr>
        <w:t>vant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comme l’indique la didascalie.</w:t>
      </w:r>
    </w:p>
    <w:p w:rsidR="00000000" w:rsidRDefault="00976E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Il revient d’abord sur le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part de Bazile qu’il a envoy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accompagner en mus</w:t>
      </w:r>
      <w:r>
        <w:rPr>
          <w:sz w:val="24"/>
          <w:szCs w:val="24"/>
        </w:rPr>
        <w:t>ique les d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marches de Grippe-Soleil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 xml:space="preserve"> J’ai fait une gaucherie en </w:t>
      </w:r>
      <w:r>
        <w:rPr>
          <w:sz w:val="24"/>
          <w:szCs w:val="24"/>
        </w:rPr>
        <w:t>é</w:t>
      </w:r>
      <w:r>
        <w:rPr>
          <w:sz w:val="24"/>
          <w:szCs w:val="24"/>
        </w:rPr>
        <w:t>loignant Bazile !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la col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re n’est bonne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rien.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En admettant ainsi ses torts et en identifiant clairement son origine la col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re, Almaviva initie un retour introspectif sur son personnag</w:t>
      </w:r>
      <w:r>
        <w:rPr>
          <w:sz w:val="24"/>
          <w:szCs w:val="24"/>
        </w:rPr>
        <w:t xml:space="preserve">e et montre qu’il est clairvoyant sur ce qui motive ses actions. Il nous rappelle </w:t>
      </w:r>
      <w:r>
        <w:rPr>
          <w:sz w:val="24"/>
          <w:szCs w:val="24"/>
        </w:rPr>
        <w:t>é</w:t>
      </w:r>
      <w:r>
        <w:rPr>
          <w:sz w:val="24"/>
          <w:szCs w:val="24"/>
        </w:rPr>
        <w:t>galement qu’il est col</w:t>
      </w:r>
      <w:r>
        <w:rPr>
          <w:sz w:val="24"/>
          <w:szCs w:val="24"/>
        </w:rPr>
        <w:t>é</w:t>
      </w:r>
      <w:r>
        <w:rPr>
          <w:sz w:val="24"/>
          <w:szCs w:val="24"/>
        </w:rPr>
        <w:t>reux et emport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, ce qui 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l’origine de plusieurs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>nes comiques et de la frayeur qu’il provoque chez Ch</w:t>
      </w:r>
      <w:r>
        <w:rPr>
          <w:sz w:val="24"/>
          <w:szCs w:val="24"/>
        </w:rPr>
        <w:t>é</w:t>
      </w:r>
      <w:r>
        <w:rPr>
          <w:sz w:val="24"/>
          <w:szCs w:val="24"/>
        </w:rPr>
        <w:t>rubin. Il revient ensuite sur les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rip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ties qui ont compos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les actes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c</w:t>
      </w:r>
      <w:r>
        <w:rPr>
          <w:sz w:val="24"/>
          <w:szCs w:val="24"/>
        </w:rPr>
        <w:t>é</w:t>
      </w:r>
      <w:r>
        <w:rPr>
          <w:sz w:val="24"/>
          <w:szCs w:val="24"/>
        </w:rPr>
        <w:t>dents :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> Ce billet remis par lui, qui m’avertit d’une entreprise sur la Comtesse.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>la camariste enferm</w:t>
      </w:r>
      <w:r>
        <w:rPr>
          <w:sz w:val="24"/>
          <w:szCs w:val="24"/>
        </w:rPr>
        <w:t>é</w:t>
      </w:r>
      <w:r>
        <w:rPr>
          <w:sz w:val="24"/>
          <w:szCs w:val="24"/>
        </w:rPr>
        <w:t>e quand j’arrive.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>la ma</w:t>
      </w:r>
      <w:r>
        <w:rPr>
          <w:sz w:val="24"/>
          <w:szCs w:val="24"/>
        </w:rPr>
        <w:t>î</w:t>
      </w:r>
      <w:r>
        <w:rPr>
          <w:sz w:val="24"/>
          <w:szCs w:val="24"/>
        </w:rPr>
        <w:t>tresse affect</w:t>
      </w:r>
      <w:r>
        <w:rPr>
          <w:sz w:val="24"/>
          <w:szCs w:val="24"/>
        </w:rPr>
        <w:t>é</w:t>
      </w:r>
      <w:r>
        <w:rPr>
          <w:sz w:val="24"/>
          <w:szCs w:val="24"/>
        </w:rPr>
        <w:t>e d’une terreur fausse ou vraie. </w:t>
      </w:r>
      <w:r>
        <w:rPr>
          <w:sz w:val="24"/>
          <w:szCs w:val="24"/>
        </w:rPr>
        <w:t>»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Ces trois phrases sont courtes, concises et reprennent un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un les faits pass</w:t>
      </w:r>
      <w:r>
        <w:rPr>
          <w:sz w:val="24"/>
          <w:szCs w:val="24"/>
        </w:rPr>
        <w:t>é</w:t>
      </w:r>
      <w:r>
        <w:rPr>
          <w:sz w:val="24"/>
          <w:szCs w:val="24"/>
        </w:rPr>
        <w:t>s. Le fait de nommer la comtesse et Suzanne de cette fa</w:t>
      </w:r>
      <w:r>
        <w:rPr>
          <w:sz w:val="24"/>
          <w:szCs w:val="24"/>
        </w:rPr>
        <w:t>ç</w:t>
      </w:r>
      <w:r>
        <w:rPr>
          <w:sz w:val="24"/>
          <w:szCs w:val="24"/>
        </w:rPr>
        <w:t>on , c’est-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-dire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la Comtesse, la ma</w:t>
      </w:r>
      <w:r>
        <w:rPr>
          <w:sz w:val="24"/>
          <w:szCs w:val="24"/>
        </w:rPr>
        <w:t>î</w:t>
      </w:r>
      <w:r>
        <w:rPr>
          <w:sz w:val="24"/>
          <w:szCs w:val="24"/>
        </w:rPr>
        <w:t>tresse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la camariste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met en relief la relation des deux femmes et le soup</w:t>
      </w:r>
      <w:r>
        <w:rPr>
          <w:sz w:val="24"/>
          <w:szCs w:val="24"/>
        </w:rPr>
        <w:t>ç</w:t>
      </w:r>
      <w:r>
        <w:rPr>
          <w:sz w:val="24"/>
          <w:szCs w:val="24"/>
        </w:rPr>
        <w:t>on qui porte sur leur probable complicit</w:t>
      </w:r>
      <w:r>
        <w:rPr>
          <w:sz w:val="24"/>
          <w:szCs w:val="24"/>
        </w:rPr>
        <w:t>é</w:t>
      </w:r>
      <w:r>
        <w:rPr>
          <w:sz w:val="24"/>
          <w:szCs w:val="24"/>
        </w:rPr>
        <w:t>. On peut aussi y voir une prise de distance avec ce qui s’est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roul</w:t>
      </w:r>
      <w:r>
        <w:rPr>
          <w:sz w:val="24"/>
          <w:szCs w:val="24"/>
        </w:rPr>
        <w:t>é</w:t>
      </w:r>
      <w:r>
        <w:rPr>
          <w:sz w:val="24"/>
          <w:szCs w:val="24"/>
        </w:rPr>
        <w:t>, le Comte observe les deux femmes comme deux personnages d’une action. D’autre part l’h</w:t>
      </w:r>
      <w:r>
        <w:rPr>
          <w:sz w:val="24"/>
          <w:szCs w:val="24"/>
        </w:rPr>
        <w:t>é</w:t>
      </w:r>
      <w:r>
        <w:rPr>
          <w:sz w:val="24"/>
          <w:szCs w:val="24"/>
        </w:rPr>
        <w:t>sitation not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e par l’emploi de la coordination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ou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ontre </w:t>
      </w:r>
      <w:r>
        <w:rPr>
          <w:sz w:val="24"/>
          <w:szCs w:val="24"/>
        </w:rPr>
        <w:t>é</w:t>
      </w:r>
      <w:r>
        <w:rPr>
          <w:sz w:val="24"/>
          <w:szCs w:val="24"/>
        </w:rPr>
        <w:t>galement que le Comte est entrain de faire le point, d’analyser les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tails de l’action pour pouvoir mettre au point sa riposte. Les marques de cette r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flexion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la recherche de la v</w:t>
      </w:r>
      <w:r>
        <w:rPr>
          <w:sz w:val="24"/>
          <w:szCs w:val="24"/>
        </w:rPr>
        <w:t>é</w:t>
      </w:r>
      <w:r>
        <w:rPr>
          <w:sz w:val="24"/>
          <w:szCs w:val="24"/>
        </w:rPr>
        <w:t>rit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vont s’accentuer, les phrases vont </w:t>
      </w:r>
      <w:r>
        <w:rPr>
          <w:sz w:val="24"/>
          <w:szCs w:val="24"/>
        </w:rPr>
        <w:t>ê</w:t>
      </w:r>
      <w:r>
        <w:rPr>
          <w:sz w:val="24"/>
          <w:szCs w:val="24"/>
        </w:rPr>
        <w:t>tre entrecoup</w:t>
      </w:r>
      <w:r>
        <w:rPr>
          <w:sz w:val="24"/>
          <w:szCs w:val="24"/>
        </w:rPr>
        <w:t>é</w:t>
      </w:r>
      <w:r>
        <w:rPr>
          <w:sz w:val="24"/>
          <w:szCs w:val="24"/>
        </w:rPr>
        <w:t>es de point</w:t>
      </w:r>
      <w:r>
        <w:rPr>
          <w:sz w:val="24"/>
          <w:szCs w:val="24"/>
        </w:rPr>
        <w:t xml:space="preserve">s de suspensions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Un homme qui saute par la fen</w:t>
      </w:r>
      <w:r>
        <w:rPr>
          <w:sz w:val="24"/>
          <w:szCs w:val="24"/>
        </w:rPr>
        <w:t>ê</w:t>
      </w:r>
      <w:r>
        <w:rPr>
          <w:sz w:val="24"/>
          <w:szCs w:val="24"/>
        </w:rPr>
        <w:t>tre et l’autre qui avoue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ou qui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tend que c’est lui</w:t>
      </w:r>
      <w:r>
        <w:rPr>
          <w:sz w:val="24"/>
          <w:szCs w:val="24"/>
        </w:rPr>
        <w:t>…</w:t>
      </w:r>
      <w:r>
        <w:rPr>
          <w:sz w:val="24"/>
          <w:szCs w:val="24"/>
        </w:rPr>
        <w:t>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L’impossibilit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de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terminer une identit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se marque par l’emploi de termes vagues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un homme, l’autre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et le doute qui apparaissait concernant </w:t>
      </w:r>
      <w:r>
        <w:rPr>
          <w:sz w:val="24"/>
          <w:szCs w:val="24"/>
        </w:rPr>
        <w:t>le comportement de la comtesse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appara</w:t>
      </w:r>
      <w:r>
        <w:rPr>
          <w:sz w:val="24"/>
          <w:szCs w:val="24"/>
        </w:rPr>
        <w:t>î</w:t>
      </w:r>
      <w:r>
        <w:rPr>
          <w:sz w:val="24"/>
          <w:szCs w:val="24"/>
        </w:rPr>
        <w:t xml:space="preserve">t ici dans l’utilisation du verbe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tend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est un indice que le Comte n’est pas dupe. Il avoue d’ailleurs son incompr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hension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Le fil m’</w:t>
      </w:r>
      <w:r>
        <w:rPr>
          <w:sz w:val="24"/>
          <w:szCs w:val="24"/>
        </w:rPr>
        <w:t>é</w:t>
      </w:r>
      <w:r>
        <w:rPr>
          <w:sz w:val="24"/>
          <w:szCs w:val="24"/>
        </w:rPr>
        <w:t>chappe. Il y a la dedans une obscurit</w:t>
      </w:r>
      <w:r>
        <w:rPr>
          <w:sz w:val="24"/>
          <w:szCs w:val="24"/>
        </w:rPr>
        <w:t>é…</w:t>
      </w:r>
      <w:r>
        <w:rPr>
          <w:sz w:val="24"/>
          <w:szCs w:val="24"/>
        </w:rPr>
        <w:t>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Nous voyons ici un retour s</w:t>
      </w:r>
      <w:r>
        <w:rPr>
          <w:sz w:val="24"/>
          <w:szCs w:val="24"/>
        </w:rPr>
        <w:t>é</w:t>
      </w:r>
      <w:r>
        <w:rPr>
          <w:sz w:val="24"/>
          <w:szCs w:val="24"/>
        </w:rPr>
        <w:t>rie</w:t>
      </w:r>
      <w:r>
        <w:rPr>
          <w:sz w:val="24"/>
          <w:szCs w:val="24"/>
        </w:rPr>
        <w:t xml:space="preserve">ux sur un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pisode qui avait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comique. Les points de suspension marquent le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but d’une nouvelle interrogation qui va se porter plus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cis</w:t>
      </w:r>
      <w:r>
        <w:rPr>
          <w:sz w:val="24"/>
          <w:szCs w:val="24"/>
        </w:rPr>
        <w:t>é</w:t>
      </w:r>
      <w:r>
        <w:rPr>
          <w:sz w:val="24"/>
          <w:szCs w:val="24"/>
        </w:rPr>
        <w:t>ment sur le personnage de la comtesse.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partir de ce moment le comte va osciller entre deux positions oppos</w:t>
      </w:r>
      <w:r>
        <w:rPr>
          <w:sz w:val="24"/>
          <w:szCs w:val="24"/>
        </w:rPr>
        <w:t>é</w:t>
      </w:r>
      <w:r>
        <w:rPr>
          <w:sz w:val="24"/>
          <w:szCs w:val="24"/>
        </w:rPr>
        <w:t>es l</w:t>
      </w:r>
      <w:r>
        <w:rPr>
          <w:sz w:val="24"/>
          <w:szCs w:val="24"/>
        </w:rPr>
        <w:t>a perte de contr</w:t>
      </w:r>
      <w:r>
        <w:rPr>
          <w:sz w:val="24"/>
          <w:szCs w:val="24"/>
        </w:rPr>
        <w:t>ô</w:t>
      </w:r>
      <w:r>
        <w:rPr>
          <w:sz w:val="24"/>
          <w:szCs w:val="24"/>
        </w:rPr>
        <w:t>le et la tentative de se raisonner soi-m</w:t>
      </w:r>
      <w:r>
        <w:rPr>
          <w:sz w:val="24"/>
          <w:szCs w:val="24"/>
        </w:rPr>
        <w:t>ê</w:t>
      </w:r>
      <w:r>
        <w:rPr>
          <w:sz w:val="24"/>
          <w:szCs w:val="24"/>
        </w:rPr>
        <w:t>me.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>Almaviva s’interroge en effet sur son r</w:t>
      </w:r>
      <w:r>
        <w:rPr>
          <w:sz w:val="24"/>
          <w:szCs w:val="24"/>
        </w:rPr>
        <w:t>ô</w:t>
      </w:r>
      <w:r>
        <w:rPr>
          <w:sz w:val="24"/>
          <w:szCs w:val="24"/>
        </w:rPr>
        <w:t xml:space="preserve">le dans les </w:t>
      </w:r>
      <w:r>
        <w:rPr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z w:val="24"/>
          <w:szCs w:val="24"/>
        </w:rPr>
        <w:t>é</w:t>
      </w:r>
      <w:r>
        <w:rPr>
          <w:sz w:val="24"/>
          <w:szCs w:val="24"/>
        </w:rPr>
        <w:t>nements pass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 et constate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Des libert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 chez mes vassaux, qu’importe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de gens de cette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toffe ? mais la Comtesse ! son ton s’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chauffe </w:t>
      </w:r>
      <w:r>
        <w:rPr>
          <w:sz w:val="24"/>
          <w:szCs w:val="24"/>
        </w:rPr>
        <w:t>et le m</w:t>
      </w:r>
      <w:r>
        <w:rPr>
          <w:sz w:val="24"/>
          <w:szCs w:val="24"/>
        </w:rPr>
        <w:t>é</w:t>
      </w:r>
      <w:r>
        <w:rPr>
          <w:sz w:val="24"/>
          <w:szCs w:val="24"/>
        </w:rPr>
        <w:t>pris pour les valets se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z w:val="24"/>
          <w:szCs w:val="24"/>
        </w:rPr>
        <w:t>è</w:t>
      </w:r>
      <w:r>
        <w:rPr>
          <w:sz w:val="24"/>
          <w:szCs w:val="24"/>
        </w:rPr>
        <w:t>le ici. La col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 fait aussi sa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apparition guid</w:t>
      </w:r>
      <w:r>
        <w:rPr>
          <w:sz w:val="24"/>
          <w:szCs w:val="24"/>
        </w:rPr>
        <w:t>é</w:t>
      </w:r>
      <w:r>
        <w:rPr>
          <w:sz w:val="24"/>
          <w:szCs w:val="24"/>
        </w:rPr>
        <w:t>e par la jalousie et marqu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e par l’emploi de la tournure exclamative.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Si quelque insolent attentait</w:t>
      </w:r>
      <w:r>
        <w:rPr>
          <w:sz w:val="24"/>
          <w:szCs w:val="24"/>
        </w:rPr>
        <w:t>…</w:t>
      </w:r>
      <w:r>
        <w:rPr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z w:val="24"/>
          <w:szCs w:val="24"/>
        </w:rPr>
        <w:t xml:space="preserve"> m’</w:t>
      </w:r>
      <w:r>
        <w:rPr>
          <w:sz w:val="24"/>
          <w:szCs w:val="24"/>
        </w:rPr>
        <w:t>é</w:t>
      </w:r>
      <w:r>
        <w:rPr>
          <w:sz w:val="24"/>
          <w:szCs w:val="24"/>
        </w:rPr>
        <w:t>gar</w:t>
      </w:r>
      <w:r>
        <w:rPr>
          <w:sz w:val="24"/>
          <w:szCs w:val="24"/>
        </w:rPr>
        <w:t>é</w:t>
      </w:r>
      <w:r>
        <w:rPr>
          <w:sz w:val="24"/>
          <w:szCs w:val="24"/>
        </w:rPr>
        <w:t>-je !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l’emploi du mot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insolent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signe probablement </w:t>
      </w:r>
      <w:r>
        <w:rPr>
          <w:sz w:val="24"/>
          <w:szCs w:val="24"/>
        </w:rPr>
        <w:t>que les soup</w:t>
      </w:r>
      <w:r>
        <w:rPr>
          <w:sz w:val="24"/>
          <w:szCs w:val="24"/>
        </w:rPr>
        <w:t>ç</w:t>
      </w:r>
      <w:r>
        <w:rPr>
          <w:sz w:val="24"/>
          <w:szCs w:val="24"/>
        </w:rPr>
        <w:t>ons du comte se portent sur le page, nomm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dans la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>ne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c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dente et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voqu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par Bazile qui ignorait la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sence du comte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la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>ne 9 de l’acte I, dont le comte regrette le d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part. Puis il se reprend rapidement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En v</w:t>
      </w:r>
      <w:r>
        <w:rPr>
          <w:sz w:val="24"/>
          <w:szCs w:val="24"/>
        </w:rPr>
        <w:t>é</w:t>
      </w:r>
      <w:r>
        <w:rPr>
          <w:sz w:val="24"/>
          <w:szCs w:val="24"/>
        </w:rPr>
        <w:t>rit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quand la t</w:t>
      </w:r>
      <w:r>
        <w:rPr>
          <w:sz w:val="24"/>
          <w:szCs w:val="24"/>
        </w:rPr>
        <w:t>ê</w:t>
      </w:r>
      <w:r>
        <w:rPr>
          <w:sz w:val="24"/>
          <w:szCs w:val="24"/>
        </w:rPr>
        <w:t>te se</w:t>
      </w:r>
      <w:r>
        <w:rPr>
          <w:sz w:val="24"/>
          <w:szCs w:val="24"/>
        </w:rPr>
        <w:t xml:space="preserve"> monte l’imagination la mieux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gl</w:t>
      </w:r>
      <w:r>
        <w:rPr>
          <w:sz w:val="24"/>
          <w:szCs w:val="24"/>
        </w:rPr>
        <w:t>é</w:t>
      </w:r>
      <w:r>
        <w:rPr>
          <w:sz w:val="24"/>
          <w:szCs w:val="24"/>
        </w:rPr>
        <w:t>e devient folle comme un r</w:t>
      </w:r>
      <w:r>
        <w:rPr>
          <w:sz w:val="24"/>
          <w:szCs w:val="24"/>
        </w:rPr>
        <w:t>ê</w:t>
      </w:r>
      <w:r>
        <w:rPr>
          <w:sz w:val="24"/>
          <w:szCs w:val="24"/>
        </w:rPr>
        <w:t>ve !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utilisant un tour proverbial, il tente de se raisonner. Il est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noter que l’emploi du mot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folle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rappelle le sous-titre de lapi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ce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la folle journ</w:t>
      </w:r>
      <w:r>
        <w:rPr>
          <w:sz w:val="24"/>
          <w:szCs w:val="24"/>
        </w:rPr>
        <w:t>é</w:t>
      </w:r>
      <w:r>
        <w:rPr>
          <w:sz w:val="24"/>
          <w:szCs w:val="24"/>
        </w:rPr>
        <w:t>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>, car personne ne ma</w:t>
      </w:r>
      <w:r>
        <w:rPr>
          <w:sz w:val="24"/>
          <w:szCs w:val="24"/>
        </w:rPr>
        <w:t>î</w:t>
      </w:r>
      <w:r>
        <w:rPr>
          <w:sz w:val="24"/>
          <w:szCs w:val="24"/>
        </w:rPr>
        <w:t>trise l’act</w:t>
      </w:r>
      <w:r>
        <w:rPr>
          <w:sz w:val="24"/>
          <w:szCs w:val="24"/>
        </w:rPr>
        <w:t>ion, qui va de rebondissements en rebondissements. Cependant la col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 refait surface aussit</w:t>
      </w:r>
      <w:r>
        <w:rPr>
          <w:sz w:val="24"/>
          <w:szCs w:val="24"/>
        </w:rPr>
        <w:t>ô</w:t>
      </w:r>
      <w:r>
        <w:rPr>
          <w:sz w:val="24"/>
          <w:szCs w:val="24"/>
        </w:rPr>
        <w:t xml:space="preserve">t qu’il </w:t>
      </w:r>
      <w:r>
        <w:rPr>
          <w:sz w:val="24"/>
          <w:szCs w:val="24"/>
        </w:rPr>
        <w:t>é</w:t>
      </w:r>
      <w:r>
        <w:rPr>
          <w:sz w:val="24"/>
          <w:szCs w:val="24"/>
        </w:rPr>
        <w:t>voque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cis</w:t>
      </w:r>
      <w:r>
        <w:rPr>
          <w:sz w:val="24"/>
          <w:szCs w:val="24"/>
        </w:rPr>
        <w:t>é</w:t>
      </w:r>
      <w:r>
        <w:rPr>
          <w:sz w:val="24"/>
          <w:szCs w:val="24"/>
        </w:rPr>
        <w:t>ment la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ne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 xml:space="preserve"> Elle s’amusait ; ces ris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touff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s, cette joie mal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teinte ! Elle se respecte ; et mon honneur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o</w:t>
      </w:r>
      <w:r>
        <w:rPr>
          <w:sz w:val="24"/>
          <w:szCs w:val="24"/>
        </w:rPr>
        <w:t>ù</w:t>
      </w:r>
      <w:r>
        <w:rPr>
          <w:sz w:val="24"/>
          <w:szCs w:val="24"/>
        </w:rPr>
        <w:t xml:space="preserve"> diable on l’a plac</w:t>
      </w:r>
      <w:r>
        <w:rPr>
          <w:sz w:val="24"/>
          <w:szCs w:val="24"/>
        </w:rPr>
        <w:t>é</w:t>
      </w:r>
      <w:r>
        <w:rPr>
          <w:sz w:val="24"/>
          <w:szCs w:val="24"/>
        </w:rPr>
        <w:t> !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 nouveau la syntaxe expressive, c’est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dire les exclamations et le </w:t>
      </w:r>
      <w:r>
        <w:rPr>
          <w:sz w:val="24"/>
          <w:szCs w:val="24"/>
        </w:rPr>
        <w:lastRenderedPageBreak/>
        <w:t>points de suspension, ainsi que la trivialit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de la fin de la phrase manifeste l’emportement du comte avant qu’il ne fasse un retour sur son propre r</w:t>
      </w:r>
      <w:r>
        <w:rPr>
          <w:sz w:val="24"/>
          <w:szCs w:val="24"/>
        </w:rPr>
        <w:t>ô</w:t>
      </w:r>
      <w:r>
        <w:rPr>
          <w:sz w:val="24"/>
          <w:szCs w:val="24"/>
        </w:rPr>
        <w:t xml:space="preserve">le dans l’action. On note </w:t>
      </w:r>
      <w:r>
        <w:rPr>
          <w:sz w:val="24"/>
          <w:szCs w:val="24"/>
        </w:rPr>
        <w:t>é</w:t>
      </w:r>
      <w:r>
        <w:rPr>
          <w:sz w:val="24"/>
          <w:szCs w:val="24"/>
        </w:rPr>
        <w:t>galement u</w:t>
      </w:r>
      <w:r>
        <w:rPr>
          <w:sz w:val="24"/>
          <w:szCs w:val="24"/>
        </w:rPr>
        <w:t>n glissement du centre d’int</w:t>
      </w:r>
      <w:r>
        <w:rPr>
          <w:sz w:val="24"/>
          <w:szCs w:val="24"/>
        </w:rPr>
        <w:t>é</w:t>
      </w:r>
      <w:r>
        <w:rPr>
          <w:sz w:val="24"/>
          <w:szCs w:val="24"/>
        </w:rPr>
        <w:t>r</w:t>
      </w:r>
      <w:r>
        <w:rPr>
          <w:sz w:val="24"/>
          <w:szCs w:val="24"/>
        </w:rPr>
        <w:t>ê</w:t>
      </w:r>
      <w:r>
        <w:rPr>
          <w:sz w:val="24"/>
          <w:szCs w:val="24"/>
        </w:rPr>
        <w:t>t de la Comtesse au Comte.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Peu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peu ces r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flexions le guident vers l’introspection ce qui se marque par l’emploi successif de trois interrogatives 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De l’autre part o</w:t>
      </w:r>
      <w:r>
        <w:rPr>
          <w:sz w:val="24"/>
          <w:szCs w:val="24"/>
        </w:rPr>
        <w:t>ù</w:t>
      </w:r>
      <w:r>
        <w:rPr>
          <w:sz w:val="24"/>
          <w:szCs w:val="24"/>
        </w:rPr>
        <w:t xml:space="preserve"> suis- je ?  cette friponne de Suzanne a-t-elle trahi </w:t>
      </w:r>
      <w:r>
        <w:rPr>
          <w:sz w:val="24"/>
          <w:szCs w:val="24"/>
        </w:rPr>
        <w:t>mon secret</w:t>
      </w:r>
      <w:r>
        <w:rPr>
          <w:sz w:val="24"/>
          <w:szCs w:val="24"/>
        </w:rPr>
        <w:t>…</w:t>
      </w:r>
      <w:r>
        <w:rPr>
          <w:sz w:val="24"/>
          <w:szCs w:val="24"/>
        </w:rPr>
        <w:t>comme il n’est pas encore le sien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Qui donc m’encha</w:t>
      </w:r>
      <w:r>
        <w:rPr>
          <w:sz w:val="24"/>
          <w:szCs w:val="24"/>
        </w:rPr>
        <w:t>î</w:t>
      </w:r>
      <w:r>
        <w:rPr>
          <w:sz w:val="24"/>
          <w:szCs w:val="24"/>
        </w:rPr>
        <w:t xml:space="preserve">ne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cette fantaisie ?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dans ces phrases l’emploi de certains termes sont l</w:t>
      </w:r>
      <w:r>
        <w:rPr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rement euph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mistique. Le fait de nommer Suzanne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friponne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accentue sa familiarit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souhait</w:t>
      </w:r>
      <w:r>
        <w:rPr>
          <w:sz w:val="24"/>
          <w:szCs w:val="24"/>
        </w:rPr>
        <w:t>é</w:t>
      </w:r>
      <w:r>
        <w:rPr>
          <w:sz w:val="24"/>
          <w:szCs w:val="24"/>
        </w:rPr>
        <w:t>e avec elle, et repla</w:t>
      </w:r>
      <w:r>
        <w:rPr>
          <w:sz w:val="24"/>
          <w:szCs w:val="24"/>
        </w:rPr>
        <w:t>ce la responsabilit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sur elle. De m</w:t>
      </w:r>
      <w:r>
        <w:rPr>
          <w:sz w:val="24"/>
          <w:szCs w:val="24"/>
        </w:rPr>
        <w:t>ê</w:t>
      </w:r>
      <w:r>
        <w:rPr>
          <w:sz w:val="24"/>
          <w:szCs w:val="24"/>
        </w:rPr>
        <w:t xml:space="preserve">me donner le nom de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fantaisie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son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sir est amoindrir l’acte qu’il veut commettre. Parall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lement on voit  que cette fantaisie ne le quitte pas dans l’utilisation de l’adverbe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encore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qui montre qu’il ch</w:t>
      </w:r>
      <w:r>
        <w:rPr>
          <w:sz w:val="24"/>
          <w:szCs w:val="24"/>
        </w:rPr>
        <w:t>é</w:t>
      </w:r>
      <w:r>
        <w:rPr>
          <w:sz w:val="24"/>
          <w:szCs w:val="24"/>
        </w:rPr>
        <w:t>rit l’es</w:t>
      </w:r>
      <w:r>
        <w:rPr>
          <w:sz w:val="24"/>
          <w:szCs w:val="24"/>
        </w:rPr>
        <w:t xml:space="preserve">poir que cela ne tardera pas. Son introspection se poursuit cependant sur un ton hyperbolique cette fois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J’ai voulu vingt fois y renoncer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Etrange effet de l’irr</w:t>
      </w:r>
      <w:r>
        <w:rPr>
          <w:sz w:val="24"/>
          <w:szCs w:val="24"/>
        </w:rPr>
        <w:t>é</w:t>
      </w:r>
      <w:r>
        <w:rPr>
          <w:sz w:val="24"/>
          <w:szCs w:val="24"/>
        </w:rPr>
        <w:t>solution ! si je la voulais sans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bat, je la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sirerais mille fois moins.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mais l’utilis</w:t>
      </w:r>
      <w:r>
        <w:rPr>
          <w:sz w:val="24"/>
          <w:szCs w:val="24"/>
        </w:rPr>
        <w:t>ation de ces hyperboles ne masquent pas sa volont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premi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re, et l’on peut mettre en doute la sinc</w:t>
      </w:r>
      <w:r>
        <w:rPr>
          <w:sz w:val="24"/>
          <w:szCs w:val="24"/>
        </w:rPr>
        <w:t>é</w:t>
      </w:r>
      <w:r>
        <w:rPr>
          <w:sz w:val="24"/>
          <w:szCs w:val="24"/>
        </w:rPr>
        <w:t>rit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de son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irr</w:t>
      </w:r>
      <w:r>
        <w:rPr>
          <w:sz w:val="24"/>
          <w:szCs w:val="24"/>
        </w:rPr>
        <w:t>é</w:t>
      </w:r>
      <w:r>
        <w:rPr>
          <w:sz w:val="24"/>
          <w:szCs w:val="24"/>
        </w:rPr>
        <w:t>solution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, en effet le libertin qu’il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tait avant le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but du Barbier de S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ville semble bien </w:t>
      </w:r>
      <w:r>
        <w:rPr>
          <w:sz w:val="24"/>
          <w:szCs w:val="24"/>
        </w:rPr>
        <w:t>ê</w:t>
      </w:r>
      <w:r>
        <w:rPr>
          <w:sz w:val="24"/>
          <w:szCs w:val="24"/>
        </w:rPr>
        <w:t>tre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apparu dans le second volet de la trilo</w:t>
      </w:r>
      <w:r>
        <w:rPr>
          <w:sz w:val="24"/>
          <w:szCs w:val="24"/>
        </w:rPr>
        <w:t>gie. Enfin par association d’id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es, pensant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Suzanne, il en vient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z w:val="24"/>
          <w:szCs w:val="24"/>
        </w:rPr>
        <w:t>voquer Figaro et nous permet de retourner dans le feu de l’action.</w:t>
      </w:r>
    </w:p>
    <w:p w:rsidR="00000000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Ce retour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l’action introduit l’attente de Figaro et va permettre l’encha</w:t>
      </w:r>
      <w:r>
        <w:rPr>
          <w:sz w:val="24"/>
          <w:szCs w:val="24"/>
        </w:rPr>
        <w:t>î</w:t>
      </w:r>
      <w:r>
        <w:rPr>
          <w:sz w:val="24"/>
          <w:szCs w:val="24"/>
        </w:rPr>
        <w:t>nement avec la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ne suivante, qui sera un </w:t>
      </w:r>
      <w:r>
        <w:rPr>
          <w:sz w:val="24"/>
          <w:szCs w:val="24"/>
        </w:rPr>
        <w:t xml:space="preserve">dialogue entre les deux protagonistes. Le ton du comte se fait impatient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Ce Figaro se fait bien attendre !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et l’emploi du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monstratif indique l’agacement d’Almaviva en ce qui concerne la personne de son valet. Puis il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z w:val="24"/>
          <w:szCs w:val="24"/>
        </w:rPr>
        <w:t>è</w:t>
      </w:r>
      <w:r>
        <w:rPr>
          <w:sz w:val="24"/>
          <w:szCs w:val="24"/>
        </w:rPr>
        <w:t>le son plan au spectateur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Il faut le sonder adroitement et t</w:t>
      </w:r>
      <w:r>
        <w:rPr>
          <w:sz w:val="24"/>
          <w:szCs w:val="24"/>
        </w:rPr>
        <w:t>â</w:t>
      </w:r>
      <w:r>
        <w:rPr>
          <w:sz w:val="24"/>
          <w:szCs w:val="24"/>
        </w:rPr>
        <w:t>cher, dans la conversation que je vais avoir avec lui, de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z w:val="24"/>
          <w:szCs w:val="24"/>
        </w:rPr>
        <w:t>ê</w:t>
      </w:r>
      <w:r>
        <w:rPr>
          <w:sz w:val="24"/>
          <w:szCs w:val="24"/>
        </w:rPr>
        <w:t>ler, d’une mani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tourn</w:t>
      </w:r>
      <w:r>
        <w:rPr>
          <w:sz w:val="24"/>
          <w:szCs w:val="24"/>
        </w:rPr>
        <w:t>é</w:t>
      </w:r>
      <w:r>
        <w:rPr>
          <w:sz w:val="24"/>
          <w:szCs w:val="24"/>
        </w:rPr>
        <w:t>e, s’il est instruit de mon amour pour Suzanne.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Cette longue phrase qui cl</w:t>
      </w:r>
      <w:r>
        <w:rPr>
          <w:sz w:val="24"/>
          <w:szCs w:val="24"/>
        </w:rPr>
        <w:t>ô</w:t>
      </w:r>
      <w:r>
        <w:rPr>
          <w:sz w:val="24"/>
          <w:szCs w:val="24"/>
        </w:rPr>
        <w:t>t notre extrait vaut la peine que l’on s’arr</w:t>
      </w:r>
      <w:r>
        <w:rPr>
          <w:sz w:val="24"/>
          <w:szCs w:val="24"/>
        </w:rPr>
        <w:t>ê</w:t>
      </w:r>
      <w:r>
        <w:rPr>
          <w:sz w:val="24"/>
          <w:szCs w:val="24"/>
        </w:rPr>
        <w:t>te dess</w:t>
      </w:r>
      <w:r>
        <w:rPr>
          <w:sz w:val="24"/>
          <w:szCs w:val="24"/>
        </w:rPr>
        <w:t>us. Le comte appara</w:t>
      </w:r>
      <w:r>
        <w:rPr>
          <w:sz w:val="24"/>
          <w:szCs w:val="24"/>
        </w:rPr>
        <w:t>î</w:t>
      </w:r>
      <w:r>
        <w:rPr>
          <w:sz w:val="24"/>
          <w:szCs w:val="24"/>
        </w:rPr>
        <w:t>t comme un strat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ge, planifiant ses objectifs et les moyens d’y arriver :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sonder adroitement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d</w:t>
      </w:r>
      <w:r>
        <w:rPr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z w:val="24"/>
          <w:szCs w:val="24"/>
        </w:rPr>
        <w:t>ê</w:t>
      </w:r>
      <w:r>
        <w:rPr>
          <w:sz w:val="24"/>
          <w:szCs w:val="24"/>
        </w:rPr>
        <w:t>ler 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>
        <w:rPr>
          <w:sz w:val="24"/>
          <w:szCs w:val="24"/>
        </w:rPr>
        <w:t> d’une mani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tourn</w:t>
      </w:r>
      <w:r>
        <w:rPr>
          <w:sz w:val="24"/>
          <w:szCs w:val="24"/>
        </w:rPr>
        <w:t>é</w:t>
      </w:r>
      <w:r>
        <w:rPr>
          <w:sz w:val="24"/>
          <w:szCs w:val="24"/>
        </w:rPr>
        <w:t>e </w:t>
      </w:r>
      <w:r>
        <w:rPr>
          <w:sz w:val="24"/>
          <w:szCs w:val="24"/>
        </w:rPr>
        <w:t>»</w:t>
      </w:r>
      <w:r>
        <w:rPr>
          <w:sz w:val="24"/>
          <w:szCs w:val="24"/>
        </w:rPr>
        <w:t>. Il a d</w:t>
      </w:r>
      <w:r>
        <w:rPr>
          <w:sz w:val="24"/>
          <w:szCs w:val="24"/>
        </w:rPr>
        <w:t>é</w:t>
      </w:r>
      <w:r>
        <w:rPr>
          <w:sz w:val="24"/>
          <w:szCs w:val="24"/>
        </w:rPr>
        <w:t>j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fait la preuve de son habilet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dans le </w:t>
      </w:r>
      <w:r>
        <w:rPr>
          <w:i/>
          <w:iCs/>
          <w:sz w:val="24"/>
          <w:szCs w:val="24"/>
        </w:rPr>
        <w:t>Barbier de S</w:t>
      </w:r>
      <w:r>
        <w:rPr>
          <w:i/>
          <w:iCs/>
          <w:sz w:val="24"/>
          <w:szCs w:val="24"/>
        </w:rPr>
        <w:t>é</w:t>
      </w:r>
      <w:r>
        <w:rPr>
          <w:i/>
          <w:iCs/>
          <w:sz w:val="24"/>
          <w:szCs w:val="24"/>
        </w:rPr>
        <w:t>ville</w:t>
      </w:r>
      <w:r>
        <w:rPr>
          <w:sz w:val="24"/>
          <w:szCs w:val="24"/>
        </w:rPr>
        <w:t>, mais cette fois-ci Figaro n</w:t>
      </w:r>
      <w:r>
        <w:rPr>
          <w:sz w:val="24"/>
          <w:szCs w:val="24"/>
        </w:rPr>
        <w:t>’est plus son alli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et il est m</w:t>
      </w:r>
      <w:r>
        <w:rPr>
          <w:sz w:val="24"/>
          <w:szCs w:val="24"/>
        </w:rPr>
        <w:t>ê</w:t>
      </w:r>
      <w:r>
        <w:rPr>
          <w:sz w:val="24"/>
          <w:szCs w:val="24"/>
        </w:rPr>
        <w:t>me son rival. En effet, le Comte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le ses sentiments  pour Suzanne puisqu’il parle d’amour. Le retour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l’action se fait aussi par l’apparition physique sur sc</w:t>
      </w:r>
      <w:r>
        <w:rPr>
          <w:sz w:val="24"/>
          <w:szCs w:val="24"/>
        </w:rPr>
        <w:t>è</w:t>
      </w:r>
      <w:r>
        <w:rPr>
          <w:sz w:val="24"/>
          <w:szCs w:val="24"/>
        </w:rPr>
        <w:t>ne de Figaro au moment o</w:t>
      </w:r>
      <w:r>
        <w:rPr>
          <w:sz w:val="24"/>
          <w:szCs w:val="24"/>
        </w:rPr>
        <w:t>ù</w:t>
      </w:r>
      <w:r>
        <w:rPr>
          <w:sz w:val="24"/>
          <w:szCs w:val="24"/>
        </w:rPr>
        <w:t xml:space="preserve"> le Comte parle de lui, il entre et s</w:t>
      </w:r>
      <w:r>
        <w:rPr>
          <w:sz w:val="24"/>
          <w:szCs w:val="24"/>
        </w:rPr>
        <w:t>’arr</w:t>
      </w:r>
      <w:r>
        <w:rPr>
          <w:sz w:val="24"/>
          <w:szCs w:val="24"/>
        </w:rPr>
        <w:t>ê</w:t>
      </w:r>
      <w:r>
        <w:rPr>
          <w:sz w:val="24"/>
          <w:szCs w:val="24"/>
        </w:rPr>
        <w:t>te observant le Comte. Ainsi il a assist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la fin du monologue.</w:t>
      </w:r>
    </w:p>
    <w:p w:rsidR="00000000" w:rsidRDefault="00976E4A">
      <w:pPr>
        <w:jc w:val="both"/>
        <w:rPr>
          <w:sz w:val="24"/>
          <w:szCs w:val="24"/>
        </w:rPr>
      </w:pPr>
    </w:p>
    <w:p w:rsidR="00000000" w:rsidRDefault="00976E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:rsidR="00976E4A" w:rsidRDefault="00976E4A">
      <w:pPr>
        <w:jc w:val="both"/>
        <w:rPr>
          <w:sz w:val="24"/>
          <w:szCs w:val="24"/>
        </w:rPr>
      </w:pPr>
      <w:r>
        <w:rPr>
          <w:sz w:val="24"/>
          <w:szCs w:val="24"/>
        </w:rPr>
        <w:t>L’ouverture de cet acte est donc int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ressante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plusieurs titres puis qu’il relance l’action tout en procurant une pause qui permet de faire le point sur les </w:t>
      </w:r>
      <w:r>
        <w:rPr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z w:val="24"/>
          <w:szCs w:val="24"/>
        </w:rPr>
        <w:t>é</w:t>
      </w:r>
      <w:r>
        <w:rPr>
          <w:sz w:val="24"/>
          <w:szCs w:val="24"/>
        </w:rPr>
        <w:t>nements pass</w:t>
      </w:r>
      <w:r>
        <w:rPr>
          <w:sz w:val="24"/>
          <w:szCs w:val="24"/>
        </w:rPr>
        <w:t>é</w:t>
      </w:r>
      <w:r>
        <w:rPr>
          <w:sz w:val="24"/>
          <w:szCs w:val="24"/>
        </w:rPr>
        <w:t>s. Le Comte nous montre les diff</w:t>
      </w:r>
      <w:r>
        <w:rPr>
          <w:sz w:val="24"/>
          <w:szCs w:val="24"/>
        </w:rPr>
        <w:t>é</w:t>
      </w:r>
      <w:r>
        <w:rPr>
          <w:sz w:val="24"/>
          <w:szCs w:val="24"/>
        </w:rPr>
        <w:t>rentes facettes de sa personnalit</w:t>
      </w:r>
      <w:r>
        <w:rPr>
          <w:sz w:val="24"/>
          <w:szCs w:val="24"/>
        </w:rPr>
        <w:t>é</w:t>
      </w:r>
      <w:r>
        <w:rPr>
          <w:sz w:val="24"/>
          <w:szCs w:val="24"/>
        </w:rPr>
        <w:t>s : la fermet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et l’exigence quand il s’adresse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drille, l’inqui</w:t>
      </w:r>
      <w:r>
        <w:rPr>
          <w:sz w:val="24"/>
          <w:szCs w:val="24"/>
        </w:rPr>
        <w:t>é</w:t>
      </w:r>
      <w:r>
        <w:rPr>
          <w:sz w:val="24"/>
          <w:szCs w:val="24"/>
        </w:rPr>
        <w:t>tude qui est sensible dans sa pr</w:t>
      </w:r>
      <w:r>
        <w:rPr>
          <w:sz w:val="24"/>
          <w:szCs w:val="24"/>
        </w:rPr>
        <w:t>é</w:t>
      </w:r>
      <w:r>
        <w:rPr>
          <w:sz w:val="24"/>
          <w:szCs w:val="24"/>
        </w:rPr>
        <w:t>cipitation, la col</w:t>
      </w:r>
      <w:r>
        <w:rPr>
          <w:sz w:val="24"/>
          <w:szCs w:val="24"/>
        </w:rPr>
        <w:t>è</w:t>
      </w:r>
      <w:r>
        <w:rPr>
          <w:sz w:val="24"/>
          <w:szCs w:val="24"/>
        </w:rPr>
        <w:t>re qui appara</w:t>
      </w:r>
      <w:r>
        <w:rPr>
          <w:sz w:val="24"/>
          <w:szCs w:val="24"/>
        </w:rPr>
        <w:t>î</w:t>
      </w:r>
      <w:r>
        <w:rPr>
          <w:sz w:val="24"/>
          <w:szCs w:val="24"/>
        </w:rPr>
        <w:t>t en dire et en acte, la jalousie, le m</w:t>
      </w:r>
      <w:r>
        <w:rPr>
          <w:sz w:val="24"/>
          <w:szCs w:val="24"/>
        </w:rPr>
        <w:t>é</w:t>
      </w:r>
      <w:r>
        <w:rPr>
          <w:sz w:val="24"/>
          <w:szCs w:val="24"/>
        </w:rPr>
        <w:t>pris et enfin l</w:t>
      </w:r>
      <w:r>
        <w:rPr>
          <w:sz w:val="24"/>
          <w:szCs w:val="24"/>
        </w:rPr>
        <w:t>a d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termination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n’</w:t>
      </w:r>
      <w:r>
        <w:rPr>
          <w:sz w:val="24"/>
          <w:szCs w:val="24"/>
        </w:rPr>
        <w:t>ê</w:t>
      </w:r>
      <w:r>
        <w:rPr>
          <w:sz w:val="24"/>
          <w:szCs w:val="24"/>
        </w:rPr>
        <w:t>tre pas dupe. Ainsi Beaumarchais r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ussit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donner de la profondeur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ses personnages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travers de brefs dialogues et un monologue parvient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r</w:t>
      </w:r>
      <w:r>
        <w:rPr>
          <w:sz w:val="24"/>
          <w:szCs w:val="24"/>
        </w:rPr>
        <w:t>é</w:t>
      </w:r>
      <w:r>
        <w:rPr>
          <w:sz w:val="24"/>
          <w:szCs w:val="24"/>
        </w:rPr>
        <w:t>inscrire la dynamique de la pi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ce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l’ouverture d’un acte. Enfin que peut penser le spectate</w:t>
      </w:r>
      <w:r>
        <w:rPr>
          <w:sz w:val="24"/>
          <w:szCs w:val="24"/>
        </w:rPr>
        <w:t>ur d’un tel juge, car n’oublions pas que nous sommes dans la future salle d’audience.</w:t>
      </w:r>
    </w:p>
    <w:sectPr w:rsidR="00976E4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197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7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B7"/>
    <w:rsid w:val="005322B7"/>
    <w:rsid w:val="0097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CE05B03-E02D-4946-AE7A-56B5676F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1765</Words>
  <Characters>9709</Characters>
  <Application>Microsoft Office Word</Application>
  <DocSecurity>0</DocSecurity>
  <Lines>80</Lines>
  <Paragraphs>22</Paragraphs>
  <ScaleCrop>false</ScaleCrop>
  <Company>home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BEAUMARCHAIS LE MARIAGE DE FIGARO</dc:title>
  <dc:subject/>
  <dc:creator>cd</dc:creator>
  <cp:keywords/>
  <dc:description/>
  <cp:lastModifiedBy>ghislaine zaneboni</cp:lastModifiedBy>
  <cp:revision>2</cp:revision>
  <dcterms:created xsi:type="dcterms:W3CDTF">2020-03-24T14:20:00Z</dcterms:created>
  <dcterms:modified xsi:type="dcterms:W3CDTF">2020-03-24T14:20:00Z</dcterms:modified>
</cp:coreProperties>
</file>