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36A" w:rsidRPr="00336E65" w:rsidRDefault="00EC736A" w:rsidP="00EC736A">
      <w:pPr>
        <w:jc w:val="center"/>
        <w:rPr>
          <w:rFonts w:asciiTheme="minorHAnsi" w:hAnsiTheme="minorHAnsi" w:cstheme="minorHAnsi"/>
          <w:b/>
          <w:bCs/>
        </w:rPr>
      </w:pPr>
      <w:r w:rsidRPr="00336E65">
        <w:rPr>
          <w:rFonts w:asciiTheme="minorHAnsi" w:hAnsiTheme="minorHAnsi" w:cstheme="minorHAnsi"/>
          <w:b/>
          <w:bCs/>
          <w:i/>
        </w:rPr>
        <w:t>CENDRILLON</w:t>
      </w:r>
      <w:r w:rsidRPr="00336E65">
        <w:rPr>
          <w:rFonts w:asciiTheme="minorHAnsi" w:hAnsiTheme="minorHAnsi" w:cstheme="minorHAnsi"/>
          <w:b/>
          <w:bCs/>
        </w:rPr>
        <w:t xml:space="preserve"> DE JOËL POMMERAT</w:t>
      </w:r>
    </w:p>
    <w:p w:rsidR="00EC736A" w:rsidRPr="00336E65" w:rsidRDefault="00EC736A" w:rsidP="00EC736A">
      <w:pPr>
        <w:jc w:val="center"/>
        <w:rPr>
          <w:rFonts w:asciiTheme="minorHAnsi" w:hAnsiTheme="minorHAnsi" w:cstheme="minorHAnsi"/>
          <w:b/>
          <w:bCs/>
        </w:rPr>
      </w:pPr>
    </w:p>
    <w:p w:rsidR="00EC736A" w:rsidRPr="00336E65" w:rsidRDefault="00EC736A" w:rsidP="00EC736A">
      <w:pPr>
        <w:rPr>
          <w:rFonts w:asciiTheme="minorHAnsi" w:hAnsiTheme="minorHAnsi" w:cstheme="minorHAnsi"/>
          <w:b/>
          <w:bCs/>
        </w:rPr>
      </w:pPr>
      <w:r w:rsidRPr="00336E65">
        <w:rPr>
          <w:rFonts w:asciiTheme="minorHAnsi" w:hAnsiTheme="minorHAnsi" w:cstheme="minorHAnsi"/>
          <w:b/>
        </w:rPr>
        <w:t>Écrit d’appropriation</w:t>
      </w:r>
      <w:r w:rsidRPr="00336E65">
        <w:rPr>
          <w:rFonts w:asciiTheme="minorHAnsi" w:hAnsiTheme="minorHAnsi" w:cstheme="minorHAnsi"/>
          <w:b/>
          <w:bCs/>
        </w:rPr>
        <w:t xml:space="preserve"> - </w:t>
      </w:r>
      <w:r w:rsidRPr="00336E65">
        <w:rPr>
          <w:rFonts w:asciiTheme="minorHAnsi" w:hAnsiTheme="minorHAnsi" w:cstheme="minorHAnsi"/>
          <w:b/>
          <w:bCs/>
        </w:rPr>
        <w:t>Analyse critique</w:t>
      </w:r>
    </w:p>
    <w:p w:rsidR="00EC736A" w:rsidRPr="00336E65" w:rsidRDefault="00EC736A" w:rsidP="00EC736A">
      <w:pPr>
        <w:rPr>
          <w:rFonts w:asciiTheme="minorHAnsi" w:hAnsiTheme="minorHAnsi" w:cstheme="minorHAnsi"/>
          <w:b/>
        </w:rPr>
      </w:pPr>
    </w:p>
    <w:p w:rsidR="00EC736A" w:rsidRPr="00336E65" w:rsidRDefault="00EC736A" w:rsidP="00EC736A">
      <w:pPr>
        <w:rPr>
          <w:rFonts w:asciiTheme="minorHAnsi" w:hAnsiTheme="minorHAnsi" w:cstheme="minorHAnsi"/>
          <w:i/>
        </w:rPr>
      </w:pPr>
      <w:r w:rsidRPr="00336E65">
        <w:rPr>
          <w:rFonts w:asciiTheme="minorHAnsi" w:hAnsiTheme="minorHAnsi" w:cstheme="minorHAnsi"/>
          <w:b/>
        </w:rPr>
        <w:t>Sujet :</w:t>
      </w:r>
      <w:r w:rsidRPr="00336E65">
        <w:rPr>
          <w:rFonts w:asciiTheme="minorHAnsi" w:hAnsiTheme="minorHAnsi" w:cstheme="minorHAnsi"/>
        </w:rPr>
        <w:t xml:space="preserve"> </w:t>
      </w:r>
      <w:r w:rsidRPr="00336E65">
        <w:rPr>
          <w:rFonts w:asciiTheme="minorHAnsi" w:hAnsiTheme="minorHAnsi" w:cstheme="minorHAnsi"/>
          <w:i/>
        </w:rPr>
        <w:t xml:space="preserve">Vous allez chacun rédiger un texte construit, d'impressions + analyses qui commencera par « j'aime la représentation de la pièce de </w:t>
      </w:r>
      <w:proofErr w:type="spellStart"/>
      <w:r w:rsidRPr="00336E65">
        <w:rPr>
          <w:rFonts w:asciiTheme="minorHAnsi" w:hAnsiTheme="minorHAnsi" w:cstheme="minorHAnsi"/>
          <w:i/>
        </w:rPr>
        <w:t>Pommerat</w:t>
      </w:r>
      <w:proofErr w:type="spellEnd"/>
      <w:r w:rsidRPr="00336E65">
        <w:rPr>
          <w:rFonts w:asciiTheme="minorHAnsi" w:hAnsiTheme="minorHAnsi" w:cstheme="minorHAnsi"/>
          <w:i/>
        </w:rPr>
        <w:t xml:space="preserve"> parce que... » ou « je n'aime la représentation de la pièce de </w:t>
      </w:r>
      <w:proofErr w:type="spellStart"/>
      <w:r w:rsidRPr="00336E65">
        <w:rPr>
          <w:rFonts w:asciiTheme="minorHAnsi" w:hAnsiTheme="minorHAnsi" w:cstheme="minorHAnsi"/>
          <w:i/>
        </w:rPr>
        <w:t>Pommerat</w:t>
      </w:r>
      <w:proofErr w:type="spellEnd"/>
      <w:r w:rsidRPr="00336E65">
        <w:rPr>
          <w:rFonts w:asciiTheme="minorHAnsi" w:hAnsiTheme="minorHAnsi" w:cstheme="minorHAnsi"/>
          <w:i/>
        </w:rPr>
        <w:t xml:space="preserve"> parce que... » Il faudra tenir compte du texte ET de la mise en scène.</w:t>
      </w:r>
    </w:p>
    <w:p w:rsidR="00E52882" w:rsidRPr="00336E65" w:rsidRDefault="00E52882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:rsidR="00336E65" w:rsidRPr="00336E65" w:rsidRDefault="003E6F55" w:rsidP="00336E65">
      <w:pPr>
        <w:jc w:val="both"/>
        <w:rPr>
          <w:rFonts w:asciiTheme="minorHAnsi" w:hAnsiTheme="minorHAnsi" w:cstheme="minorHAnsi"/>
          <w:color w:val="FF0000"/>
        </w:rPr>
      </w:pPr>
      <w:r w:rsidRPr="00336E65">
        <w:rPr>
          <w:rFonts w:asciiTheme="minorHAnsi" w:hAnsiTheme="minorHAnsi" w:cstheme="minorHAnsi"/>
          <w:color w:val="FF0000"/>
        </w:rPr>
        <w:t xml:space="preserve">Excellent travail. Il est dommage que tu l’aies un peu écorché dans ta lecture. </w:t>
      </w:r>
      <w:r w:rsidR="00336E65" w:rsidRPr="00336E65">
        <w:rPr>
          <w:rFonts w:asciiTheme="minorHAnsi" w:eastAsia="Times New Roman" w:hAnsiTheme="minorHAnsi" w:cstheme="minorHAnsi"/>
          <w:color w:val="FF0000"/>
          <w:lang w:eastAsia="fr-FR"/>
        </w:rPr>
        <w:t>J’ai apporté de menues corrections (</w:t>
      </w:r>
      <w:r w:rsidR="00336E65" w:rsidRPr="00336E65">
        <w:rPr>
          <w:rFonts w:asciiTheme="minorHAnsi" w:eastAsia="Times New Roman" w:hAnsiTheme="minorHAnsi" w:cstheme="minorHAnsi"/>
          <w:color w:val="FF0000"/>
          <w:lang w:eastAsia="fr-FR"/>
        </w:rPr>
        <w:t xml:space="preserve">fautes, </w:t>
      </w:r>
      <w:r w:rsidR="00336E65" w:rsidRPr="00336E65">
        <w:rPr>
          <w:rFonts w:asciiTheme="minorHAnsi" w:eastAsia="Times New Roman" w:hAnsiTheme="minorHAnsi" w:cstheme="minorHAnsi"/>
          <w:color w:val="FF0000"/>
          <w:lang w:eastAsia="fr-FR"/>
        </w:rPr>
        <w:t xml:space="preserve">petites maladresses d’expression etc.) dans le texte sans les signaler par du rouge. </w:t>
      </w:r>
      <w:r w:rsidR="00336E65" w:rsidRPr="00336E65">
        <w:rPr>
          <w:rFonts w:asciiTheme="minorHAnsi" w:eastAsia="Times New Roman" w:hAnsiTheme="minorHAnsi" w:cstheme="minorHAnsi"/>
          <w:color w:val="FF0000"/>
          <w:lang w:eastAsia="fr-FR"/>
        </w:rPr>
        <w:t>20</w:t>
      </w:r>
      <w:r w:rsidR="00336E65" w:rsidRPr="00336E65">
        <w:rPr>
          <w:rFonts w:asciiTheme="minorHAnsi" w:eastAsia="Times New Roman" w:hAnsiTheme="minorHAnsi" w:cstheme="minorHAnsi"/>
          <w:color w:val="FF0000"/>
          <w:lang w:eastAsia="fr-FR"/>
        </w:rPr>
        <w:t>/20</w:t>
      </w:r>
    </w:p>
    <w:p w:rsidR="00E52882" w:rsidRPr="00336E65" w:rsidRDefault="00E52882">
      <w:pPr>
        <w:pStyle w:val="Standard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E52882" w:rsidRPr="00336E65" w:rsidRDefault="0053366B">
      <w:pPr>
        <w:pStyle w:val="Standard"/>
        <w:jc w:val="both"/>
        <w:rPr>
          <w:rFonts w:asciiTheme="minorHAnsi" w:hAnsiTheme="minorHAnsi" w:cstheme="minorHAnsi"/>
        </w:rPr>
      </w:pPr>
      <w:r w:rsidRPr="00336E65">
        <w:rPr>
          <w:rFonts w:asciiTheme="minorHAnsi" w:hAnsiTheme="minorHAnsi" w:cstheme="minorHAnsi"/>
        </w:rPr>
        <w:tab/>
        <w:t xml:space="preserve">J’aime la représentation de la pièce de </w:t>
      </w:r>
      <w:proofErr w:type="spellStart"/>
      <w:r w:rsidRPr="00336E65">
        <w:rPr>
          <w:rFonts w:asciiTheme="minorHAnsi" w:hAnsiTheme="minorHAnsi" w:cstheme="minorHAnsi"/>
        </w:rPr>
        <w:t>Pommerat</w:t>
      </w:r>
      <w:proofErr w:type="spellEnd"/>
      <w:r w:rsidRPr="00336E65">
        <w:rPr>
          <w:rFonts w:asciiTheme="minorHAnsi" w:hAnsiTheme="minorHAnsi" w:cstheme="minorHAnsi"/>
        </w:rPr>
        <w:t xml:space="preserve"> parce que l’histoire réinventée de Cendrillon m’inspire davantage que </w:t>
      </w:r>
      <w:r w:rsidRPr="00336E65">
        <w:rPr>
          <w:rFonts w:asciiTheme="minorHAnsi" w:hAnsiTheme="minorHAnsi" w:cstheme="minorHAnsi"/>
        </w:rPr>
        <w:t>l’histoire classique. Je connais, comme tout le monde, le conte de Charles Perrault qui représente Cendrillon comme une jeune fille « d’une douceur et d’une bonté sans précédent » tandis que ce spectacle est un conte d’aujourd’hui qui modernise l’histoire.</w:t>
      </w:r>
      <w:r w:rsidRPr="00336E65">
        <w:rPr>
          <w:rFonts w:asciiTheme="minorHAnsi" w:hAnsiTheme="minorHAnsi" w:cstheme="minorHAnsi"/>
        </w:rPr>
        <w:t xml:space="preserve"> Mr </w:t>
      </w:r>
      <w:proofErr w:type="spellStart"/>
      <w:r w:rsidRPr="00336E65">
        <w:rPr>
          <w:rFonts w:asciiTheme="minorHAnsi" w:hAnsiTheme="minorHAnsi" w:cstheme="minorHAnsi"/>
        </w:rPr>
        <w:t>Pommerat</w:t>
      </w:r>
      <w:proofErr w:type="spellEnd"/>
      <w:r w:rsidRPr="00336E65">
        <w:rPr>
          <w:rFonts w:asciiTheme="minorHAnsi" w:hAnsiTheme="minorHAnsi" w:cstheme="minorHAnsi"/>
        </w:rPr>
        <w:t xml:space="preserve"> a voulu « exploser le conte » pour le réécrire en essayant de </w:t>
      </w:r>
      <w:r w:rsidRPr="00336E65">
        <w:rPr>
          <w:rFonts w:asciiTheme="minorHAnsi" w:hAnsiTheme="minorHAnsi" w:cstheme="minorHAnsi"/>
          <w:b/>
          <w:bCs/>
        </w:rPr>
        <w:t>le rendre plus profond et plus étrange.</w:t>
      </w:r>
    </w:p>
    <w:p w:rsidR="00E52882" w:rsidRPr="00336E65" w:rsidRDefault="0053366B" w:rsidP="00EC736A">
      <w:pPr>
        <w:pStyle w:val="Standard"/>
        <w:ind w:firstLine="709"/>
        <w:jc w:val="both"/>
        <w:rPr>
          <w:rFonts w:asciiTheme="minorHAnsi" w:hAnsiTheme="minorHAnsi" w:cstheme="minorHAnsi"/>
        </w:rPr>
      </w:pPr>
      <w:r w:rsidRPr="00336E65">
        <w:rPr>
          <w:rFonts w:asciiTheme="minorHAnsi" w:hAnsiTheme="minorHAnsi" w:cstheme="minorHAnsi"/>
        </w:rPr>
        <w:t xml:space="preserve">D’après moi, le metteur en scène a réussi en </w:t>
      </w:r>
      <w:r w:rsidRPr="00336E65">
        <w:rPr>
          <w:rFonts w:asciiTheme="minorHAnsi" w:hAnsiTheme="minorHAnsi" w:cstheme="minorHAnsi"/>
          <w:b/>
          <w:bCs/>
        </w:rPr>
        <w:t>transformant Cendrillon</w:t>
      </w:r>
      <w:r w:rsidRPr="00336E65">
        <w:rPr>
          <w:rFonts w:asciiTheme="minorHAnsi" w:hAnsiTheme="minorHAnsi" w:cstheme="minorHAnsi"/>
        </w:rPr>
        <w:t xml:space="preserve"> en un personnage mystérieux désirant se punir et ayant une part de « ma</w:t>
      </w:r>
      <w:r w:rsidRPr="00336E65">
        <w:rPr>
          <w:rFonts w:asciiTheme="minorHAnsi" w:hAnsiTheme="minorHAnsi" w:cstheme="minorHAnsi"/>
        </w:rPr>
        <w:t>sochisme ». Cendrillon se rend martyre en prenant plaisir dans la réalisation des tâches ménagères. Elle se rabaisse, se dévalorise car elle se rend coupable d’oublier quelques instants sa mère.</w:t>
      </w:r>
    </w:p>
    <w:p w:rsidR="00E52882" w:rsidRPr="00336E65" w:rsidRDefault="0053366B" w:rsidP="00EC736A">
      <w:pPr>
        <w:pStyle w:val="Standard"/>
        <w:ind w:firstLine="709"/>
        <w:jc w:val="both"/>
        <w:rPr>
          <w:rFonts w:asciiTheme="minorHAnsi" w:hAnsiTheme="minorHAnsi" w:cstheme="minorHAnsi"/>
        </w:rPr>
      </w:pPr>
      <w:r w:rsidRPr="00336E65">
        <w:rPr>
          <w:rFonts w:asciiTheme="minorHAnsi" w:hAnsiTheme="minorHAnsi" w:cstheme="minorHAnsi"/>
        </w:rPr>
        <w:t xml:space="preserve">Dans le conte traditionnel, </w:t>
      </w:r>
      <w:r w:rsidRPr="00336E65">
        <w:rPr>
          <w:rFonts w:asciiTheme="minorHAnsi" w:hAnsiTheme="minorHAnsi" w:cstheme="minorHAnsi"/>
          <w:b/>
          <w:bCs/>
        </w:rPr>
        <w:t>le deuil et la mort de la mère d</w:t>
      </w:r>
      <w:r w:rsidRPr="00336E65">
        <w:rPr>
          <w:rFonts w:asciiTheme="minorHAnsi" w:hAnsiTheme="minorHAnsi" w:cstheme="minorHAnsi"/>
          <w:b/>
          <w:bCs/>
        </w:rPr>
        <w:t>e Cendrillon</w:t>
      </w:r>
      <w:r w:rsidRPr="00336E65">
        <w:rPr>
          <w:rFonts w:asciiTheme="minorHAnsi" w:hAnsiTheme="minorHAnsi" w:cstheme="minorHAnsi"/>
        </w:rPr>
        <w:t xml:space="preserve"> ne sont pas mis en avant tandis que dans ce spectacle, tout est </w:t>
      </w:r>
      <w:r w:rsidR="00EC736A" w:rsidRPr="00336E65">
        <w:rPr>
          <w:rFonts w:asciiTheme="minorHAnsi" w:hAnsiTheme="minorHAnsi" w:cstheme="minorHAnsi"/>
        </w:rPr>
        <w:t>fond</w:t>
      </w:r>
      <w:r w:rsidRPr="00336E65">
        <w:rPr>
          <w:rFonts w:asciiTheme="minorHAnsi" w:hAnsiTheme="minorHAnsi" w:cstheme="minorHAnsi"/>
        </w:rPr>
        <w:t xml:space="preserve">é sur </w:t>
      </w:r>
      <w:r w:rsidRPr="00336E65">
        <w:rPr>
          <w:rFonts w:asciiTheme="minorHAnsi" w:hAnsiTheme="minorHAnsi" w:cstheme="minorHAnsi"/>
          <w:b/>
          <w:bCs/>
        </w:rPr>
        <w:t>l’angoisse et la culpabilité</w:t>
      </w:r>
      <w:r w:rsidRPr="00336E65">
        <w:rPr>
          <w:rFonts w:asciiTheme="minorHAnsi" w:hAnsiTheme="minorHAnsi" w:cstheme="minorHAnsi"/>
        </w:rPr>
        <w:t xml:space="preserve"> qu’engendre la mort pour les personnes qui restent vivantes. L’auteur a voulu exprimer qu’une mauvaise compréhension des mots pouvait avoir u</w:t>
      </w:r>
      <w:r w:rsidRPr="00336E65">
        <w:rPr>
          <w:rFonts w:asciiTheme="minorHAnsi" w:hAnsiTheme="minorHAnsi" w:cstheme="minorHAnsi"/>
        </w:rPr>
        <w:t>n très lourd impact sur l’existence d’un être humain. Cendrillon est enfermée dans une promesse faite à sa mère. Elle lui a promis de penser à elle tous les instants de sa vie pour qu’elle ne meur</w:t>
      </w:r>
      <w:r w:rsidR="00EC736A" w:rsidRPr="00336E65">
        <w:rPr>
          <w:rFonts w:asciiTheme="minorHAnsi" w:hAnsiTheme="minorHAnsi" w:cstheme="minorHAnsi"/>
        </w:rPr>
        <w:t>e</w:t>
      </w:r>
      <w:r w:rsidRPr="00336E65">
        <w:rPr>
          <w:rFonts w:asciiTheme="minorHAnsi" w:hAnsiTheme="minorHAnsi" w:cstheme="minorHAnsi"/>
        </w:rPr>
        <w:t xml:space="preserve"> pas pour « de bon ». Cette scène d’exposition est narrée p</w:t>
      </w:r>
      <w:r w:rsidRPr="00336E65">
        <w:rPr>
          <w:rFonts w:asciiTheme="minorHAnsi" w:hAnsiTheme="minorHAnsi" w:cstheme="minorHAnsi"/>
        </w:rPr>
        <w:t xml:space="preserve">ar une voix </w:t>
      </w:r>
      <w:r w:rsidRPr="00336E65">
        <w:rPr>
          <w:rFonts w:asciiTheme="minorHAnsi" w:hAnsiTheme="minorHAnsi" w:cstheme="minorHAnsi"/>
          <w:i/>
        </w:rPr>
        <w:t>off</w:t>
      </w:r>
      <w:r w:rsidRPr="00336E65">
        <w:rPr>
          <w:rFonts w:asciiTheme="minorHAnsi" w:hAnsiTheme="minorHAnsi" w:cstheme="minorHAnsi"/>
        </w:rPr>
        <w:t xml:space="preserve">. Dès le début, elle met en garde les spectateurs </w:t>
      </w:r>
      <w:r w:rsidR="00EC736A" w:rsidRPr="00336E65">
        <w:rPr>
          <w:rFonts w:asciiTheme="minorHAnsi" w:hAnsiTheme="minorHAnsi" w:cstheme="minorHAnsi"/>
          <w:b/>
          <w:bCs/>
        </w:rPr>
        <w:t>contre le</w:t>
      </w:r>
      <w:r w:rsidRPr="00336E65">
        <w:rPr>
          <w:rFonts w:asciiTheme="minorHAnsi" w:hAnsiTheme="minorHAnsi" w:cstheme="minorHAnsi"/>
          <w:b/>
          <w:bCs/>
        </w:rPr>
        <w:t xml:space="preserve"> poids des mots et </w:t>
      </w:r>
      <w:r w:rsidRPr="00336E65">
        <w:rPr>
          <w:rFonts w:asciiTheme="minorHAnsi" w:hAnsiTheme="minorHAnsi" w:cstheme="minorHAnsi"/>
          <w:b/>
          <w:bCs/>
        </w:rPr>
        <w:t>ses mauvaises interprétations</w:t>
      </w:r>
      <w:r w:rsidRPr="00336E65">
        <w:rPr>
          <w:rFonts w:asciiTheme="minorHAnsi" w:hAnsiTheme="minorHAnsi" w:cstheme="minorHAnsi"/>
        </w:rPr>
        <w:t xml:space="preserve">. La pièce de </w:t>
      </w:r>
      <w:proofErr w:type="spellStart"/>
      <w:r w:rsidRPr="00336E65">
        <w:rPr>
          <w:rFonts w:asciiTheme="minorHAnsi" w:hAnsiTheme="minorHAnsi" w:cstheme="minorHAnsi"/>
        </w:rPr>
        <w:t>Pommerat</w:t>
      </w:r>
      <w:proofErr w:type="spellEnd"/>
      <w:r w:rsidRPr="00336E65">
        <w:rPr>
          <w:rFonts w:asciiTheme="minorHAnsi" w:hAnsiTheme="minorHAnsi" w:cstheme="minorHAnsi"/>
        </w:rPr>
        <w:t xml:space="preserve"> se termine par la même scène (l’épilogue) également narrée. Par contre, cette fois-ci nous comprenons les vrais mot</w:t>
      </w:r>
      <w:r w:rsidRPr="00336E65">
        <w:rPr>
          <w:rFonts w:asciiTheme="minorHAnsi" w:hAnsiTheme="minorHAnsi" w:cstheme="minorHAnsi"/>
        </w:rPr>
        <w:t xml:space="preserve">s prononcés </w:t>
      </w:r>
      <w:r w:rsidR="00EC736A" w:rsidRPr="00336E65">
        <w:rPr>
          <w:rFonts w:asciiTheme="minorHAnsi" w:hAnsiTheme="minorHAnsi" w:cstheme="minorHAnsi"/>
        </w:rPr>
        <w:t>par la</w:t>
      </w:r>
      <w:r w:rsidRPr="00336E65">
        <w:rPr>
          <w:rFonts w:asciiTheme="minorHAnsi" w:hAnsiTheme="minorHAnsi" w:cstheme="minorHAnsi"/>
        </w:rPr>
        <w:t xml:space="preserve"> mère qui sont « Si tu es malheureuse, pense à moi ! </w:t>
      </w:r>
      <w:r w:rsidR="00EC736A" w:rsidRPr="00336E65">
        <w:rPr>
          <w:rFonts w:asciiTheme="minorHAnsi" w:hAnsiTheme="minorHAnsi" w:cstheme="minorHAnsi"/>
        </w:rPr>
        <w:t>Fais-le</w:t>
      </w:r>
      <w:r w:rsidRPr="00336E65">
        <w:rPr>
          <w:rFonts w:asciiTheme="minorHAnsi" w:hAnsiTheme="minorHAnsi" w:cstheme="minorHAnsi"/>
        </w:rPr>
        <w:t xml:space="preserve"> avec le </w:t>
      </w:r>
      <w:r w:rsidR="00EC736A" w:rsidRPr="00336E65">
        <w:rPr>
          <w:rFonts w:asciiTheme="minorHAnsi" w:hAnsiTheme="minorHAnsi" w:cstheme="minorHAnsi"/>
        </w:rPr>
        <w:t>sourire !</w:t>
      </w:r>
      <w:r w:rsidRPr="00336E65">
        <w:rPr>
          <w:rFonts w:asciiTheme="minorHAnsi" w:hAnsiTheme="minorHAnsi" w:cstheme="minorHAnsi"/>
        </w:rPr>
        <w:t> ». Le dénouement de cette pièce est heureux. Cendrillon a été emmené</w:t>
      </w:r>
      <w:r w:rsidR="00336E65" w:rsidRPr="00336E65">
        <w:rPr>
          <w:rFonts w:asciiTheme="minorHAnsi" w:hAnsiTheme="minorHAnsi" w:cstheme="minorHAnsi"/>
        </w:rPr>
        <w:t>e</w:t>
      </w:r>
      <w:r w:rsidRPr="00336E65">
        <w:rPr>
          <w:rFonts w:asciiTheme="minorHAnsi" w:hAnsiTheme="minorHAnsi" w:cstheme="minorHAnsi"/>
        </w:rPr>
        <w:t xml:space="preserve"> sur la voie du bonheur et de l’apaisement.</w:t>
      </w:r>
    </w:p>
    <w:p w:rsidR="00E52882" w:rsidRPr="00336E65" w:rsidRDefault="0053366B">
      <w:pPr>
        <w:pStyle w:val="Standard"/>
        <w:jc w:val="both"/>
        <w:rPr>
          <w:rFonts w:asciiTheme="minorHAnsi" w:hAnsiTheme="minorHAnsi" w:cstheme="minorHAnsi"/>
        </w:rPr>
      </w:pPr>
      <w:r w:rsidRPr="00336E65">
        <w:rPr>
          <w:rFonts w:asciiTheme="minorHAnsi" w:hAnsiTheme="minorHAnsi" w:cstheme="minorHAnsi"/>
        </w:rPr>
        <w:tab/>
        <w:t>Ensuite, ce que j’ai apprécié dans cette pièc</w:t>
      </w:r>
      <w:r w:rsidRPr="00336E65">
        <w:rPr>
          <w:rFonts w:asciiTheme="minorHAnsi" w:hAnsiTheme="minorHAnsi" w:cstheme="minorHAnsi"/>
        </w:rPr>
        <w:t xml:space="preserve">e, c’est que l’auteur n’a pas seulement modifié le personnage de Cendrillon </w:t>
      </w:r>
      <w:r w:rsidR="00EC736A" w:rsidRPr="00336E65">
        <w:rPr>
          <w:rFonts w:asciiTheme="minorHAnsi" w:hAnsiTheme="minorHAnsi" w:cstheme="minorHAnsi"/>
        </w:rPr>
        <w:t>mais a</w:t>
      </w:r>
      <w:r w:rsidRPr="00336E65">
        <w:rPr>
          <w:rFonts w:asciiTheme="minorHAnsi" w:hAnsiTheme="minorHAnsi" w:cstheme="minorHAnsi"/>
        </w:rPr>
        <w:t xml:space="preserve"> également transformé le mythe du prince charmant commun dans les contes traditionnels. Ce prince charmant est un jeune garçon puisque Cendrillon n’est encore qu’une adolesc</w:t>
      </w:r>
      <w:r w:rsidRPr="00336E65">
        <w:rPr>
          <w:rFonts w:asciiTheme="minorHAnsi" w:hAnsiTheme="minorHAnsi" w:cstheme="minorHAnsi"/>
        </w:rPr>
        <w:t xml:space="preserve">ente lors du dénouement. Ce personnage d’habitude « idéalisé » a des blessures émotionnelles et une relation fusionnelle avec </w:t>
      </w:r>
      <w:proofErr w:type="gramStart"/>
      <w:r w:rsidRPr="00336E65">
        <w:rPr>
          <w:rFonts w:asciiTheme="minorHAnsi" w:hAnsiTheme="minorHAnsi" w:cstheme="minorHAnsi"/>
        </w:rPr>
        <w:t>sa mère aussi importantes</w:t>
      </w:r>
      <w:proofErr w:type="gramEnd"/>
      <w:r w:rsidRPr="00336E65">
        <w:rPr>
          <w:rFonts w:asciiTheme="minorHAnsi" w:hAnsiTheme="minorHAnsi" w:cstheme="minorHAnsi"/>
        </w:rPr>
        <w:t xml:space="preserve"> que Cendrillon. </w:t>
      </w:r>
      <w:proofErr w:type="spellStart"/>
      <w:r w:rsidRPr="00336E65">
        <w:rPr>
          <w:rFonts w:asciiTheme="minorHAnsi" w:hAnsiTheme="minorHAnsi" w:cstheme="minorHAnsi"/>
        </w:rPr>
        <w:t>Pommerat</w:t>
      </w:r>
      <w:proofErr w:type="spellEnd"/>
      <w:r w:rsidRPr="00336E65">
        <w:rPr>
          <w:rFonts w:asciiTheme="minorHAnsi" w:hAnsiTheme="minorHAnsi" w:cstheme="minorHAnsi"/>
        </w:rPr>
        <w:t xml:space="preserve"> fait </w:t>
      </w:r>
      <w:r w:rsidRPr="00336E65">
        <w:rPr>
          <w:rFonts w:asciiTheme="minorHAnsi" w:hAnsiTheme="minorHAnsi" w:cstheme="minorHAnsi"/>
          <w:b/>
          <w:bCs/>
        </w:rPr>
        <w:t>des ressentis un point central de la pièce</w:t>
      </w:r>
      <w:r w:rsidRPr="00336E65">
        <w:rPr>
          <w:rFonts w:asciiTheme="minorHAnsi" w:hAnsiTheme="minorHAnsi" w:cstheme="minorHAnsi"/>
        </w:rPr>
        <w:t>. Ce prince charmant n’est pas s</w:t>
      </w:r>
      <w:r w:rsidRPr="00336E65">
        <w:rPr>
          <w:rFonts w:asciiTheme="minorHAnsi" w:hAnsiTheme="minorHAnsi" w:cstheme="minorHAnsi"/>
        </w:rPr>
        <w:t xml:space="preserve">pécialement à la recherche d’une princesse mais ressent </w:t>
      </w:r>
      <w:r w:rsidR="00EC736A" w:rsidRPr="00336E65">
        <w:rPr>
          <w:rFonts w:asciiTheme="minorHAnsi" w:hAnsiTheme="minorHAnsi" w:cstheme="minorHAnsi"/>
        </w:rPr>
        <w:t>en revanche</w:t>
      </w:r>
      <w:r w:rsidRPr="00336E65">
        <w:rPr>
          <w:rFonts w:asciiTheme="minorHAnsi" w:hAnsiTheme="minorHAnsi" w:cstheme="minorHAnsi"/>
        </w:rPr>
        <w:t xml:space="preserve"> les mêmes émotions que cette jeune fille. Ils créent des liens émotionnels à jamais. Les deux personnages prennent mutuellement conscience de leur souffrance. D’autre part, à la fin, ils ne</w:t>
      </w:r>
      <w:r w:rsidRPr="00336E65">
        <w:rPr>
          <w:rFonts w:asciiTheme="minorHAnsi" w:hAnsiTheme="minorHAnsi" w:cstheme="minorHAnsi"/>
        </w:rPr>
        <w:t xml:space="preserve"> « se marièrent pas » mais continuent à s’écrire.</w:t>
      </w:r>
    </w:p>
    <w:p w:rsidR="00E52882" w:rsidRPr="00336E65" w:rsidRDefault="0053366B">
      <w:pPr>
        <w:pStyle w:val="Standard"/>
        <w:jc w:val="both"/>
        <w:rPr>
          <w:rFonts w:asciiTheme="minorHAnsi" w:hAnsiTheme="minorHAnsi" w:cstheme="minorHAnsi"/>
        </w:rPr>
      </w:pPr>
      <w:r w:rsidRPr="00336E65">
        <w:rPr>
          <w:rFonts w:asciiTheme="minorHAnsi" w:hAnsiTheme="minorHAnsi" w:cstheme="minorHAnsi"/>
        </w:rPr>
        <w:t xml:space="preserve">Le </w:t>
      </w:r>
      <w:r w:rsidRPr="00336E65">
        <w:rPr>
          <w:rFonts w:asciiTheme="minorHAnsi" w:hAnsiTheme="minorHAnsi" w:cstheme="minorHAnsi"/>
          <w:b/>
          <w:bCs/>
        </w:rPr>
        <w:t>personnage de la « fée »</w:t>
      </w:r>
      <w:r w:rsidRPr="00336E65">
        <w:rPr>
          <w:rFonts w:asciiTheme="minorHAnsi" w:hAnsiTheme="minorHAnsi" w:cstheme="minorHAnsi"/>
        </w:rPr>
        <w:t xml:space="preserve"> est également retouché dans une version plus moderne. Cette « bonne fée » est caricaturée comme un personnage loufoque, déprimé, blasé et vulgaire. Elle ne correspond pas au sté</w:t>
      </w:r>
      <w:r w:rsidRPr="00336E65">
        <w:rPr>
          <w:rFonts w:asciiTheme="minorHAnsi" w:hAnsiTheme="minorHAnsi" w:cstheme="minorHAnsi"/>
        </w:rPr>
        <w:t>réotype des « fées » dans les contes traditionnels. A part motiver Cendrillon à se rendre au bal, elle n’utilise aucun de ses pouvoirs magiques. Elle échoue sans cesse. C’est Cendrillon qui trouve elle-même la solution en mettant la robe de sa mère.</w:t>
      </w:r>
    </w:p>
    <w:p w:rsidR="00E52882" w:rsidRPr="00336E65" w:rsidRDefault="0053366B" w:rsidP="00EC736A">
      <w:pPr>
        <w:pStyle w:val="Standard"/>
        <w:ind w:firstLine="709"/>
        <w:jc w:val="both"/>
        <w:rPr>
          <w:rFonts w:asciiTheme="minorHAnsi" w:hAnsiTheme="minorHAnsi" w:cstheme="minorHAnsi"/>
        </w:rPr>
      </w:pPr>
      <w:r w:rsidRPr="00336E65">
        <w:rPr>
          <w:rFonts w:asciiTheme="minorHAnsi" w:hAnsiTheme="minorHAnsi" w:cstheme="minorHAnsi"/>
        </w:rPr>
        <w:t>Enfin</w:t>
      </w:r>
      <w:r w:rsidRPr="00336E65">
        <w:rPr>
          <w:rFonts w:asciiTheme="minorHAnsi" w:hAnsiTheme="minorHAnsi" w:cstheme="minorHAnsi"/>
        </w:rPr>
        <w:t xml:space="preserve">, pour ce qui est du </w:t>
      </w:r>
      <w:r w:rsidRPr="00336E65">
        <w:rPr>
          <w:rFonts w:asciiTheme="minorHAnsi" w:hAnsiTheme="minorHAnsi" w:cstheme="minorHAnsi"/>
          <w:b/>
          <w:bCs/>
        </w:rPr>
        <w:t>personnage de la belle-mère,</w:t>
      </w:r>
      <w:r w:rsidRPr="00336E65">
        <w:rPr>
          <w:rFonts w:asciiTheme="minorHAnsi" w:hAnsiTheme="minorHAnsi" w:cstheme="minorHAnsi"/>
        </w:rPr>
        <w:t xml:space="preserve"> elle est prisonnière de sa méchanceté et s’exprime dans une violence inouïe. Elle crie tout le long de la pièce. Il n’y a que vers la fin, </w:t>
      </w:r>
      <w:r w:rsidRPr="00336E65">
        <w:rPr>
          <w:rFonts w:asciiTheme="minorHAnsi" w:hAnsiTheme="minorHAnsi" w:cstheme="minorHAnsi"/>
        </w:rPr>
        <w:lastRenderedPageBreak/>
        <w:t xml:space="preserve">lorsqu’elle avoue qu’elle espérait une autre vie, elle m’a fait un </w:t>
      </w:r>
      <w:r w:rsidRPr="00336E65">
        <w:rPr>
          <w:rFonts w:asciiTheme="minorHAnsi" w:hAnsiTheme="minorHAnsi" w:cstheme="minorHAnsi"/>
        </w:rPr>
        <w:t xml:space="preserve">peu pitié. Cette sensation que j’ai </w:t>
      </w:r>
      <w:r w:rsidR="00EC736A" w:rsidRPr="00336E65">
        <w:rPr>
          <w:rFonts w:asciiTheme="minorHAnsi" w:hAnsiTheme="minorHAnsi" w:cstheme="minorHAnsi"/>
        </w:rPr>
        <w:t>ressentie</w:t>
      </w:r>
      <w:r w:rsidRPr="00336E65">
        <w:rPr>
          <w:rFonts w:asciiTheme="minorHAnsi" w:hAnsiTheme="minorHAnsi" w:cstheme="minorHAnsi"/>
        </w:rPr>
        <w:t xml:space="preserve"> s’est amplifiée lors du quiproquo entre la marâtre et le jeune prince. Elle est persuadée qu’elle est </w:t>
      </w:r>
      <w:r w:rsidR="00EC736A" w:rsidRPr="00336E65">
        <w:rPr>
          <w:rFonts w:asciiTheme="minorHAnsi" w:hAnsiTheme="minorHAnsi" w:cstheme="minorHAnsi"/>
        </w:rPr>
        <w:t>l’</w:t>
      </w:r>
      <w:r w:rsidRPr="00336E65">
        <w:rPr>
          <w:rFonts w:asciiTheme="minorHAnsi" w:hAnsiTheme="minorHAnsi" w:cstheme="minorHAnsi"/>
        </w:rPr>
        <w:t xml:space="preserve">élue </w:t>
      </w:r>
      <w:r w:rsidR="00EC736A" w:rsidRPr="00336E65">
        <w:rPr>
          <w:rFonts w:asciiTheme="minorHAnsi" w:hAnsiTheme="minorHAnsi" w:cstheme="minorHAnsi"/>
        </w:rPr>
        <w:t xml:space="preserve">de son </w:t>
      </w:r>
      <w:proofErr w:type="spellStart"/>
      <w:r w:rsidR="00EC736A" w:rsidRPr="00336E65">
        <w:rPr>
          <w:rFonts w:asciiTheme="minorHAnsi" w:hAnsiTheme="minorHAnsi" w:cstheme="minorHAnsi"/>
        </w:rPr>
        <w:t>cœur</w:t>
      </w:r>
      <w:r w:rsidRPr="00336E65">
        <w:rPr>
          <w:rFonts w:asciiTheme="minorHAnsi" w:hAnsiTheme="minorHAnsi" w:cstheme="minorHAnsi"/>
        </w:rPr>
        <w:t>alors</w:t>
      </w:r>
      <w:proofErr w:type="spellEnd"/>
      <w:r w:rsidRPr="00336E65">
        <w:rPr>
          <w:rFonts w:asciiTheme="minorHAnsi" w:hAnsiTheme="minorHAnsi" w:cstheme="minorHAnsi"/>
        </w:rPr>
        <w:t xml:space="preserve"> que le prince en a peur.</w:t>
      </w:r>
    </w:p>
    <w:p w:rsidR="00E52882" w:rsidRPr="00336E65" w:rsidRDefault="0053366B">
      <w:pPr>
        <w:pStyle w:val="Standard"/>
        <w:jc w:val="both"/>
        <w:rPr>
          <w:rFonts w:asciiTheme="minorHAnsi" w:hAnsiTheme="minorHAnsi" w:cstheme="minorHAnsi"/>
        </w:rPr>
      </w:pPr>
      <w:r w:rsidRPr="00336E65">
        <w:rPr>
          <w:rFonts w:asciiTheme="minorHAnsi" w:hAnsiTheme="minorHAnsi" w:cstheme="minorHAnsi"/>
        </w:rPr>
        <w:tab/>
        <w:t xml:space="preserve">De plus, l’histoire est modernisée par </w:t>
      </w:r>
      <w:r w:rsidRPr="00336E65">
        <w:rPr>
          <w:rFonts w:asciiTheme="minorHAnsi" w:hAnsiTheme="minorHAnsi" w:cstheme="minorHAnsi"/>
          <w:b/>
          <w:bCs/>
        </w:rPr>
        <w:t>la mise en scène contemporaine</w:t>
      </w:r>
      <w:r w:rsidRPr="00336E65">
        <w:rPr>
          <w:rFonts w:asciiTheme="minorHAnsi" w:hAnsiTheme="minorHAnsi" w:cstheme="minorHAnsi"/>
        </w:rPr>
        <w:t xml:space="preserve"> q</w:t>
      </w:r>
      <w:r w:rsidRPr="00336E65">
        <w:rPr>
          <w:rFonts w:asciiTheme="minorHAnsi" w:hAnsiTheme="minorHAnsi" w:cstheme="minorHAnsi"/>
        </w:rPr>
        <w:t xml:space="preserve">ue propose Joël </w:t>
      </w:r>
      <w:proofErr w:type="spellStart"/>
      <w:r w:rsidRPr="00336E65">
        <w:rPr>
          <w:rFonts w:asciiTheme="minorHAnsi" w:hAnsiTheme="minorHAnsi" w:cstheme="minorHAnsi"/>
        </w:rPr>
        <w:t>Pommerat</w:t>
      </w:r>
      <w:proofErr w:type="spellEnd"/>
      <w:r w:rsidRPr="00336E65">
        <w:rPr>
          <w:rFonts w:asciiTheme="minorHAnsi" w:hAnsiTheme="minorHAnsi" w:cstheme="minorHAnsi"/>
        </w:rPr>
        <w:t xml:space="preserve">. Il y a très peu de décors, des espaces vides, des pièces avec un seul élément (le lustre de verre, le lit…). Il </w:t>
      </w:r>
      <w:r w:rsidR="00EC736A" w:rsidRPr="00336E65">
        <w:rPr>
          <w:rFonts w:asciiTheme="minorHAnsi" w:hAnsiTheme="minorHAnsi" w:cstheme="minorHAnsi"/>
        </w:rPr>
        <w:t xml:space="preserve">joue </w:t>
      </w:r>
      <w:r w:rsidR="00EC736A" w:rsidRPr="00336E65">
        <w:rPr>
          <w:rFonts w:asciiTheme="minorHAnsi" w:hAnsiTheme="minorHAnsi" w:cstheme="minorHAnsi"/>
        </w:rPr>
        <w:t xml:space="preserve">du </w:t>
      </w:r>
      <w:r w:rsidRPr="00336E65">
        <w:rPr>
          <w:rFonts w:asciiTheme="minorHAnsi" w:hAnsiTheme="minorHAnsi" w:cstheme="minorHAnsi"/>
        </w:rPr>
        <w:t xml:space="preserve">contraste et </w:t>
      </w:r>
      <w:r w:rsidRPr="00336E65">
        <w:rPr>
          <w:rFonts w:asciiTheme="minorHAnsi" w:hAnsiTheme="minorHAnsi" w:cstheme="minorHAnsi"/>
        </w:rPr>
        <w:t>avec le noir et la lumière. C’est la lumière qui crée ou révèle les espaces. Il incorpore des effets</w:t>
      </w:r>
      <w:r w:rsidRPr="00336E65">
        <w:rPr>
          <w:rFonts w:asciiTheme="minorHAnsi" w:hAnsiTheme="minorHAnsi" w:cstheme="minorHAnsi"/>
        </w:rPr>
        <w:t xml:space="preserve"> </w:t>
      </w:r>
      <w:r w:rsidR="00EC736A" w:rsidRPr="00336E65">
        <w:rPr>
          <w:rFonts w:asciiTheme="minorHAnsi" w:hAnsiTheme="minorHAnsi" w:cstheme="minorHAnsi"/>
        </w:rPr>
        <w:t>spéciaux comme</w:t>
      </w:r>
      <w:r w:rsidRPr="00336E65">
        <w:rPr>
          <w:rFonts w:asciiTheme="minorHAnsi" w:hAnsiTheme="minorHAnsi" w:cstheme="minorHAnsi"/>
        </w:rPr>
        <w:t xml:space="preserve"> lors de la transformation de Cendrillon par la « bonne fée », de la musique actuelle, des bruits et des danses contemporaines…</w:t>
      </w:r>
    </w:p>
    <w:p w:rsidR="00E52882" w:rsidRPr="00336E65" w:rsidRDefault="0053366B">
      <w:pPr>
        <w:pStyle w:val="Standard"/>
        <w:jc w:val="both"/>
        <w:rPr>
          <w:rFonts w:asciiTheme="minorHAnsi" w:hAnsiTheme="minorHAnsi" w:cstheme="minorHAnsi"/>
        </w:rPr>
      </w:pPr>
      <w:r w:rsidRPr="00336E65">
        <w:rPr>
          <w:rFonts w:asciiTheme="minorHAnsi" w:hAnsiTheme="minorHAnsi" w:cstheme="minorHAnsi"/>
        </w:rPr>
        <w:t xml:space="preserve">Toujours dans la modernité de cette pièce, </w:t>
      </w:r>
      <w:r w:rsidRPr="00336E65">
        <w:rPr>
          <w:rFonts w:asciiTheme="minorHAnsi" w:hAnsiTheme="minorHAnsi" w:cstheme="minorHAnsi"/>
          <w:b/>
          <w:bCs/>
        </w:rPr>
        <w:t>beaucoup d’objets, de référents de notre siècle</w:t>
      </w:r>
      <w:r w:rsidRPr="00336E65">
        <w:rPr>
          <w:rFonts w:asciiTheme="minorHAnsi" w:hAnsiTheme="minorHAnsi" w:cstheme="minorHAnsi"/>
        </w:rPr>
        <w:t xml:space="preserve"> m’ont plu. En effet,</w:t>
      </w:r>
      <w:r w:rsidRPr="00336E65">
        <w:rPr>
          <w:rFonts w:asciiTheme="minorHAnsi" w:hAnsiTheme="minorHAnsi" w:cstheme="minorHAnsi"/>
        </w:rPr>
        <w:t xml:space="preserve"> </w:t>
      </w:r>
      <w:proofErr w:type="spellStart"/>
      <w:r w:rsidRPr="00336E65">
        <w:rPr>
          <w:rFonts w:asciiTheme="minorHAnsi" w:hAnsiTheme="minorHAnsi" w:cstheme="minorHAnsi"/>
        </w:rPr>
        <w:t>Pommerat</w:t>
      </w:r>
      <w:proofErr w:type="spellEnd"/>
      <w:r w:rsidRPr="00336E65">
        <w:rPr>
          <w:rFonts w:asciiTheme="minorHAnsi" w:hAnsiTheme="minorHAnsi" w:cstheme="minorHAnsi"/>
        </w:rPr>
        <w:t xml:space="preserve"> ancre Cendrillon dans les temps modernes avec une maison en verre d’un grand architecte (la matière rappelant la pantoufle de verre dans le conte de Perrault), un père et une </w:t>
      </w:r>
      <w:r w:rsidR="00EC736A" w:rsidRPr="00336E65">
        <w:rPr>
          <w:rFonts w:asciiTheme="minorHAnsi" w:hAnsiTheme="minorHAnsi" w:cstheme="minorHAnsi"/>
        </w:rPr>
        <w:t>fée qui</w:t>
      </w:r>
      <w:r w:rsidRPr="00336E65">
        <w:rPr>
          <w:rFonts w:asciiTheme="minorHAnsi" w:hAnsiTheme="minorHAnsi" w:cstheme="minorHAnsi"/>
        </w:rPr>
        <w:t xml:space="preserve"> fument à outrance, une montre qui sonne sans cesse, des téléph</w:t>
      </w:r>
      <w:r w:rsidRPr="00336E65">
        <w:rPr>
          <w:rFonts w:asciiTheme="minorHAnsi" w:hAnsiTheme="minorHAnsi" w:cstheme="minorHAnsi"/>
        </w:rPr>
        <w:t>ones portables, un ascenseur, un aspirateur, la chirurgie esthétique et la grève des transports...</w:t>
      </w:r>
    </w:p>
    <w:p w:rsidR="00E52882" w:rsidRPr="00336E65" w:rsidRDefault="0053366B" w:rsidP="00EC736A">
      <w:pPr>
        <w:pStyle w:val="Standard"/>
        <w:ind w:firstLine="709"/>
        <w:jc w:val="both"/>
        <w:rPr>
          <w:rFonts w:asciiTheme="minorHAnsi" w:hAnsiTheme="minorHAnsi" w:cstheme="minorHAnsi"/>
        </w:rPr>
      </w:pPr>
      <w:r w:rsidRPr="00336E65">
        <w:rPr>
          <w:rFonts w:asciiTheme="minorHAnsi" w:hAnsiTheme="minorHAnsi" w:cstheme="minorHAnsi"/>
        </w:rPr>
        <w:t>L’auteur reprend quand même certains symboles du conte mais les actualise : les vêtements de l’époque qui paraissent inadaptés dans les temps modernes, le b</w:t>
      </w:r>
      <w:r w:rsidRPr="00336E65">
        <w:rPr>
          <w:rFonts w:asciiTheme="minorHAnsi" w:hAnsiTheme="minorHAnsi" w:cstheme="minorHAnsi"/>
        </w:rPr>
        <w:t xml:space="preserve">al qui se passe en discothèque, le symbole de la </w:t>
      </w:r>
      <w:r w:rsidR="00EC736A" w:rsidRPr="00336E65">
        <w:rPr>
          <w:rFonts w:asciiTheme="minorHAnsi" w:hAnsiTheme="minorHAnsi" w:cstheme="minorHAnsi"/>
        </w:rPr>
        <w:t>chaussure qui</w:t>
      </w:r>
      <w:r w:rsidRPr="00336E65">
        <w:rPr>
          <w:rFonts w:asciiTheme="minorHAnsi" w:hAnsiTheme="minorHAnsi" w:cstheme="minorHAnsi"/>
        </w:rPr>
        <w:t xml:space="preserve"> n’est pas une pantoufle de verre mais </w:t>
      </w:r>
      <w:r w:rsidR="00EC736A" w:rsidRPr="00336E65">
        <w:rPr>
          <w:rFonts w:asciiTheme="minorHAnsi" w:hAnsiTheme="minorHAnsi" w:cstheme="minorHAnsi"/>
        </w:rPr>
        <w:t>appartient au</w:t>
      </w:r>
      <w:r w:rsidRPr="00336E65">
        <w:rPr>
          <w:rFonts w:asciiTheme="minorHAnsi" w:hAnsiTheme="minorHAnsi" w:cstheme="minorHAnsi"/>
        </w:rPr>
        <w:t xml:space="preserve"> prince...</w:t>
      </w:r>
    </w:p>
    <w:p w:rsidR="00E52882" w:rsidRPr="00336E65" w:rsidRDefault="0053366B" w:rsidP="00EC736A">
      <w:pPr>
        <w:pStyle w:val="Standard"/>
        <w:ind w:firstLine="709"/>
        <w:jc w:val="both"/>
        <w:rPr>
          <w:rFonts w:asciiTheme="minorHAnsi" w:hAnsiTheme="minorHAnsi" w:cstheme="minorHAnsi"/>
        </w:rPr>
      </w:pPr>
      <w:r w:rsidRPr="00336E65">
        <w:rPr>
          <w:rFonts w:asciiTheme="minorHAnsi" w:hAnsiTheme="minorHAnsi" w:cstheme="minorHAnsi"/>
        </w:rPr>
        <w:t xml:space="preserve">Enfin, pour ce qui est de la tonalité de la pièce, la scène d’exposition est tout à fait dramatique tandis qu’elle bascule très </w:t>
      </w:r>
      <w:r w:rsidRPr="00336E65">
        <w:rPr>
          <w:rFonts w:asciiTheme="minorHAnsi" w:hAnsiTheme="minorHAnsi" w:cstheme="minorHAnsi"/>
        </w:rPr>
        <w:t xml:space="preserve">rapidement vers </w:t>
      </w:r>
      <w:r w:rsidRPr="00336E65">
        <w:rPr>
          <w:rFonts w:asciiTheme="minorHAnsi" w:hAnsiTheme="minorHAnsi" w:cstheme="minorHAnsi"/>
          <w:b/>
          <w:bCs/>
        </w:rPr>
        <w:t>le tragi-comique</w:t>
      </w:r>
      <w:r w:rsidRPr="00336E65">
        <w:rPr>
          <w:rFonts w:asciiTheme="minorHAnsi" w:hAnsiTheme="minorHAnsi" w:cstheme="minorHAnsi"/>
        </w:rPr>
        <w:t xml:space="preserve"> (dès l’arrivée de Sandra et de son père dans leur nouvelle famille). Les dialogues sont alors en langage</w:t>
      </w:r>
      <w:r w:rsidRPr="00336E65">
        <w:rPr>
          <w:rFonts w:asciiTheme="minorHAnsi" w:hAnsiTheme="minorHAnsi" w:cstheme="minorHAnsi"/>
        </w:rPr>
        <w:t xml:space="preserve"> familier</w:t>
      </w:r>
      <w:r w:rsidRPr="00336E65">
        <w:rPr>
          <w:rFonts w:asciiTheme="minorHAnsi" w:hAnsiTheme="minorHAnsi" w:cstheme="minorHAnsi"/>
        </w:rPr>
        <w:t xml:space="preserve"> voir</w:t>
      </w:r>
      <w:r w:rsidR="00EC736A" w:rsidRPr="00336E65">
        <w:rPr>
          <w:rFonts w:asciiTheme="minorHAnsi" w:hAnsiTheme="minorHAnsi" w:cstheme="minorHAnsi"/>
        </w:rPr>
        <w:t>e</w:t>
      </w:r>
      <w:r w:rsidRPr="00336E65">
        <w:rPr>
          <w:rFonts w:asciiTheme="minorHAnsi" w:hAnsiTheme="minorHAnsi" w:cstheme="minorHAnsi"/>
        </w:rPr>
        <w:t xml:space="preserve"> </w:t>
      </w:r>
      <w:r w:rsidRPr="00336E65">
        <w:rPr>
          <w:rFonts w:asciiTheme="minorHAnsi" w:hAnsiTheme="minorHAnsi" w:cstheme="minorHAnsi"/>
        </w:rPr>
        <w:t xml:space="preserve">vulgaire à certains moments.  </w:t>
      </w:r>
    </w:p>
    <w:p w:rsidR="00E52882" w:rsidRPr="00336E65" w:rsidRDefault="0053366B">
      <w:pPr>
        <w:pStyle w:val="Standard"/>
        <w:jc w:val="both"/>
        <w:rPr>
          <w:rFonts w:asciiTheme="minorHAnsi" w:hAnsiTheme="minorHAnsi" w:cstheme="minorHAnsi"/>
        </w:rPr>
      </w:pPr>
      <w:r w:rsidRPr="00336E65">
        <w:rPr>
          <w:rFonts w:asciiTheme="minorHAnsi" w:hAnsiTheme="minorHAnsi" w:cstheme="minorHAnsi"/>
        </w:rPr>
        <w:tab/>
        <w:t>D’une manière générale, j’ai apprécié regarder sous un autre angl</w:t>
      </w:r>
      <w:r w:rsidRPr="00336E65">
        <w:rPr>
          <w:rFonts w:asciiTheme="minorHAnsi" w:hAnsiTheme="minorHAnsi" w:cstheme="minorHAnsi"/>
        </w:rPr>
        <w:t>e l’histoire de Cendrillon qui n’était pas mon conte préféré durant ma jeunesse. Ce</w:t>
      </w:r>
      <w:r w:rsidR="00EC736A" w:rsidRPr="00336E65">
        <w:rPr>
          <w:rFonts w:asciiTheme="minorHAnsi" w:hAnsiTheme="minorHAnsi" w:cstheme="minorHAnsi"/>
        </w:rPr>
        <w:t>tte réécriture</w:t>
      </w:r>
      <w:r w:rsidRPr="00336E65">
        <w:rPr>
          <w:rFonts w:asciiTheme="minorHAnsi" w:hAnsiTheme="minorHAnsi" w:cstheme="minorHAnsi"/>
        </w:rPr>
        <w:t xml:space="preserve"> m’a emporté vers une version contemporaine qui m’a bien plu.</w:t>
      </w:r>
    </w:p>
    <w:p w:rsidR="00E52882" w:rsidRPr="00336E65" w:rsidRDefault="00E52882">
      <w:pPr>
        <w:pStyle w:val="Standard"/>
        <w:jc w:val="both"/>
        <w:rPr>
          <w:rFonts w:asciiTheme="minorHAnsi" w:hAnsiTheme="minorHAnsi" w:cstheme="minorHAnsi"/>
        </w:rPr>
      </w:pPr>
    </w:p>
    <w:p w:rsidR="00E52882" w:rsidRPr="00336E65" w:rsidRDefault="00393640" w:rsidP="00393640">
      <w:pPr>
        <w:pStyle w:val="Standard"/>
        <w:jc w:val="right"/>
        <w:rPr>
          <w:rFonts w:asciiTheme="minorHAnsi" w:hAnsiTheme="minorHAnsi" w:cstheme="minorHAnsi"/>
        </w:rPr>
      </w:pPr>
      <w:r w:rsidRPr="00336E65">
        <w:rPr>
          <w:rFonts w:asciiTheme="minorHAnsi" w:hAnsiTheme="minorHAnsi" w:cstheme="minorHAnsi"/>
        </w:rPr>
        <w:t>Sofiane Bachir, 2°2</w:t>
      </w:r>
    </w:p>
    <w:p w:rsidR="00E52882" w:rsidRPr="00336E65" w:rsidRDefault="00E52882">
      <w:pPr>
        <w:pStyle w:val="Standard"/>
        <w:jc w:val="both"/>
        <w:rPr>
          <w:rFonts w:asciiTheme="minorHAnsi" w:hAnsiTheme="minorHAnsi" w:cstheme="minorHAnsi"/>
        </w:rPr>
      </w:pPr>
    </w:p>
    <w:p w:rsidR="00E52882" w:rsidRPr="00336E65" w:rsidRDefault="00E52882">
      <w:pPr>
        <w:pStyle w:val="Standard"/>
        <w:jc w:val="both"/>
        <w:rPr>
          <w:rFonts w:asciiTheme="minorHAnsi" w:hAnsiTheme="minorHAnsi" w:cstheme="minorHAnsi"/>
        </w:rPr>
      </w:pPr>
    </w:p>
    <w:p w:rsidR="00E52882" w:rsidRPr="00336E65" w:rsidRDefault="00E52882">
      <w:pPr>
        <w:pStyle w:val="Standard"/>
        <w:jc w:val="both"/>
        <w:rPr>
          <w:rFonts w:asciiTheme="minorHAnsi" w:hAnsiTheme="minorHAnsi" w:cstheme="minorHAnsi"/>
        </w:rPr>
      </w:pPr>
    </w:p>
    <w:sectPr w:rsidR="00E52882" w:rsidRPr="00336E6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66B" w:rsidRDefault="0053366B">
      <w:pPr>
        <w:rPr>
          <w:rFonts w:hint="eastAsia"/>
        </w:rPr>
      </w:pPr>
      <w:r>
        <w:separator/>
      </w:r>
    </w:p>
  </w:endnote>
  <w:endnote w:type="continuationSeparator" w:id="0">
    <w:p w:rsidR="0053366B" w:rsidRDefault="005336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66B" w:rsidRDefault="0053366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3366B" w:rsidRDefault="0053366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3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2882"/>
    <w:rsid w:val="00336E65"/>
    <w:rsid w:val="00393640"/>
    <w:rsid w:val="003E6F55"/>
    <w:rsid w:val="0053366B"/>
    <w:rsid w:val="00E52882"/>
    <w:rsid w:val="00EC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602D33"/>
  <w15:docId w15:val="{C7243C18-7BA8-DA4A-96DE-589599CB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924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ghislaine zaneboni</cp:lastModifiedBy>
  <cp:revision>5</cp:revision>
  <cp:lastPrinted>2020-04-27T16:26:00Z</cp:lastPrinted>
  <dcterms:created xsi:type="dcterms:W3CDTF">2020-05-01T12:39:00Z</dcterms:created>
  <dcterms:modified xsi:type="dcterms:W3CDTF">2020-05-01T12:47:00Z</dcterms:modified>
</cp:coreProperties>
</file>