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3C2" w:rsidRPr="008823C2" w:rsidRDefault="008823C2" w:rsidP="008823C2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bookmarkStart w:id="0" w:name="_GoBack"/>
      <w:r w:rsidRPr="008823C2">
        <w:rPr>
          <w:rFonts w:eastAsia="Times New Roman" w:cstheme="minorHAnsi"/>
          <w:b/>
          <w:i/>
          <w:sz w:val="28"/>
          <w:szCs w:val="28"/>
          <w:lang w:eastAsia="fr-FR"/>
        </w:rPr>
        <w:t>Les Bonnes</w:t>
      </w:r>
      <w:r w:rsidRPr="008823C2">
        <w:rPr>
          <w:rFonts w:eastAsia="Times New Roman" w:cstheme="minorHAnsi"/>
          <w:b/>
          <w:sz w:val="28"/>
          <w:szCs w:val="28"/>
          <w:lang w:eastAsia="fr-FR"/>
        </w:rPr>
        <w:t>, Jean Genet</w:t>
      </w:r>
    </w:p>
    <w:p w:rsidR="008823C2" w:rsidRPr="008823C2" w:rsidRDefault="008823C2" w:rsidP="008823C2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:rsidR="008823C2" w:rsidRPr="008823C2" w:rsidRDefault="008823C2" w:rsidP="008823C2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8823C2">
        <w:rPr>
          <w:rFonts w:eastAsia="Times New Roman" w:cstheme="minorHAnsi"/>
          <w:b/>
          <w:sz w:val="28"/>
          <w:szCs w:val="28"/>
          <w:lang w:eastAsia="fr-FR"/>
        </w:rPr>
        <w:t xml:space="preserve">Représentation : comparaison des mises en scène de Poirée et </w:t>
      </w:r>
      <w:proofErr w:type="spellStart"/>
      <w:r w:rsidRPr="008823C2">
        <w:rPr>
          <w:rFonts w:eastAsia="Times New Roman" w:cstheme="minorHAnsi"/>
          <w:b/>
          <w:sz w:val="28"/>
          <w:szCs w:val="28"/>
          <w:lang w:eastAsia="fr-FR"/>
        </w:rPr>
        <w:t>Vincey</w:t>
      </w:r>
      <w:proofErr w:type="spellEnd"/>
    </w:p>
    <w:p w:rsidR="008823C2" w:rsidRPr="008823C2" w:rsidRDefault="008823C2" w:rsidP="008823C2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:rsidR="008823C2" w:rsidRPr="008823C2" w:rsidRDefault="008823C2" w:rsidP="008823C2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F21602">
        <w:rPr>
          <w:rFonts w:eastAsia="Times New Roman" w:cstheme="minorHAnsi"/>
          <w:b/>
          <w:sz w:val="28"/>
          <w:szCs w:val="28"/>
          <w:lang w:eastAsia="fr-FR"/>
        </w:rPr>
        <w:fldChar w:fldCharType="begin"/>
      </w:r>
      <w:r w:rsidRPr="00F21602">
        <w:rPr>
          <w:rFonts w:eastAsia="Times New Roman" w:cstheme="minorHAnsi"/>
          <w:b/>
          <w:sz w:val="28"/>
          <w:szCs w:val="28"/>
          <w:lang w:eastAsia="fr-FR"/>
        </w:rPr>
        <w:instrText xml:space="preserve"> INCLUDEPICTURE "/var/folders/zt/4z90h6fx5rdc27ys9q6wvwqm0000gn/T/com.microsoft.Word/WebArchiveCopyPasteTempFiles/2Q==" \* MERGEFORMATINET </w:instrText>
      </w:r>
      <w:r w:rsidRPr="00F21602">
        <w:rPr>
          <w:rFonts w:eastAsia="Times New Roman" w:cstheme="minorHAnsi"/>
          <w:b/>
          <w:sz w:val="28"/>
          <w:szCs w:val="28"/>
          <w:lang w:eastAsia="fr-FR"/>
        </w:rPr>
        <w:fldChar w:fldCharType="separate"/>
      </w:r>
      <w:r w:rsidRPr="008823C2">
        <w:rPr>
          <w:rFonts w:eastAsia="Times New Roman" w:cstheme="minorHAnsi"/>
          <w:b/>
          <w:noProof/>
          <w:sz w:val="28"/>
          <w:szCs w:val="28"/>
          <w:lang w:eastAsia="fr-FR"/>
        </w:rPr>
        <w:drawing>
          <wp:inline distT="0" distB="0" distL="0" distR="0" wp14:anchorId="041C8C35" wp14:editId="563B79AF">
            <wp:extent cx="1837055" cy="2590800"/>
            <wp:effectExtent l="0" t="0" r="4445" b="0"/>
            <wp:docPr id="2" name="Image 2" descr="Les Bonnes - Jean Genet, - mise en scène Jacques Vincey, -  theatre-contemporain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s Bonnes - Jean Genet, - mise en scène Jacques Vincey, -  theatre-contemporain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602">
        <w:rPr>
          <w:rFonts w:eastAsia="Times New Roman" w:cstheme="minorHAnsi"/>
          <w:b/>
          <w:sz w:val="28"/>
          <w:szCs w:val="28"/>
          <w:lang w:eastAsia="fr-FR"/>
        </w:rPr>
        <w:fldChar w:fldCharType="end"/>
      </w:r>
      <w:r w:rsidRPr="008823C2">
        <w:rPr>
          <w:rFonts w:eastAsia="Times New Roman" w:cstheme="minorHAnsi"/>
          <w:b/>
          <w:sz w:val="28"/>
          <w:szCs w:val="28"/>
          <w:lang w:eastAsia="fr-FR"/>
        </w:rPr>
        <w:t xml:space="preserve">                   </w:t>
      </w:r>
      <w:r w:rsidRPr="008823C2">
        <w:rPr>
          <w:rFonts w:eastAsia="Times New Roman" w:cstheme="minorHAnsi"/>
          <w:b/>
          <w:sz w:val="28"/>
          <w:szCs w:val="28"/>
          <w:lang w:eastAsia="fr-FR"/>
        </w:rPr>
        <w:fldChar w:fldCharType="begin"/>
      </w:r>
      <w:r w:rsidRPr="008823C2">
        <w:rPr>
          <w:rFonts w:eastAsia="Times New Roman" w:cstheme="minorHAnsi"/>
          <w:b/>
          <w:sz w:val="28"/>
          <w:szCs w:val="28"/>
          <w:lang w:eastAsia="fr-FR"/>
        </w:rPr>
        <w:instrText xml:space="preserve"> INCLUDEPICTURE "/var/folders/zt/4z90h6fx5rdc27ys9q6wvwqm0000gn/T/com.microsoft.Word/WebArchiveCopyPasteTempFiles/9k=" \* MERGEFORMATINET </w:instrText>
      </w:r>
      <w:r w:rsidRPr="008823C2">
        <w:rPr>
          <w:rFonts w:eastAsia="Times New Roman" w:cstheme="minorHAnsi"/>
          <w:b/>
          <w:sz w:val="28"/>
          <w:szCs w:val="28"/>
          <w:lang w:eastAsia="fr-FR"/>
        </w:rPr>
        <w:fldChar w:fldCharType="separate"/>
      </w:r>
      <w:r w:rsidRPr="008823C2">
        <w:rPr>
          <w:rFonts w:eastAsia="Times New Roman" w:cstheme="minorHAnsi"/>
          <w:b/>
          <w:noProof/>
          <w:sz w:val="28"/>
          <w:szCs w:val="28"/>
          <w:lang w:eastAsia="fr-FR"/>
        </w:rPr>
        <w:drawing>
          <wp:inline distT="0" distB="0" distL="0" distR="0" wp14:anchorId="42B823C3" wp14:editId="2D40CCFA">
            <wp:extent cx="1730315" cy="2607733"/>
            <wp:effectExtent l="0" t="0" r="0" b="0"/>
            <wp:docPr id="4" name="Image 4" descr="Théâtre de la Tempê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éâtre de la Tempê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84" cy="26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3C2">
        <w:rPr>
          <w:rFonts w:eastAsia="Times New Roman" w:cstheme="minorHAnsi"/>
          <w:b/>
          <w:sz w:val="28"/>
          <w:szCs w:val="28"/>
          <w:lang w:eastAsia="fr-FR"/>
        </w:rPr>
        <w:fldChar w:fldCharType="end"/>
      </w:r>
    </w:p>
    <w:p w:rsidR="008823C2" w:rsidRPr="008823C2" w:rsidRDefault="008823C2" w:rsidP="008823C2">
      <w:pPr>
        <w:ind w:left="3540" w:firstLine="708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8823C2">
        <w:rPr>
          <w:rFonts w:eastAsia="Times New Roman" w:cstheme="minorHAnsi"/>
          <w:b/>
          <w:sz w:val="28"/>
          <w:szCs w:val="28"/>
          <w:lang w:eastAsia="fr-FR"/>
        </w:rPr>
        <w:t>Clément Poirée</w:t>
      </w:r>
    </w:p>
    <w:p w:rsidR="008823C2" w:rsidRPr="008823C2" w:rsidRDefault="008823C2" w:rsidP="008823C2">
      <w:pPr>
        <w:ind w:left="3540" w:firstLine="708"/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:rsidR="008823C2" w:rsidRPr="008823C2" w:rsidRDefault="008823C2" w:rsidP="008823C2">
      <w:pPr>
        <w:ind w:left="3540" w:firstLine="708"/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:rsidR="008823C2" w:rsidRPr="008823C2" w:rsidRDefault="008823C2" w:rsidP="008823C2">
      <w:pPr>
        <w:ind w:left="3540" w:firstLine="708"/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:rsidR="008823C2" w:rsidRPr="008823C2" w:rsidRDefault="008823C2" w:rsidP="008823C2">
      <w:pPr>
        <w:ind w:left="3540" w:firstLine="708"/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:rsidR="008823C2" w:rsidRPr="008823C2" w:rsidRDefault="008823C2" w:rsidP="008823C2">
      <w:pPr>
        <w:ind w:left="3540" w:firstLine="708"/>
        <w:jc w:val="center"/>
        <w:rPr>
          <w:rFonts w:eastAsia="Times New Roman" w:cstheme="minorHAnsi"/>
          <w:b/>
          <w:sz w:val="28"/>
          <w:szCs w:val="28"/>
          <w:lang w:eastAsia="fr-FR"/>
        </w:rPr>
      </w:pPr>
    </w:p>
    <w:p w:rsidR="008823C2" w:rsidRPr="008823C2" w:rsidRDefault="008823C2" w:rsidP="008823C2">
      <w:pPr>
        <w:jc w:val="center"/>
        <w:rPr>
          <w:rFonts w:cstheme="minorHAnsi"/>
          <w:b/>
          <w:sz w:val="28"/>
          <w:szCs w:val="28"/>
          <w:lang w:eastAsia="fr-FR"/>
        </w:rPr>
      </w:pPr>
      <w:r w:rsidRPr="008823C2">
        <w:rPr>
          <w:rFonts w:cstheme="minorHAnsi"/>
          <w:b/>
          <w:sz w:val="28"/>
          <w:szCs w:val="28"/>
          <w:lang w:eastAsia="fr-FR"/>
        </w:rPr>
        <w:t>Adaptation filmique du fait divers autour des Sœurs Papin</w:t>
      </w:r>
    </w:p>
    <w:p w:rsidR="008823C2" w:rsidRPr="008823C2" w:rsidRDefault="008823C2" w:rsidP="008823C2">
      <w:pPr>
        <w:jc w:val="center"/>
        <w:rPr>
          <w:rFonts w:cstheme="minorHAnsi"/>
          <w:b/>
          <w:sz w:val="28"/>
          <w:szCs w:val="28"/>
          <w:lang w:eastAsia="fr-FR"/>
        </w:rPr>
      </w:pPr>
      <w:r w:rsidRPr="008823C2">
        <w:rPr>
          <w:rFonts w:cstheme="minorHAnsi"/>
          <w:b/>
          <w:i/>
          <w:sz w:val="28"/>
          <w:szCs w:val="28"/>
          <w:lang w:eastAsia="fr-FR"/>
        </w:rPr>
        <w:t>La Cérémonie</w:t>
      </w:r>
      <w:r w:rsidRPr="008823C2">
        <w:rPr>
          <w:rFonts w:cstheme="minorHAnsi"/>
          <w:b/>
          <w:sz w:val="28"/>
          <w:szCs w:val="28"/>
          <w:lang w:eastAsia="fr-FR"/>
        </w:rPr>
        <w:t xml:space="preserve"> de Claude Chabrol</w:t>
      </w:r>
    </w:p>
    <w:p w:rsidR="00B469B8" w:rsidRDefault="00B469B8" w:rsidP="008823C2">
      <w:pPr>
        <w:jc w:val="center"/>
        <w:rPr>
          <w:rFonts w:cstheme="minorHAnsi"/>
          <w:b/>
          <w:sz w:val="28"/>
          <w:szCs w:val="28"/>
        </w:rPr>
      </w:pPr>
    </w:p>
    <w:p w:rsidR="00691341" w:rsidRPr="00691341" w:rsidRDefault="00691341" w:rsidP="00691341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691341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91341">
        <w:rPr>
          <w:rFonts w:ascii="Times New Roman" w:eastAsia="Times New Roman" w:hAnsi="Times New Roman" w:cs="Times New Roman"/>
          <w:lang w:eastAsia="fr-FR"/>
        </w:rPr>
        <w:instrText xml:space="preserve"> INCLUDEPICTURE "/var/folders/zt/4z90h6fx5rdc27ys9q6wvwqm0000gn/T/com.microsoft.Word/WebArchiveCopyPasteTempFiles/Z" \* MERGEFORMATINET </w:instrText>
      </w:r>
      <w:r w:rsidRPr="00691341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91341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1837055" cy="2489200"/>
            <wp:effectExtent l="0" t="0" r="4445" b="0"/>
            <wp:docPr id="3" name="Image 3" descr="La Cérémonie - Film (1995) - SensCri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Cérémonie - Film (1995) - SensCritiq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341">
        <w:rPr>
          <w:rFonts w:ascii="Times New Roman" w:eastAsia="Times New Roman" w:hAnsi="Times New Roman" w:cs="Times New Roman"/>
          <w:lang w:eastAsia="fr-FR"/>
        </w:rPr>
        <w:fldChar w:fldCharType="end"/>
      </w:r>
    </w:p>
    <w:bookmarkEnd w:id="0"/>
    <w:p w:rsidR="00691341" w:rsidRPr="008823C2" w:rsidRDefault="00691341" w:rsidP="008823C2">
      <w:pPr>
        <w:jc w:val="center"/>
        <w:rPr>
          <w:rFonts w:cstheme="minorHAnsi"/>
          <w:b/>
          <w:sz w:val="28"/>
          <w:szCs w:val="28"/>
        </w:rPr>
      </w:pPr>
    </w:p>
    <w:sectPr w:rsidR="00691341" w:rsidRPr="008823C2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C2"/>
    <w:rsid w:val="002C138E"/>
    <w:rsid w:val="00691341"/>
    <w:rsid w:val="008823C2"/>
    <w:rsid w:val="009E33F4"/>
    <w:rsid w:val="00B469B8"/>
    <w:rsid w:val="00B66308"/>
    <w:rsid w:val="00BD51A3"/>
    <w:rsid w:val="00FA371F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F234C"/>
  <w15:chartTrackingRefBased/>
  <w15:docId w15:val="{6FA9990D-6011-1246-8B08-8C3FDD38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3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2020-09-25T05:36:00Z</dcterms:created>
  <dcterms:modified xsi:type="dcterms:W3CDTF">2020-09-25T05:40:00Z</dcterms:modified>
</cp:coreProperties>
</file>