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A8" w:rsidRPr="00574DA8" w:rsidRDefault="00574DA8" w:rsidP="00574DA8">
      <w:pPr>
        <w:spacing w:line="675" w:lineRule="atLeast"/>
        <w:jc w:val="center"/>
        <w:outlineLvl w:val="0"/>
        <w:rPr>
          <w:rFonts w:ascii="Helvetica" w:eastAsia="Times New Roman" w:hAnsi="Helvetica" w:cs="Times New Roman"/>
          <w:b/>
          <w:bCs/>
          <w:color w:val="000000" w:themeColor="text1"/>
          <w:kern w:val="36"/>
          <w:sz w:val="48"/>
          <w:szCs w:val="48"/>
          <w:lang w:eastAsia="fr-FR"/>
        </w:rPr>
      </w:pPr>
      <w:r w:rsidRPr="00574DA8">
        <w:rPr>
          <w:rFonts w:ascii="Helvetica" w:eastAsia="Times New Roman" w:hAnsi="Helvetica" w:cs="Times New Roman"/>
          <w:b/>
          <w:bCs/>
          <w:i/>
          <w:color w:val="000000" w:themeColor="text1"/>
          <w:kern w:val="36"/>
          <w:sz w:val="48"/>
          <w:szCs w:val="48"/>
          <w:lang w:eastAsia="fr-FR"/>
        </w:rPr>
        <w:t>Le malade imaginaire</w:t>
      </w:r>
      <w:r w:rsidRPr="00574DA8">
        <w:rPr>
          <w:rFonts w:ascii="Helvetica" w:eastAsia="Times New Roman" w:hAnsi="Helvetica" w:cs="Times New Roman"/>
          <w:b/>
          <w:bCs/>
          <w:color w:val="000000" w:themeColor="text1"/>
          <w:kern w:val="36"/>
          <w:sz w:val="48"/>
          <w:szCs w:val="48"/>
          <w:lang w:eastAsia="fr-FR"/>
        </w:rPr>
        <w:t xml:space="preserve"> à la Folie Théâtre</w:t>
      </w:r>
    </w:p>
    <w:p w:rsidR="00574DA8" w:rsidRPr="00574DA8" w:rsidRDefault="00574DA8" w:rsidP="00574DA8">
      <w:pPr>
        <w:spacing w:before="150" w:after="240"/>
        <w:ind w:left="240" w:right="240"/>
        <w:jc w:val="center"/>
        <w:rPr>
          <w:rFonts w:ascii="Helvetica" w:eastAsia="Times New Roman" w:hAnsi="Helvetica" w:cs="Times New Roman"/>
          <w:color w:val="000000" w:themeColor="text1"/>
          <w:sz w:val="29"/>
          <w:szCs w:val="29"/>
          <w:lang w:eastAsia="fr-FR"/>
        </w:rPr>
      </w:pPr>
      <w:r w:rsidRPr="00574DA8">
        <w:rPr>
          <w:rFonts w:ascii="Helvetica" w:eastAsia="Times New Roman" w:hAnsi="Helvetica" w:cs="Times New Roman"/>
          <w:color w:val="000000" w:themeColor="text1"/>
          <w:sz w:val="29"/>
          <w:szCs w:val="29"/>
          <w:lang w:eastAsia="fr-FR"/>
        </w:rPr>
        <w:t>Du 12 novembre 2015 au 31 janvier 2016 les Jeudis 19h30, Samedis 18h et Dimanche 16h30 à la Folie Théâtre</w:t>
      </w:r>
    </w:p>
    <w:p w:rsidR="00574DA8" w:rsidRPr="00574DA8" w:rsidRDefault="00574DA8" w:rsidP="00574DA8">
      <w:pPr>
        <w:spacing w:before="100" w:beforeAutospacing="1" w:after="100" w:afterAutospacing="1"/>
        <w:jc w:val="center"/>
        <w:rPr>
          <w:rFonts w:ascii="Arial" w:eastAsia="Times New Roman" w:hAnsi="Arial" w:cs="Arial"/>
          <w:color w:val="000000" w:themeColor="text1"/>
          <w:sz w:val="21"/>
          <w:szCs w:val="21"/>
          <w:lang w:eastAsia="fr-FR"/>
        </w:rPr>
      </w:pPr>
      <w:r w:rsidRPr="00476BF5">
        <w:rPr>
          <w:rFonts w:ascii="Arial" w:eastAsia="Times New Roman" w:hAnsi="Arial" w:cs="Arial"/>
          <w:b/>
          <w:bCs/>
          <w:i/>
          <w:iCs/>
          <w:color w:val="000000" w:themeColor="text1"/>
          <w:sz w:val="21"/>
          <w:szCs w:val="21"/>
          <w:lang w:eastAsia="fr-FR"/>
        </w:rPr>
        <w:t>   Le "Malade imaginaire dépoussiéré par la compagnie les "K"</w:t>
      </w:r>
    </w:p>
    <w:p w:rsidR="00574DA8" w:rsidRPr="00574DA8" w:rsidRDefault="00574DA8" w:rsidP="00574DA8">
      <w:pPr>
        <w:spacing w:before="100" w:beforeAutospacing="1" w:after="100" w:afterAutospacing="1"/>
        <w:jc w:val="center"/>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Nous avons le plaisir de vous annoncer que nous reprendrons "Le malade imaginaire" à la Folie Théâtre</w:t>
      </w:r>
    </w:p>
    <w:p w:rsidR="00574DA8" w:rsidRPr="00574DA8" w:rsidRDefault="00574DA8" w:rsidP="00574DA8">
      <w:pPr>
        <w:spacing w:before="100" w:beforeAutospacing="1" w:after="100" w:afterAutospacing="1"/>
        <w:jc w:val="center"/>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fldChar w:fldCharType="begin"/>
      </w:r>
      <w:r w:rsidRPr="00574DA8">
        <w:rPr>
          <w:rFonts w:ascii="Arial" w:eastAsia="Times New Roman" w:hAnsi="Arial" w:cs="Arial"/>
          <w:color w:val="000000" w:themeColor="text1"/>
          <w:lang w:eastAsia="fr-FR"/>
        </w:rPr>
        <w:instrText xml:space="preserve"> INCLUDEPICTURE "/var/folders/zt/4z90h6fx5rdc27ys9q6wvwqm0000gn/T/com.microsoft.Word/WebArchiveCopyPasteTempFiles/e2d51977da8d6fd8dac8f5e0c60eff.jpg" \* MERGEFORMATINET </w:instrText>
      </w:r>
      <w:r w:rsidRPr="00574DA8">
        <w:rPr>
          <w:rFonts w:ascii="Arial" w:eastAsia="Times New Roman" w:hAnsi="Arial" w:cs="Arial"/>
          <w:color w:val="000000" w:themeColor="text1"/>
          <w:lang w:eastAsia="fr-FR"/>
        </w:rPr>
        <w:fldChar w:fldCharType="separate"/>
      </w:r>
      <w:bookmarkStart w:id="0" w:name="_GoBack"/>
      <w:r w:rsidRPr="00476BF5">
        <w:rPr>
          <w:rFonts w:ascii="Arial" w:eastAsia="Times New Roman" w:hAnsi="Arial" w:cs="Arial"/>
          <w:noProof/>
          <w:color w:val="000000" w:themeColor="text1"/>
          <w:lang w:eastAsia="fr-FR"/>
        </w:rPr>
        <w:drawing>
          <wp:inline distT="0" distB="0" distL="0" distR="0">
            <wp:extent cx="4875635" cy="3245584"/>
            <wp:effectExtent l="0" t="0" r="1270" b="5715"/>
            <wp:docPr id="1" name="Image 1" descr="/var/folders/zt/4z90h6fx5rdc27ys9q6wvwqm0000gn/T/com.microsoft.Word/WebArchiveCopyPasteTempFiles/e2d51977da8d6fd8dac8f5e0c60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e2d51977da8d6fd8dac8f5e0c60ef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736" cy="3258964"/>
                    </a:xfrm>
                    <a:prstGeom prst="rect">
                      <a:avLst/>
                    </a:prstGeom>
                    <a:noFill/>
                    <a:ln>
                      <a:noFill/>
                    </a:ln>
                  </pic:spPr>
                </pic:pic>
              </a:graphicData>
            </a:graphic>
          </wp:inline>
        </w:drawing>
      </w:r>
      <w:bookmarkEnd w:id="0"/>
      <w:r w:rsidRPr="00574DA8">
        <w:rPr>
          <w:rFonts w:ascii="Arial" w:eastAsia="Times New Roman" w:hAnsi="Arial" w:cs="Arial"/>
          <w:color w:val="000000" w:themeColor="text1"/>
          <w:lang w:eastAsia="fr-FR"/>
        </w:rPr>
        <w:fldChar w:fldCharType="end"/>
      </w:r>
    </w:p>
    <w:p w:rsidR="00574DA8" w:rsidRPr="00574DA8" w:rsidRDefault="00574DA8" w:rsidP="00574DA8">
      <w:pPr>
        <w:spacing w:before="100" w:beforeAutospacing="1" w:after="100" w:afterAutospacing="1"/>
        <w:rPr>
          <w:rFonts w:ascii="Arial" w:eastAsia="Times New Roman" w:hAnsi="Arial" w:cs="Arial"/>
          <w:color w:val="000000" w:themeColor="text1"/>
          <w:lang w:eastAsia="fr-FR"/>
        </w:rPr>
      </w:pPr>
      <w:r w:rsidRPr="00476BF5">
        <w:rPr>
          <w:rFonts w:ascii="Arial" w:eastAsia="Times New Roman" w:hAnsi="Arial" w:cs="Arial"/>
          <w:b/>
          <w:bCs/>
          <w:i/>
          <w:iCs/>
          <w:color w:val="000000" w:themeColor="text1"/>
          <w:u w:val="single"/>
          <w:lang w:eastAsia="fr-FR"/>
        </w:rPr>
        <w:t xml:space="preserve">Note d’intention </w:t>
      </w:r>
      <w:proofErr w:type="gramStart"/>
      <w:r w:rsidRPr="00476BF5">
        <w:rPr>
          <w:rFonts w:ascii="Arial" w:eastAsia="Times New Roman" w:hAnsi="Arial" w:cs="Arial"/>
          <w:b/>
          <w:bCs/>
          <w:i/>
          <w:iCs/>
          <w:color w:val="000000" w:themeColor="text1"/>
          <w:u w:val="single"/>
          <w:lang w:eastAsia="fr-FR"/>
        </w:rPr>
        <w:t>de la metteur</w:t>
      </w:r>
      <w:proofErr w:type="gramEnd"/>
      <w:r w:rsidRPr="00476BF5">
        <w:rPr>
          <w:rFonts w:ascii="Arial" w:eastAsia="Times New Roman" w:hAnsi="Arial" w:cs="Arial"/>
          <w:b/>
          <w:bCs/>
          <w:i/>
          <w:iCs/>
          <w:color w:val="000000" w:themeColor="text1"/>
          <w:u w:val="single"/>
          <w:lang w:eastAsia="fr-FR"/>
        </w:rPr>
        <w:t xml:space="preserve"> en scène :</w:t>
      </w:r>
    </w:p>
    <w:p w:rsidR="00574DA8" w:rsidRPr="00574DA8" w:rsidRDefault="00574DA8" w:rsidP="00476BF5">
      <w:pPr>
        <w:spacing w:before="100" w:beforeAutospacing="1" w:after="100" w:afterAutospacing="1"/>
        <w:jc w:val="both"/>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 xml:space="preserve">Remettre un classique au goût du jour est toujours une forme de défi, tout doit être crédible et bien </w:t>
      </w:r>
      <w:r w:rsidR="00476BF5" w:rsidRPr="00574DA8">
        <w:rPr>
          <w:rFonts w:ascii="Arial" w:eastAsia="Times New Roman" w:hAnsi="Arial" w:cs="Arial"/>
          <w:color w:val="000000" w:themeColor="text1"/>
          <w:lang w:eastAsia="fr-FR"/>
        </w:rPr>
        <w:t>sûr</w:t>
      </w:r>
      <w:r w:rsidRPr="00574DA8">
        <w:rPr>
          <w:rFonts w:ascii="Arial" w:eastAsia="Times New Roman" w:hAnsi="Arial" w:cs="Arial"/>
          <w:color w:val="000000" w:themeColor="text1"/>
          <w:lang w:eastAsia="fr-FR"/>
        </w:rPr>
        <w:t xml:space="preserve"> dans l'air du temps.</w:t>
      </w:r>
    </w:p>
    <w:p w:rsidR="00574DA8" w:rsidRPr="00574DA8" w:rsidRDefault="00574DA8" w:rsidP="00476BF5">
      <w:pPr>
        <w:spacing w:before="100" w:beforeAutospacing="1" w:after="100" w:afterAutospacing="1"/>
        <w:jc w:val="both"/>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 xml:space="preserve">J'ai tenu </w:t>
      </w:r>
      <w:r w:rsidR="00476BF5" w:rsidRPr="00574DA8">
        <w:rPr>
          <w:rFonts w:ascii="Arial" w:eastAsia="Times New Roman" w:hAnsi="Arial" w:cs="Arial"/>
          <w:color w:val="000000" w:themeColor="text1"/>
          <w:lang w:eastAsia="fr-FR"/>
        </w:rPr>
        <w:t>à</w:t>
      </w:r>
      <w:r w:rsidRPr="00574DA8">
        <w:rPr>
          <w:rFonts w:ascii="Arial" w:eastAsia="Times New Roman" w:hAnsi="Arial" w:cs="Arial"/>
          <w:color w:val="000000" w:themeColor="text1"/>
          <w:lang w:eastAsia="fr-FR"/>
        </w:rPr>
        <w:t xml:space="preserve"> ce que la pièce soit une sorte de boulevard classique où se mélange l'aspect populaire du théâtre de boulevard, trait commun avec les farces de l'époque, tout en gardant le texte et la rigueur de ce grand classique.</w:t>
      </w:r>
    </w:p>
    <w:p w:rsidR="00574DA8" w:rsidRPr="00574DA8" w:rsidRDefault="00574DA8" w:rsidP="00476BF5">
      <w:pPr>
        <w:spacing w:before="100" w:beforeAutospacing="1" w:after="100" w:afterAutospacing="1"/>
        <w:jc w:val="both"/>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 xml:space="preserve">Les pièces de Molière, de </w:t>
      </w:r>
      <w:proofErr w:type="spellStart"/>
      <w:r w:rsidRPr="00574DA8">
        <w:rPr>
          <w:rFonts w:ascii="Arial" w:eastAsia="Times New Roman" w:hAnsi="Arial" w:cs="Arial"/>
          <w:color w:val="000000" w:themeColor="text1"/>
          <w:lang w:eastAsia="fr-FR"/>
        </w:rPr>
        <w:t>part</w:t>
      </w:r>
      <w:proofErr w:type="spellEnd"/>
      <w:r w:rsidRPr="00574DA8">
        <w:rPr>
          <w:rFonts w:ascii="Arial" w:eastAsia="Times New Roman" w:hAnsi="Arial" w:cs="Arial"/>
          <w:color w:val="000000" w:themeColor="text1"/>
          <w:lang w:eastAsia="fr-FR"/>
        </w:rPr>
        <w:t xml:space="preserve"> leur thème, se prêtent volontiers à ce rajeunissement et « le Malade Imaginaire » ne fait pas exception à la règle.</w:t>
      </w:r>
    </w:p>
    <w:p w:rsidR="00574DA8" w:rsidRPr="00574DA8" w:rsidRDefault="00574DA8" w:rsidP="00476BF5">
      <w:pPr>
        <w:spacing w:before="100" w:beforeAutospacing="1" w:after="100" w:afterAutospacing="1"/>
        <w:jc w:val="both"/>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L'hypocondrie est considérée comme un mal en plein essor donc avec « le malade imaginaire » nous sommes en plein dans le mal du siècle et quoi de mieux que d'en rire</w:t>
      </w:r>
      <w:proofErr w:type="gramStart"/>
      <w:r w:rsidRPr="00574DA8">
        <w:rPr>
          <w:rFonts w:ascii="Arial" w:eastAsia="Times New Roman" w:hAnsi="Arial" w:cs="Arial"/>
          <w:color w:val="000000" w:themeColor="text1"/>
          <w:lang w:eastAsia="fr-FR"/>
        </w:rPr>
        <w:t>...?</w:t>
      </w:r>
      <w:proofErr w:type="gramEnd"/>
    </w:p>
    <w:p w:rsidR="00574DA8" w:rsidRPr="00574DA8" w:rsidRDefault="00476BF5" w:rsidP="00476BF5">
      <w:pPr>
        <w:spacing w:before="100" w:beforeAutospacing="1" w:after="100" w:afterAutospacing="1"/>
        <w:jc w:val="both"/>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Au-delà</w:t>
      </w:r>
      <w:r w:rsidR="00574DA8" w:rsidRPr="00574DA8">
        <w:rPr>
          <w:rFonts w:ascii="Arial" w:eastAsia="Times New Roman" w:hAnsi="Arial" w:cs="Arial"/>
          <w:color w:val="000000" w:themeColor="text1"/>
          <w:lang w:eastAsia="fr-FR"/>
        </w:rPr>
        <w:t xml:space="preserve"> d'Argan et de son </w:t>
      </w:r>
      <w:proofErr w:type="spellStart"/>
      <w:r w:rsidR="00574DA8" w:rsidRPr="00574DA8">
        <w:rPr>
          <w:rFonts w:ascii="Arial" w:eastAsia="Times New Roman" w:hAnsi="Arial" w:cs="Arial"/>
          <w:color w:val="000000" w:themeColor="text1"/>
          <w:lang w:eastAsia="fr-FR"/>
        </w:rPr>
        <w:t>arganisme</w:t>
      </w:r>
      <w:proofErr w:type="spellEnd"/>
      <w:r w:rsidR="00574DA8" w:rsidRPr="00574DA8">
        <w:rPr>
          <w:rFonts w:ascii="Arial" w:eastAsia="Times New Roman" w:hAnsi="Arial" w:cs="Arial"/>
          <w:color w:val="000000" w:themeColor="text1"/>
          <w:lang w:eastAsia="fr-FR"/>
        </w:rPr>
        <w:t xml:space="preserve">, j'ai tenu à ce que tous les personnages portent également leurs propres « maladies » : que ce soit la rébellion d'une ado, le désir </w:t>
      </w:r>
      <w:r w:rsidR="00574DA8" w:rsidRPr="00574DA8">
        <w:rPr>
          <w:rFonts w:ascii="Arial" w:eastAsia="Times New Roman" w:hAnsi="Arial" w:cs="Arial"/>
          <w:color w:val="000000" w:themeColor="text1"/>
          <w:lang w:eastAsia="fr-FR"/>
        </w:rPr>
        <w:lastRenderedPageBreak/>
        <w:t xml:space="preserve">d'argent ou de pouvoir, les personnages sont aussi malades qu'Argan </w:t>
      </w:r>
      <w:proofErr w:type="spellStart"/>
      <w:r w:rsidR="00574DA8" w:rsidRPr="00574DA8">
        <w:rPr>
          <w:rFonts w:ascii="Arial" w:eastAsia="Times New Roman" w:hAnsi="Arial" w:cs="Arial"/>
          <w:color w:val="000000" w:themeColor="text1"/>
          <w:lang w:eastAsia="fr-FR"/>
        </w:rPr>
        <w:t>lui même</w:t>
      </w:r>
      <w:proofErr w:type="spellEnd"/>
      <w:r w:rsidR="00574DA8" w:rsidRPr="00574DA8">
        <w:rPr>
          <w:rFonts w:ascii="Arial" w:eastAsia="Times New Roman" w:hAnsi="Arial" w:cs="Arial"/>
          <w:color w:val="000000" w:themeColor="text1"/>
          <w:lang w:eastAsia="fr-FR"/>
        </w:rPr>
        <w:t>. Chacun porte sa folie sur lui.</w:t>
      </w:r>
    </w:p>
    <w:p w:rsidR="00574DA8" w:rsidRPr="00574DA8" w:rsidRDefault="00574DA8" w:rsidP="00476BF5">
      <w:pPr>
        <w:spacing w:before="100" w:beforeAutospacing="1" w:after="100" w:afterAutospacing="1"/>
        <w:jc w:val="both"/>
        <w:rPr>
          <w:rFonts w:ascii="Arial" w:eastAsia="Times New Roman" w:hAnsi="Arial" w:cs="Arial"/>
          <w:color w:val="000000" w:themeColor="text1"/>
          <w:lang w:eastAsia="fr-FR"/>
        </w:rPr>
      </w:pPr>
      <w:r w:rsidRPr="00574DA8">
        <w:rPr>
          <w:rFonts w:ascii="Arial" w:eastAsia="Times New Roman" w:hAnsi="Arial" w:cs="Arial"/>
          <w:color w:val="000000" w:themeColor="text1"/>
          <w:lang w:eastAsia="fr-FR"/>
        </w:rPr>
        <w:t>Un panégyrique des vices humains pour découvrir que nous sommes tous nos propres maladies.</w:t>
      </w:r>
    </w:p>
    <w:p w:rsidR="00A6716A" w:rsidRPr="00476BF5" w:rsidRDefault="00A6716A" w:rsidP="00476BF5">
      <w:pPr>
        <w:pStyle w:val="NormalWeb"/>
        <w:jc w:val="both"/>
        <w:rPr>
          <w:rFonts w:ascii="Arial" w:hAnsi="Arial" w:cs="Arial"/>
          <w:color w:val="000000" w:themeColor="text1"/>
        </w:rPr>
      </w:pPr>
      <w:r w:rsidRPr="00476BF5">
        <w:rPr>
          <w:rStyle w:val="lev"/>
          <w:rFonts w:ascii="Arial" w:hAnsi="Arial" w:cs="Arial"/>
          <w:color w:val="000000" w:themeColor="text1"/>
          <w:u w:val="single"/>
        </w:rPr>
        <w:t>La Presse en a parlé :</w:t>
      </w:r>
    </w:p>
    <w:p w:rsidR="00A6716A" w:rsidRPr="00476BF5" w:rsidRDefault="00A6716A" w:rsidP="00476BF5">
      <w:pPr>
        <w:pStyle w:val="NormalWeb"/>
        <w:jc w:val="both"/>
        <w:rPr>
          <w:rFonts w:ascii="Arial" w:hAnsi="Arial" w:cs="Arial"/>
          <w:color w:val="000000" w:themeColor="text1"/>
        </w:rPr>
      </w:pPr>
      <w:r w:rsidRPr="00476BF5">
        <w:rPr>
          <w:rFonts w:ascii="Arial" w:hAnsi="Arial" w:cs="Arial"/>
          <w:color w:val="000000" w:themeColor="text1"/>
        </w:rPr>
        <w:t xml:space="preserve">« Clémence Mercier, la metteuse en scène, a revisité </w:t>
      </w:r>
      <w:r w:rsidRPr="00476BF5">
        <w:rPr>
          <w:rFonts w:ascii="Arial" w:hAnsi="Arial" w:cs="Arial"/>
          <w:i/>
          <w:color w:val="000000" w:themeColor="text1"/>
        </w:rPr>
        <w:t>le Malade Imaginaire</w:t>
      </w:r>
      <w:r w:rsidRPr="00476BF5">
        <w:rPr>
          <w:rFonts w:ascii="Arial" w:hAnsi="Arial" w:cs="Arial"/>
          <w:color w:val="000000" w:themeColor="text1"/>
        </w:rPr>
        <w:t xml:space="preserve"> de façon très farcesque, quelque chose de populaire qui rappelle le boulevard »</w:t>
      </w:r>
    </w:p>
    <w:p w:rsidR="00A6716A" w:rsidRPr="00476BF5" w:rsidRDefault="00A6716A" w:rsidP="00476BF5">
      <w:pPr>
        <w:pStyle w:val="NormalWeb"/>
        <w:jc w:val="both"/>
        <w:rPr>
          <w:rFonts w:ascii="Arial" w:hAnsi="Arial" w:cs="Arial"/>
          <w:color w:val="000000" w:themeColor="text1"/>
        </w:rPr>
      </w:pPr>
      <w:r w:rsidRPr="00476BF5">
        <w:rPr>
          <w:rFonts w:ascii="Arial" w:hAnsi="Arial" w:cs="Arial"/>
          <w:color w:val="000000" w:themeColor="text1"/>
        </w:rPr>
        <w:t>Vincennes Infos- Juin 2014</w:t>
      </w:r>
    </w:p>
    <w:p w:rsidR="00A6716A" w:rsidRPr="00476BF5" w:rsidRDefault="00A6716A" w:rsidP="00476BF5">
      <w:pPr>
        <w:pStyle w:val="NormalWeb"/>
        <w:jc w:val="both"/>
        <w:rPr>
          <w:rFonts w:ascii="Arial" w:hAnsi="Arial" w:cs="Arial"/>
          <w:color w:val="000000" w:themeColor="text1"/>
        </w:rPr>
      </w:pPr>
      <w:r w:rsidRPr="00476BF5">
        <w:rPr>
          <w:rFonts w:ascii="Arial" w:hAnsi="Arial" w:cs="Arial"/>
          <w:color w:val="000000" w:themeColor="text1"/>
        </w:rPr>
        <w:t xml:space="preserve">« Le public redécouvrira les personnages de la pièce de Molière. Une version dépoussiérée et très moderne dont on reparlera </w:t>
      </w:r>
      <w:proofErr w:type="gramStart"/>
      <w:r w:rsidRPr="00476BF5">
        <w:rPr>
          <w:rFonts w:ascii="Arial" w:hAnsi="Arial" w:cs="Arial"/>
          <w:color w:val="000000" w:themeColor="text1"/>
        </w:rPr>
        <w:t>...  »</w:t>
      </w:r>
      <w:proofErr w:type="gramEnd"/>
    </w:p>
    <w:p w:rsidR="00A6716A" w:rsidRPr="00476BF5" w:rsidRDefault="00A6716A" w:rsidP="00476BF5">
      <w:pPr>
        <w:pStyle w:val="NormalWeb"/>
        <w:jc w:val="both"/>
        <w:rPr>
          <w:rFonts w:ascii="Arial" w:hAnsi="Arial" w:cs="Arial"/>
          <w:color w:val="000000" w:themeColor="text1"/>
        </w:rPr>
      </w:pPr>
      <w:r w:rsidRPr="00476BF5">
        <w:rPr>
          <w:rFonts w:ascii="Arial" w:hAnsi="Arial" w:cs="Arial"/>
          <w:color w:val="000000" w:themeColor="text1"/>
        </w:rPr>
        <w:t xml:space="preserve">La Perrière, village </w:t>
      </w:r>
      <w:proofErr w:type="gramStart"/>
      <w:r w:rsidRPr="00476BF5">
        <w:rPr>
          <w:rFonts w:ascii="Arial" w:hAnsi="Arial" w:cs="Arial"/>
          <w:color w:val="000000" w:themeColor="text1"/>
        </w:rPr>
        <w:t>perché ,</w:t>
      </w:r>
      <w:proofErr w:type="gramEnd"/>
      <w:r w:rsidRPr="00476BF5">
        <w:rPr>
          <w:rFonts w:ascii="Arial" w:hAnsi="Arial" w:cs="Arial"/>
          <w:color w:val="000000" w:themeColor="text1"/>
        </w:rPr>
        <w:t xml:space="preserve"> blog – avril 2015</w:t>
      </w:r>
    </w:p>
    <w:p w:rsidR="00476BF5" w:rsidRPr="00476BF5" w:rsidRDefault="00476BF5" w:rsidP="00476BF5">
      <w:pPr>
        <w:pStyle w:val="NormalWeb"/>
        <w:jc w:val="both"/>
        <w:rPr>
          <w:rFonts w:ascii="Arial" w:hAnsi="Arial" w:cs="Arial"/>
          <w:color w:val="000000" w:themeColor="text1"/>
        </w:rPr>
      </w:pPr>
      <w:r w:rsidRPr="00476BF5">
        <w:rPr>
          <w:rStyle w:val="lev"/>
          <w:rFonts w:ascii="Arial" w:hAnsi="Arial" w:cs="Arial"/>
          <w:i/>
          <w:iCs/>
          <w:color w:val="000000" w:themeColor="text1"/>
          <w:u w:val="single"/>
        </w:rPr>
        <w:t>Le public aussi :</w:t>
      </w:r>
      <w:r w:rsidRPr="00476BF5">
        <w:rPr>
          <w:rStyle w:val="Accentuation"/>
          <w:rFonts w:ascii="Arial" w:hAnsi="Arial" w:cs="Arial"/>
          <w:color w:val="000000" w:themeColor="text1"/>
        </w:rPr>
        <w:t> Critiques vues sur billetreduc.com</w:t>
      </w:r>
    </w:p>
    <w:p w:rsidR="00476BF5" w:rsidRPr="00476BF5" w:rsidRDefault="00476BF5" w:rsidP="00476BF5">
      <w:pPr>
        <w:pStyle w:val="NormalWeb"/>
        <w:jc w:val="both"/>
        <w:rPr>
          <w:rFonts w:ascii="Arial" w:hAnsi="Arial" w:cs="Arial"/>
          <w:color w:val="000000" w:themeColor="text1"/>
        </w:rPr>
      </w:pPr>
      <w:r w:rsidRPr="00476BF5">
        <w:rPr>
          <w:rFonts w:ascii="Arial" w:hAnsi="Arial" w:cs="Arial"/>
          <w:color w:val="000000" w:themeColor="text1"/>
        </w:rPr>
        <w:t>Adaptation modernisée réussie. Une troupe bien motivée, ingénieuse. Une très bonne comédie </w:t>
      </w:r>
    </w:p>
    <w:p w:rsidR="00476BF5" w:rsidRPr="00476BF5" w:rsidRDefault="00476BF5" w:rsidP="00476BF5">
      <w:pPr>
        <w:pStyle w:val="NormalWeb"/>
        <w:jc w:val="both"/>
        <w:rPr>
          <w:rFonts w:ascii="Arial" w:hAnsi="Arial" w:cs="Arial"/>
          <w:color w:val="000000" w:themeColor="text1"/>
        </w:rPr>
      </w:pPr>
      <w:r w:rsidRPr="00476BF5">
        <w:rPr>
          <w:rFonts w:ascii="Arial" w:hAnsi="Arial" w:cs="Arial"/>
          <w:color w:val="000000" w:themeColor="text1"/>
        </w:rPr>
        <w:t xml:space="preserve">Un Molière bien dépoussiéré pour le bonheur des </w:t>
      </w:r>
      <w:proofErr w:type="gramStart"/>
      <w:r w:rsidRPr="00476BF5">
        <w:rPr>
          <w:rFonts w:ascii="Arial" w:hAnsi="Arial" w:cs="Arial"/>
          <w:color w:val="000000" w:themeColor="text1"/>
        </w:rPr>
        <w:t>spectateurs!</w:t>
      </w:r>
      <w:proofErr w:type="gramEnd"/>
      <w:r w:rsidRPr="00476BF5">
        <w:rPr>
          <w:rFonts w:ascii="Arial" w:hAnsi="Arial" w:cs="Arial"/>
          <w:color w:val="000000" w:themeColor="text1"/>
        </w:rPr>
        <w:t xml:space="preserve"> Bravo aux </w:t>
      </w:r>
      <w:proofErr w:type="gramStart"/>
      <w:r w:rsidRPr="00476BF5">
        <w:rPr>
          <w:rFonts w:ascii="Arial" w:hAnsi="Arial" w:cs="Arial"/>
          <w:color w:val="000000" w:themeColor="text1"/>
        </w:rPr>
        <w:t>comédiens!</w:t>
      </w:r>
      <w:proofErr w:type="gramEnd"/>
      <w:r w:rsidRPr="00476BF5">
        <w:rPr>
          <w:rFonts w:ascii="Arial" w:hAnsi="Arial" w:cs="Arial"/>
          <w:color w:val="000000" w:themeColor="text1"/>
        </w:rPr>
        <w:t xml:space="preserve"> A conseiller aux jeunes qui découvrent le théâtre </w:t>
      </w:r>
      <w:proofErr w:type="gramStart"/>
      <w:r w:rsidRPr="00476BF5">
        <w:rPr>
          <w:rFonts w:ascii="Arial" w:hAnsi="Arial" w:cs="Arial"/>
          <w:color w:val="000000" w:themeColor="text1"/>
        </w:rPr>
        <w:t>classique!</w:t>
      </w:r>
      <w:proofErr w:type="gramEnd"/>
    </w:p>
    <w:p w:rsidR="00476BF5" w:rsidRPr="00476BF5" w:rsidRDefault="00476BF5" w:rsidP="00476BF5">
      <w:pPr>
        <w:pStyle w:val="NormalWeb"/>
        <w:jc w:val="both"/>
        <w:rPr>
          <w:rFonts w:ascii="Arial" w:hAnsi="Arial" w:cs="Arial"/>
          <w:color w:val="000000" w:themeColor="text1"/>
        </w:rPr>
      </w:pPr>
      <w:r w:rsidRPr="00476BF5">
        <w:rPr>
          <w:rFonts w:ascii="Arial" w:hAnsi="Arial" w:cs="Arial"/>
          <w:color w:val="000000" w:themeColor="text1"/>
        </w:rPr>
        <w:t xml:space="preserve">Quelle belle surprise que ce Molière </w:t>
      </w:r>
      <w:proofErr w:type="spellStart"/>
      <w:proofErr w:type="gramStart"/>
      <w:r w:rsidRPr="00476BF5">
        <w:rPr>
          <w:rFonts w:ascii="Arial" w:hAnsi="Arial" w:cs="Arial"/>
          <w:color w:val="000000" w:themeColor="text1"/>
        </w:rPr>
        <w:t>survitaminé</w:t>
      </w:r>
      <w:proofErr w:type="spellEnd"/>
      <w:r w:rsidRPr="00476BF5">
        <w:rPr>
          <w:rFonts w:ascii="Arial" w:hAnsi="Arial" w:cs="Arial"/>
          <w:color w:val="000000" w:themeColor="text1"/>
        </w:rPr>
        <w:t>!</w:t>
      </w:r>
      <w:proofErr w:type="gramEnd"/>
      <w:r w:rsidRPr="00476BF5">
        <w:rPr>
          <w:rFonts w:ascii="Arial" w:hAnsi="Arial" w:cs="Arial"/>
          <w:color w:val="000000" w:themeColor="text1"/>
        </w:rPr>
        <w:t xml:space="preserve"> Une mise en scène inventive qui arrive à joindre le </w:t>
      </w:r>
      <w:proofErr w:type="spellStart"/>
      <w:r w:rsidRPr="00476BF5">
        <w:rPr>
          <w:rFonts w:ascii="Arial" w:hAnsi="Arial" w:cs="Arial"/>
          <w:color w:val="000000" w:themeColor="text1"/>
        </w:rPr>
        <w:t>XVIIeme</w:t>
      </w:r>
      <w:proofErr w:type="spellEnd"/>
      <w:r w:rsidRPr="00476BF5">
        <w:rPr>
          <w:rFonts w:ascii="Arial" w:hAnsi="Arial" w:cs="Arial"/>
          <w:color w:val="000000" w:themeColor="text1"/>
        </w:rPr>
        <w:t xml:space="preserve"> et le XXIème siècle, efficace, osée, très osée même dans certaines situations qui montre un réel parti pris, mais surtout toujours juste. Les comédiens campent des personnages très travaillés, avec un réel engagement </w:t>
      </w:r>
      <w:proofErr w:type="gramStart"/>
      <w:r w:rsidRPr="00476BF5">
        <w:rPr>
          <w:rFonts w:ascii="Arial" w:hAnsi="Arial" w:cs="Arial"/>
          <w:color w:val="000000" w:themeColor="text1"/>
        </w:rPr>
        <w:t>corporel;</w:t>
      </w:r>
      <w:proofErr w:type="gramEnd"/>
      <w:r w:rsidRPr="00476BF5">
        <w:rPr>
          <w:rFonts w:ascii="Arial" w:hAnsi="Arial" w:cs="Arial"/>
          <w:color w:val="000000" w:themeColor="text1"/>
        </w:rPr>
        <w:t xml:space="preserve"> ils sont drôles, touchants et percutants, et le vers est agréablement transmis. Une </w:t>
      </w:r>
      <w:proofErr w:type="gramStart"/>
      <w:r w:rsidRPr="00476BF5">
        <w:rPr>
          <w:rFonts w:ascii="Arial" w:hAnsi="Arial" w:cs="Arial"/>
          <w:color w:val="000000" w:themeColor="text1"/>
        </w:rPr>
        <w:t>réussite!</w:t>
      </w:r>
      <w:proofErr w:type="gramEnd"/>
    </w:p>
    <w:p w:rsidR="00574DA8" w:rsidRPr="00574DA8" w:rsidRDefault="00574DA8" w:rsidP="00476BF5">
      <w:pPr>
        <w:jc w:val="both"/>
        <w:rPr>
          <w:rFonts w:ascii="Times New Roman" w:eastAsia="Times New Roman" w:hAnsi="Times New Roman" w:cs="Times New Roman"/>
          <w:color w:val="000000" w:themeColor="text1"/>
          <w:lang w:eastAsia="fr-FR"/>
        </w:rPr>
      </w:pPr>
    </w:p>
    <w:p w:rsidR="00B469B8" w:rsidRPr="00476BF5" w:rsidRDefault="00B469B8" w:rsidP="00476BF5">
      <w:pPr>
        <w:jc w:val="both"/>
        <w:rPr>
          <w:color w:val="000000" w:themeColor="text1"/>
        </w:rPr>
      </w:pPr>
    </w:p>
    <w:sectPr w:rsidR="00B469B8" w:rsidRPr="00476BF5"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A8"/>
    <w:rsid w:val="002C138E"/>
    <w:rsid w:val="00476BF5"/>
    <w:rsid w:val="00574DA8"/>
    <w:rsid w:val="009E33F4"/>
    <w:rsid w:val="00A6716A"/>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016D03"/>
  <w15:chartTrackingRefBased/>
  <w15:docId w15:val="{F5AECE17-7F71-1E4F-B198-7475AC40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574DA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DA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74DA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574DA8"/>
    <w:rPr>
      <w:b/>
      <w:bCs/>
    </w:rPr>
  </w:style>
  <w:style w:type="character" w:styleId="Accentuation">
    <w:name w:val="Emphasis"/>
    <w:basedOn w:val="Policepardfaut"/>
    <w:uiPriority w:val="20"/>
    <w:qFormat/>
    <w:rsid w:val="00574DA8"/>
    <w:rPr>
      <w:i/>
      <w:iCs/>
    </w:rPr>
  </w:style>
  <w:style w:type="character" w:customStyle="1" w:styleId="apple-converted-space">
    <w:name w:val="apple-converted-space"/>
    <w:basedOn w:val="Policepardfaut"/>
    <w:rsid w:val="0057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06042">
      <w:bodyDiv w:val="1"/>
      <w:marLeft w:val="0"/>
      <w:marRight w:val="0"/>
      <w:marTop w:val="0"/>
      <w:marBottom w:val="0"/>
      <w:divBdr>
        <w:top w:val="none" w:sz="0" w:space="0" w:color="auto"/>
        <w:left w:val="none" w:sz="0" w:space="0" w:color="auto"/>
        <w:bottom w:val="none" w:sz="0" w:space="0" w:color="auto"/>
        <w:right w:val="none" w:sz="0" w:space="0" w:color="auto"/>
      </w:divBdr>
    </w:div>
    <w:div w:id="950088870">
      <w:bodyDiv w:val="1"/>
      <w:marLeft w:val="0"/>
      <w:marRight w:val="0"/>
      <w:marTop w:val="0"/>
      <w:marBottom w:val="0"/>
      <w:divBdr>
        <w:top w:val="none" w:sz="0" w:space="0" w:color="auto"/>
        <w:left w:val="none" w:sz="0" w:space="0" w:color="auto"/>
        <w:bottom w:val="none" w:sz="0" w:space="0" w:color="auto"/>
        <w:right w:val="none" w:sz="0" w:space="0" w:color="auto"/>
      </w:divBdr>
    </w:div>
    <w:div w:id="977029660">
      <w:bodyDiv w:val="1"/>
      <w:marLeft w:val="0"/>
      <w:marRight w:val="0"/>
      <w:marTop w:val="0"/>
      <w:marBottom w:val="0"/>
      <w:divBdr>
        <w:top w:val="none" w:sz="0" w:space="0" w:color="auto"/>
        <w:left w:val="none" w:sz="0" w:space="0" w:color="auto"/>
        <w:bottom w:val="none" w:sz="0" w:space="0" w:color="auto"/>
        <w:right w:val="none" w:sz="0" w:space="0" w:color="auto"/>
      </w:divBdr>
    </w:div>
    <w:div w:id="14598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410</Words>
  <Characters>2261</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2020-10-03T14:59:00Z</dcterms:created>
  <dcterms:modified xsi:type="dcterms:W3CDTF">2020-10-03T15:05:00Z</dcterms:modified>
</cp:coreProperties>
</file>