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D29" w:rsidRDefault="00CE0696">
      <w:r>
        <w:rPr>
          <w:noProof/>
          <w:lang w:eastAsia="fr-FR"/>
        </w:rPr>
        <w:drawing>
          <wp:inline distT="0" distB="0" distL="0" distR="0" wp14:anchorId="0DEFFF80" wp14:editId="4B2990BD">
            <wp:extent cx="8429625" cy="5781675"/>
            <wp:effectExtent l="0" t="0" r="0" b="47625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sectPr w:rsidR="00CD6D29" w:rsidSect="00CE06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96"/>
    <w:rsid w:val="00CD6D29"/>
    <w:rsid w:val="00C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B9ECC-A357-4318-ACD0-D97AF13B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847C37-5906-49BA-ADD1-2F8C74BD5526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66B02631-5722-402D-AEE9-DC5C7F0557AA}">
      <dgm:prSet phldrT="[Texte]"/>
      <dgm:spPr/>
      <dgm:t>
        <a:bodyPr/>
        <a:lstStyle/>
        <a:p>
          <a:r>
            <a:rPr lang="fr-FR"/>
            <a:t>genre délibératif</a:t>
          </a:r>
        </a:p>
      </dgm:t>
    </dgm:pt>
    <dgm:pt modelId="{B9653DEF-2235-43D7-AD18-7F0F54B620B6}" type="parTrans" cxnId="{1FED859F-9FA6-4B53-BDDA-174C92675FBB}">
      <dgm:prSet/>
      <dgm:spPr/>
      <dgm:t>
        <a:bodyPr/>
        <a:lstStyle/>
        <a:p>
          <a:endParaRPr lang="fr-FR"/>
        </a:p>
      </dgm:t>
    </dgm:pt>
    <dgm:pt modelId="{D587E93E-617D-4DD5-8E75-72DCE1437856}" type="sibTrans" cxnId="{1FED859F-9FA6-4B53-BDDA-174C92675FBB}">
      <dgm:prSet/>
      <dgm:spPr/>
      <dgm:t>
        <a:bodyPr/>
        <a:lstStyle/>
        <a:p>
          <a:endParaRPr lang="fr-FR"/>
        </a:p>
      </dgm:t>
    </dgm:pt>
    <dgm:pt modelId="{C4D72B26-DFB5-435B-B45E-5AF46890ED7B}">
      <dgm:prSet phldrT="[Texte]"/>
      <dgm:spPr/>
      <dgm:t>
        <a:bodyPr/>
        <a:lstStyle/>
        <a:p>
          <a:r>
            <a:rPr lang="fr-FR"/>
            <a:t>décision d'assemblée selon règles démocratiques</a:t>
          </a:r>
        </a:p>
      </dgm:t>
    </dgm:pt>
    <dgm:pt modelId="{41D2A059-F89B-45CB-BDA5-79A8FFC2D904}" type="parTrans" cxnId="{36F847C9-A270-414E-B1E9-88BD2A23B4E2}">
      <dgm:prSet/>
      <dgm:spPr/>
      <dgm:t>
        <a:bodyPr/>
        <a:lstStyle/>
        <a:p>
          <a:endParaRPr lang="fr-FR"/>
        </a:p>
      </dgm:t>
    </dgm:pt>
    <dgm:pt modelId="{7B54D5D6-8ADC-41AC-97CB-F8DD2DE7F5EF}" type="sibTrans" cxnId="{36F847C9-A270-414E-B1E9-88BD2A23B4E2}">
      <dgm:prSet/>
      <dgm:spPr/>
      <dgm:t>
        <a:bodyPr/>
        <a:lstStyle/>
        <a:p>
          <a:endParaRPr lang="fr-FR"/>
        </a:p>
      </dgm:t>
    </dgm:pt>
    <dgm:pt modelId="{FA8956B6-83E3-43C5-BFEC-68018B1B548E}">
      <dgm:prSet phldrT="[Texte]"/>
      <dgm:spPr/>
      <dgm:t>
        <a:bodyPr/>
        <a:lstStyle/>
        <a:p>
          <a:r>
            <a:rPr lang="fr-FR"/>
            <a:t>genre du futur</a:t>
          </a:r>
        </a:p>
      </dgm:t>
    </dgm:pt>
    <dgm:pt modelId="{48BFAB91-5FBD-4828-9314-4104EF482E25}" type="parTrans" cxnId="{B6CF1281-BB54-4A88-B30D-AD98C7E88024}">
      <dgm:prSet/>
      <dgm:spPr/>
      <dgm:t>
        <a:bodyPr/>
        <a:lstStyle/>
        <a:p>
          <a:endParaRPr lang="fr-FR"/>
        </a:p>
      </dgm:t>
    </dgm:pt>
    <dgm:pt modelId="{755E43DB-EE9D-4735-BE85-758A8CD42E4E}" type="sibTrans" cxnId="{B6CF1281-BB54-4A88-B30D-AD98C7E88024}">
      <dgm:prSet/>
      <dgm:spPr/>
      <dgm:t>
        <a:bodyPr/>
        <a:lstStyle/>
        <a:p>
          <a:endParaRPr lang="fr-FR"/>
        </a:p>
      </dgm:t>
    </dgm:pt>
    <dgm:pt modelId="{3196BE04-8F89-4C66-B8EC-5D5DFE74BCF5}">
      <dgm:prSet phldrT="[Texte]"/>
      <dgm:spPr/>
      <dgm:t>
        <a:bodyPr/>
        <a:lstStyle/>
        <a:p>
          <a:r>
            <a:rPr lang="fr-FR"/>
            <a:t>argument-type: exemple tiré de l'Histoire</a:t>
          </a:r>
        </a:p>
      </dgm:t>
    </dgm:pt>
    <dgm:pt modelId="{CE16583A-6ABD-4DCA-AF12-AA018F5CE933}" type="parTrans" cxnId="{D06F7596-6223-4B36-880F-4EE33784A833}">
      <dgm:prSet/>
      <dgm:spPr/>
      <dgm:t>
        <a:bodyPr/>
        <a:lstStyle/>
        <a:p>
          <a:endParaRPr lang="fr-FR"/>
        </a:p>
      </dgm:t>
    </dgm:pt>
    <dgm:pt modelId="{B9DC6FE0-35BF-4828-9793-8EF0AC2E3EE8}" type="sibTrans" cxnId="{D06F7596-6223-4B36-880F-4EE33784A833}">
      <dgm:prSet/>
      <dgm:spPr/>
      <dgm:t>
        <a:bodyPr/>
        <a:lstStyle/>
        <a:p>
          <a:endParaRPr lang="fr-FR"/>
        </a:p>
      </dgm:t>
    </dgm:pt>
    <dgm:pt modelId="{B4AB8541-B542-4148-9D01-FF8AA641214A}">
      <dgm:prSet/>
      <dgm:spPr/>
      <dgm:t>
        <a:bodyPr/>
        <a:lstStyle/>
        <a:p>
          <a:r>
            <a:rPr lang="fr-FR"/>
            <a:t>valeurs de l'utile / du nuisible</a:t>
          </a:r>
        </a:p>
      </dgm:t>
    </dgm:pt>
    <dgm:pt modelId="{58AEC0C6-8A44-463D-B2B6-CF3287B00C1C}" type="parTrans" cxnId="{871325ED-870E-49DF-BD59-E47591455092}">
      <dgm:prSet/>
      <dgm:spPr/>
      <dgm:t>
        <a:bodyPr/>
        <a:lstStyle/>
        <a:p>
          <a:endParaRPr lang="fr-FR"/>
        </a:p>
      </dgm:t>
    </dgm:pt>
    <dgm:pt modelId="{5DD3046B-9205-4BE0-965C-17CC6DD9DCA6}" type="sibTrans" cxnId="{871325ED-870E-49DF-BD59-E47591455092}">
      <dgm:prSet/>
      <dgm:spPr/>
      <dgm:t>
        <a:bodyPr/>
        <a:lstStyle/>
        <a:p>
          <a:endParaRPr lang="fr-FR"/>
        </a:p>
      </dgm:t>
    </dgm:pt>
    <dgm:pt modelId="{4C53242E-0974-4BBF-B431-A23F30B93812}">
      <dgm:prSet/>
      <dgm:spPr/>
      <dgm:t>
        <a:bodyPr/>
        <a:lstStyle/>
        <a:p>
          <a:r>
            <a:rPr lang="fr-FR"/>
            <a:t>genre épidictique</a:t>
          </a:r>
        </a:p>
      </dgm:t>
    </dgm:pt>
    <dgm:pt modelId="{2B555F88-FDA5-4C9F-9997-981BC3B78A29}" type="parTrans" cxnId="{5354B74B-F6B8-41B7-88C6-5D01FAA5319E}">
      <dgm:prSet/>
      <dgm:spPr/>
      <dgm:t>
        <a:bodyPr/>
        <a:lstStyle/>
        <a:p>
          <a:endParaRPr lang="fr-FR"/>
        </a:p>
      </dgm:t>
    </dgm:pt>
    <dgm:pt modelId="{6A293EE8-099A-48FF-B681-945EBDB68D60}" type="sibTrans" cxnId="{5354B74B-F6B8-41B7-88C6-5D01FAA5319E}">
      <dgm:prSet/>
      <dgm:spPr/>
      <dgm:t>
        <a:bodyPr/>
        <a:lstStyle/>
        <a:p>
          <a:endParaRPr lang="fr-FR"/>
        </a:p>
      </dgm:t>
    </dgm:pt>
    <dgm:pt modelId="{CADA4AAF-2615-4779-9F58-1A62B1F278C2}">
      <dgm:prSet/>
      <dgm:spPr/>
      <dgm:t>
        <a:bodyPr/>
        <a:lstStyle/>
        <a:p>
          <a:r>
            <a:rPr lang="fr-FR"/>
            <a:t>genre judiciaire</a:t>
          </a:r>
        </a:p>
      </dgm:t>
    </dgm:pt>
    <dgm:pt modelId="{9AE97220-E874-4238-A9B9-508EF65B592B}" type="parTrans" cxnId="{D125F839-8EEE-46B0-A611-AADE18DCB216}">
      <dgm:prSet/>
      <dgm:spPr/>
      <dgm:t>
        <a:bodyPr/>
        <a:lstStyle/>
        <a:p>
          <a:endParaRPr lang="fr-FR"/>
        </a:p>
      </dgm:t>
    </dgm:pt>
    <dgm:pt modelId="{EAD4A017-E2E8-4C5C-9E67-FFE5A42EB807}" type="sibTrans" cxnId="{D125F839-8EEE-46B0-A611-AADE18DCB216}">
      <dgm:prSet/>
      <dgm:spPr/>
      <dgm:t>
        <a:bodyPr/>
        <a:lstStyle/>
        <a:p>
          <a:endParaRPr lang="fr-FR"/>
        </a:p>
      </dgm:t>
    </dgm:pt>
    <dgm:pt modelId="{19ADA8BA-F0B8-49E8-9F8F-F8AA3EBDC54B}">
      <dgm:prSet/>
      <dgm:spPr/>
      <dgm:t>
        <a:bodyPr/>
        <a:lstStyle/>
        <a:p>
          <a:r>
            <a:rPr lang="fr-FR"/>
            <a:t>accuse ou défend</a:t>
          </a:r>
        </a:p>
      </dgm:t>
    </dgm:pt>
    <dgm:pt modelId="{F6851BDD-B6D7-4AFF-9A0D-E957F7088E7A}" type="parTrans" cxnId="{9928A0EB-0557-43A1-B71E-F32D88CA8699}">
      <dgm:prSet/>
      <dgm:spPr/>
      <dgm:t>
        <a:bodyPr/>
        <a:lstStyle/>
        <a:p>
          <a:endParaRPr lang="fr-FR"/>
        </a:p>
      </dgm:t>
    </dgm:pt>
    <dgm:pt modelId="{435036D1-F8FC-48CC-95EC-3CA88E4F208E}" type="sibTrans" cxnId="{9928A0EB-0557-43A1-B71E-F32D88CA8699}">
      <dgm:prSet/>
      <dgm:spPr/>
      <dgm:t>
        <a:bodyPr/>
        <a:lstStyle/>
        <a:p>
          <a:endParaRPr lang="fr-FR"/>
        </a:p>
      </dgm:t>
    </dgm:pt>
    <dgm:pt modelId="{4D612ACE-CB7F-48F1-B9E1-87A5F5C09A07}">
      <dgm:prSet/>
      <dgm:spPr/>
      <dgm:t>
        <a:bodyPr/>
        <a:lstStyle/>
        <a:p>
          <a:r>
            <a:rPr lang="fr-FR"/>
            <a:t>valeurs du juste / de l'injuste / du faux</a:t>
          </a:r>
        </a:p>
      </dgm:t>
    </dgm:pt>
    <dgm:pt modelId="{795A2261-C7E0-4D18-8A47-807D7A8189F8}" type="parTrans" cxnId="{CE9BDC77-2B24-4D46-9295-7861EC7BC5B8}">
      <dgm:prSet/>
      <dgm:spPr/>
      <dgm:t>
        <a:bodyPr/>
        <a:lstStyle/>
        <a:p>
          <a:endParaRPr lang="fr-FR"/>
        </a:p>
      </dgm:t>
    </dgm:pt>
    <dgm:pt modelId="{44ABD864-6C86-4A2E-91A9-3321E26FC6C6}" type="sibTrans" cxnId="{CE9BDC77-2B24-4D46-9295-7861EC7BC5B8}">
      <dgm:prSet/>
      <dgm:spPr/>
      <dgm:t>
        <a:bodyPr/>
        <a:lstStyle/>
        <a:p>
          <a:endParaRPr lang="fr-FR"/>
        </a:p>
      </dgm:t>
    </dgm:pt>
    <dgm:pt modelId="{2FC7AEEE-5E48-484C-8BFA-96A92439CCEA}">
      <dgm:prSet/>
      <dgm:spPr/>
      <dgm:t>
        <a:bodyPr/>
        <a:lstStyle/>
        <a:p>
          <a:r>
            <a:rPr lang="fr-FR"/>
            <a:t>genre du passé</a:t>
          </a:r>
        </a:p>
      </dgm:t>
    </dgm:pt>
    <dgm:pt modelId="{0756CF2D-F55B-4599-BB77-4457123C2F9A}" type="parTrans" cxnId="{A4A760C8-093B-42D3-BBAB-8A18683411DA}">
      <dgm:prSet/>
      <dgm:spPr/>
      <dgm:t>
        <a:bodyPr/>
        <a:lstStyle/>
        <a:p>
          <a:endParaRPr lang="fr-FR"/>
        </a:p>
      </dgm:t>
    </dgm:pt>
    <dgm:pt modelId="{8479B6AE-70AB-4C0D-9F7E-6DAA95668B61}" type="sibTrans" cxnId="{A4A760C8-093B-42D3-BBAB-8A18683411DA}">
      <dgm:prSet/>
      <dgm:spPr/>
      <dgm:t>
        <a:bodyPr/>
        <a:lstStyle/>
        <a:p>
          <a:endParaRPr lang="fr-FR"/>
        </a:p>
      </dgm:t>
    </dgm:pt>
    <dgm:pt modelId="{3AD72B56-01D0-43E4-B267-72BA1D7EFE4B}">
      <dgm:prSet/>
      <dgm:spPr/>
      <dgm:t>
        <a:bodyPr/>
        <a:lstStyle/>
        <a:p>
          <a:r>
            <a:rPr lang="fr-FR"/>
            <a:t>argumentation: raisonnement rigoureux, recours au syllogisme</a:t>
          </a:r>
        </a:p>
      </dgm:t>
    </dgm:pt>
    <dgm:pt modelId="{31FFE438-6EEF-4D09-8A99-621335C48F8D}" type="parTrans" cxnId="{53D7DE7F-D4E0-4095-98F5-8A860F2C6801}">
      <dgm:prSet/>
      <dgm:spPr/>
      <dgm:t>
        <a:bodyPr/>
        <a:lstStyle/>
        <a:p>
          <a:endParaRPr lang="fr-FR"/>
        </a:p>
      </dgm:t>
    </dgm:pt>
    <dgm:pt modelId="{061798DD-B59E-4EAE-A817-EF4C3FE28DF7}" type="sibTrans" cxnId="{53D7DE7F-D4E0-4095-98F5-8A860F2C6801}">
      <dgm:prSet/>
      <dgm:spPr/>
      <dgm:t>
        <a:bodyPr/>
        <a:lstStyle/>
        <a:p>
          <a:endParaRPr lang="fr-FR"/>
        </a:p>
      </dgm:t>
    </dgm:pt>
    <dgm:pt modelId="{AC003216-AEB1-4819-9CC3-5B438B4B515A}">
      <dgm:prSet/>
      <dgm:spPr/>
      <dgm:t>
        <a:bodyPr/>
        <a:lstStyle/>
        <a:p>
          <a:r>
            <a:rPr lang="fr-FR"/>
            <a:t>éloge ou blâme de personnages, idées, institutions ds circonstances autres que politiques ou judiciaires</a:t>
          </a:r>
        </a:p>
      </dgm:t>
    </dgm:pt>
    <dgm:pt modelId="{AFCB7D9B-13D9-4EEE-BADD-C81AB9EFC90D}" type="parTrans" cxnId="{63ABD101-66C3-408B-919C-E08A85EDCDA1}">
      <dgm:prSet/>
      <dgm:spPr/>
      <dgm:t>
        <a:bodyPr/>
        <a:lstStyle/>
        <a:p>
          <a:endParaRPr lang="fr-FR"/>
        </a:p>
      </dgm:t>
    </dgm:pt>
    <dgm:pt modelId="{2C32E9F8-AFD9-4C06-8859-42D9E6D84AA9}" type="sibTrans" cxnId="{63ABD101-66C3-408B-919C-E08A85EDCDA1}">
      <dgm:prSet/>
      <dgm:spPr/>
      <dgm:t>
        <a:bodyPr/>
        <a:lstStyle/>
        <a:p>
          <a:endParaRPr lang="fr-FR"/>
        </a:p>
      </dgm:t>
    </dgm:pt>
    <dgm:pt modelId="{2AC361ED-62C5-440D-BE56-923FB45217E9}">
      <dgm:prSet/>
      <dgm:spPr/>
      <dgm:t>
        <a:bodyPr/>
        <a:lstStyle/>
        <a:p>
          <a:r>
            <a:rPr lang="fr-FR"/>
            <a:t>valeurs du beau / du laid, de l'honorable / du blâmable</a:t>
          </a:r>
        </a:p>
      </dgm:t>
    </dgm:pt>
    <dgm:pt modelId="{30086E59-A986-4A4E-BE24-CFCD5318E4A2}" type="parTrans" cxnId="{43D1309A-C017-4E95-961F-69BE3C66812E}">
      <dgm:prSet/>
      <dgm:spPr/>
      <dgm:t>
        <a:bodyPr/>
        <a:lstStyle/>
        <a:p>
          <a:endParaRPr lang="fr-FR"/>
        </a:p>
      </dgm:t>
    </dgm:pt>
    <dgm:pt modelId="{79B1C6DF-D0EE-45A1-AD5A-893DE9DD4FE1}" type="sibTrans" cxnId="{43D1309A-C017-4E95-961F-69BE3C66812E}">
      <dgm:prSet/>
      <dgm:spPr/>
      <dgm:t>
        <a:bodyPr/>
        <a:lstStyle/>
        <a:p>
          <a:endParaRPr lang="fr-FR"/>
        </a:p>
      </dgm:t>
    </dgm:pt>
    <dgm:pt modelId="{8FCF11BD-4B67-4939-8E34-BFEDF06C773E}">
      <dgm:prSet/>
      <dgm:spPr/>
      <dgm:t>
        <a:bodyPr/>
        <a:lstStyle/>
        <a:p>
          <a:r>
            <a:rPr lang="fr-FR"/>
            <a:t>genre du présent</a:t>
          </a:r>
        </a:p>
      </dgm:t>
    </dgm:pt>
    <dgm:pt modelId="{7A81CDD4-56C5-4DC3-9258-EE230DD8B4C3}" type="parTrans" cxnId="{E9A18DC5-5074-4AD8-BA52-D9A4D1EFDC29}">
      <dgm:prSet/>
      <dgm:spPr/>
      <dgm:t>
        <a:bodyPr/>
        <a:lstStyle/>
        <a:p>
          <a:endParaRPr lang="fr-FR"/>
        </a:p>
      </dgm:t>
    </dgm:pt>
    <dgm:pt modelId="{73D86BDA-0CC8-471E-AF07-0E52C1E37D3C}" type="sibTrans" cxnId="{E9A18DC5-5074-4AD8-BA52-D9A4D1EFDC29}">
      <dgm:prSet/>
      <dgm:spPr/>
      <dgm:t>
        <a:bodyPr/>
        <a:lstStyle/>
        <a:p>
          <a:endParaRPr lang="fr-FR"/>
        </a:p>
      </dgm:t>
    </dgm:pt>
    <dgm:pt modelId="{858DC92E-E414-490A-979B-ADDF3979B84C}">
      <dgm:prSet/>
      <dgm:spPr/>
      <dgm:t>
        <a:bodyPr/>
        <a:lstStyle/>
        <a:p>
          <a:r>
            <a:rPr lang="fr-FR"/>
            <a:t>narration + amplification</a:t>
          </a:r>
        </a:p>
      </dgm:t>
    </dgm:pt>
    <dgm:pt modelId="{D05AE718-A1E9-4637-8D82-875E1B0F25FC}" type="parTrans" cxnId="{37CE057F-5737-4403-9468-D30BAD51CF96}">
      <dgm:prSet/>
      <dgm:spPr/>
      <dgm:t>
        <a:bodyPr/>
        <a:lstStyle/>
        <a:p>
          <a:endParaRPr lang="fr-FR"/>
        </a:p>
      </dgm:t>
    </dgm:pt>
    <dgm:pt modelId="{3CD887D8-6282-4FE2-ADB5-F811FD5F0175}" type="sibTrans" cxnId="{37CE057F-5737-4403-9468-D30BAD51CF96}">
      <dgm:prSet/>
      <dgm:spPr/>
      <dgm:t>
        <a:bodyPr/>
        <a:lstStyle/>
        <a:p>
          <a:endParaRPr lang="fr-FR"/>
        </a:p>
      </dgm:t>
    </dgm:pt>
    <dgm:pt modelId="{DF2A6B46-DB34-45F0-9028-9A5A5F08B92C}" type="pres">
      <dgm:prSet presAssocID="{01847C37-5906-49BA-ADD1-2F8C74BD5526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4925E595-D94A-4F14-A1AB-12A5A33ECD97}" type="pres">
      <dgm:prSet presAssocID="{01847C37-5906-49BA-ADD1-2F8C74BD5526}" presName="cycle" presStyleCnt="0"/>
      <dgm:spPr/>
    </dgm:pt>
    <dgm:pt modelId="{F36997F0-BB44-48E5-AA1B-C8BD1D488049}" type="pres">
      <dgm:prSet presAssocID="{01847C37-5906-49BA-ADD1-2F8C74BD5526}" presName="centerShape" presStyleCnt="0"/>
      <dgm:spPr/>
    </dgm:pt>
    <dgm:pt modelId="{C37DB5BD-EC2E-4626-91A0-3B1905F01124}" type="pres">
      <dgm:prSet presAssocID="{01847C37-5906-49BA-ADD1-2F8C74BD5526}" presName="connSite" presStyleLbl="node1" presStyleIdx="0" presStyleCnt="4"/>
      <dgm:spPr/>
    </dgm:pt>
    <dgm:pt modelId="{C2BD230F-8922-474D-8E49-C731415F6523}" type="pres">
      <dgm:prSet presAssocID="{01847C37-5906-49BA-ADD1-2F8C74BD5526}" presName="visible" presStyleLbl="node1" presStyleIdx="0" presStyleCnt="4" custScaleX="77728" custScaleY="85142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E5FAD34E-B06E-4816-BE70-FE09C8B84459}" type="pres">
      <dgm:prSet presAssocID="{B9653DEF-2235-43D7-AD18-7F0F54B620B6}" presName="Name25" presStyleLbl="parChTrans1D1" presStyleIdx="0" presStyleCnt="3"/>
      <dgm:spPr/>
      <dgm:t>
        <a:bodyPr/>
        <a:lstStyle/>
        <a:p>
          <a:endParaRPr lang="fr-FR"/>
        </a:p>
      </dgm:t>
    </dgm:pt>
    <dgm:pt modelId="{23E23A2E-ED1E-4EB8-9020-5268CB6A111D}" type="pres">
      <dgm:prSet presAssocID="{66B02631-5722-402D-AEE9-DC5C7F0557AA}" presName="node" presStyleCnt="0"/>
      <dgm:spPr/>
    </dgm:pt>
    <dgm:pt modelId="{653683EB-48AA-4DF1-AA10-6B8E3D70393F}" type="pres">
      <dgm:prSet presAssocID="{66B02631-5722-402D-AEE9-DC5C7F0557AA}" presName="parentNode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6E4B913-B523-49ED-9937-F5C2D0B25E95}" type="pres">
      <dgm:prSet presAssocID="{66B02631-5722-402D-AEE9-DC5C7F0557AA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5D4C4F2-C5CE-4351-9A57-273800E281BD}" type="pres">
      <dgm:prSet presAssocID="{9AE97220-E874-4238-A9B9-508EF65B592B}" presName="Name25" presStyleLbl="parChTrans1D1" presStyleIdx="1" presStyleCnt="3"/>
      <dgm:spPr/>
      <dgm:t>
        <a:bodyPr/>
        <a:lstStyle/>
        <a:p>
          <a:endParaRPr lang="fr-FR"/>
        </a:p>
      </dgm:t>
    </dgm:pt>
    <dgm:pt modelId="{C0B93159-FE38-464B-A915-5682F77F835A}" type="pres">
      <dgm:prSet presAssocID="{CADA4AAF-2615-4779-9F58-1A62B1F278C2}" presName="node" presStyleCnt="0"/>
      <dgm:spPr/>
    </dgm:pt>
    <dgm:pt modelId="{C10B8C6C-D61F-49D4-A105-82306B820265}" type="pres">
      <dgm:prSet presAssocID="{CADA4AAF-2615-4779-9F58-1A62B1F278C2}" presName="parentNode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2E6A70B-D0A6-4EC8-BC3B-964C0A128BA7}" type="pres">
      <dgm:prSet presAssocID="{CADA4AAF-2615-4779-9F58-1A62B1F278C2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F425830-634A-4DC1-BDBC-E6EB4F01930F}" type="pres">
      <dgm:prSet presAssocID="{2B555F88-FDA5-4C9F-9997-981BC3B78A29}" presName="Name25" presStyleLbl="parChTrans1D1" presStyleIdx="2" presStyleCnt="3"/>
      <dgm:spPr/>
      <dgm:t>
        <a:bodyPr/>
        <a:lstStyle/>
        <a:p>
          <a:endParaRPr lang="fr-FR"/>
        </a:p>
      </dgm:t>
    </dgm:pt>
    <dgm:pt modelId="{E7878B2C-FCCA-4C63-98DF-476D11E2C99A}" type="pres">
      <dgm:prSet presAssocID="{4C53242E-0974-4BBF-B431-A23F30B93812}" presName="node" presStyleCnt="0"/>
      <dgm:spPr/>
    </dgm:pt>
    <dgm:pt modelId="{C05608B7-05FA-406C-9279-9BDDE06087A2}" type="pres">
      <dgm:prSet presAssocID="{4C53242E-0974-4BBF-B431-A23F30B93812}" presName="parentNode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70EFF55-17F1-45BE-B179-B2DD99960E15}" type="pres">
      <dgm:prSet presAssocID="{4C53242E-0974-4BBF-B431-A23F30B93812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A8DBAE55-8AD8-4C2B-8FE8-3E46B7886BF2}" type="presOf" srcId="{2AC361ED-62C5-440D-BE56-923FB45217E9}" destId="{E70EFF55-17F1-45BE-B179-B2DD99960E15}" srcOrd="0" destOrd="1" presId="urn:microsoft.com/office/officeart/2005/8/layout/radial2"/>
    <dgm:cxn modelId="{046C4D72-3580-43AC-8220-1607B5996AA0}" type="presOf" srcId="{8FCF11BD-4B67-4939-8E34-BFEDF06C773E}" destId="{E70EFF55-17F1-45BE-B179-B2DD99960E15}" srcOrd="0" destOrd="2" presId="urn:microsoft.com/office/officeart/2005/8/layout/radial2"/>
    <dgm:cxn modelId="{AEED7D58-56FB-4E74-A75E-46E3D91716BA}" type="presOf" srcId="{4D612ACE-CB7F-48F1-B9E1-87A5F5C09A07}" destId="{52E6A70B-D0A6-4EC8-BC3B-964C0A128BA7}" srcOrd="0" destOrd="1" presId="urn:microsoft.com/office/officeart/2005/8/layout/radial2"/>
    <dgm:cxn modelId="{5C128882-4E61-447D-83CC-B26EFD5CD219}" type="presOf" srcId="{C4D72B26-DFB5-435B-B45E-5AF46890ED7B}" destId="{C6E4B913-B523-49ED-9937-F5C2D0B25E95}" srcOrd="0" destOrd="0" presId="urn:microsoft.com/office/officeart/2005/8/layout/radial2"/>
    <dgm:cxn modelId="{53D7DE7F-D4E0-4095-98F5-8A860F2C6801}" srcId="{CADA4AAF-2615-4779-9F58-1A62B1F278C2}" destId="{3AD72B56-01D0-43E4-B267-72BA1D7EFE4B}" srcOrd="3" destOrd="0" parTransId="{31FFE438-6EEF-4D09-8A99-621335C48F8D}" sibTransId="{061798DD-B59E-4EAE-A817-EF4C3FE28DF7}"/>
    <dgm:cxn modelId="{AA485B07-B2E8-4A7D-AC33-8E196C37670E}" type="presOf" srcId="{858DC92E-E414-490A-979B-ADDF3979B84C}" destId="{E70EFF55-17F1-45BE-B179-B2DD99960E15}" srcOrd="0" destOrd="3" presId="urn:microsoft.com/office/officeart/2005/8/layout/radial2"/>
    <dgm:cxn modelId="{1FED859F-9FA6-4B53-BDDA-174C92675FBB}" srcId="{01847C37-5906-49BA-ADD1-2F8C74BD5526}" destId="{66B02631-5722-402D-AEE9-DC5C7F0557AA}" srcOrd="0" destOrd="0" parTransId="{B9653DEF-2235-43D7-AD18-7F0F54B620B6}" sibTransId="{D587E93E-617D-4DD5-8E75-72DCE1437856}"/>
    <dgm:cxn modelId="{B6CF1281-BB54-4A88-B30D-AD98C7E88024}" srcId="{66B02631-5722-402D-AEE9-DC5C7F0557AA}" destId="{FA8956B6-83E3-43C5-BFEC-68018B1B548E}" srcOrd="2" destOrd="0" parTransId="{48BFAB91-5FBD-4828-9314-4104EF482E25}" sibTransId="{755E43DB-EE9D-4735-BE85-758A8CD42E4E}"/>
    <dgm:cxn modelId="{30BE7C80-1704-4FC5-8380-B32375581E68}" type="presOf" srcId="{2FC7AEEE-5E48-484C-8BFA-96A92439CCEA}" destId="{52E6A70B-D0A6-4EC8-BC3B-964C0A128BA7}" srcOrd="0" destOrd="2" presId="urn:microsoft.com/office/officeart/2005/8/layout/radial2"/>
    <dgm:cxn modelId="{F1FC88EA-4E44-44EC-978B-5D4C9FFC0636}" type="presOf" srcId="{B9653DEF-2235-43D7-AD18-7F0F54B620B6}" destId="{E5FAD34E-B06E-4816-BE70-FE09C8B84459}" srcOrd="0" destOrd="0" presId="urn:microsoft.com/office/officeart/2005/8/layout/radial2"/>
    <dgm:cxn modelId="{5354B74B-F6B8-41B7-88C6-5D01FAA5319E}" srcId="{01847C37-5906-49BA-ADD1-2F8C74BD5526}" destId="{4C53242E-0974-4BBF-B431-A23F30B93812}" srcOrd="2" destOrd="0" parTransId="{2B555F88-FDA5-4C9F-9997-981BC3B78A29}" sibTransId="{6A293EE8-099A-48FF-B681-945EBDB68D60}"/>
    <dgm:cxn modelId="{E31784CF-1BCB-4CB2-B65C-8CCE88081225}" type="presOf" srcId="{9AE97220-E874-4238-A9B9-508EF65B592B}" destId="{45D4C4F2-C5CE-4351-9A57-273800E281BD}" srcOrd="0" destOrd="0" presId="urn:microsoft.com/office/officeart/2005/8/layout/radial2"/>
    <dgm:cxn modelId="{469EC47A-4C8E-4FFD-98CA-D2A2B8AF26AA}" type="presOf" srcId="{66B02631-5722-402D-AEE9-DC5C7F0557AA}" destId="{653683EB-48AA-4DF1-AA10-6B8E3D70393F}" srcOrd="0" destOrd="0" presId="urn:microsoft.com/office/officeart/2005/8/layout/radial2"/>
    <dgm:cxn modelId="{D125F839-8EEE-46B0-A611-AADE18DCB216}" srcId="{01847C37-5906-49BA-ADD1-2F8C74BD5526}" destId="{CADA4AAF-2615-4779-9F58-1A62B1F278C2}" srcOrd="1" destOrd="0" parTransId="{9AE97220-E874-4238-A9B9-508EF65B592B}" sibTransId="{EAD4A017-E2E8-4C5C-9E67-FFE5A42EB807}"/>
    <dgm:cxn modelId="{E9A18DC5-5074-4AD8-BA52-D9A4D1EFDC29}" srcId="{4C53242E-0974-4BBF-B431-A23F30B93812}" destId="{8FCF11BD-4B67-4939-8E34-BFEDF06C773E}" srcOrd="2" destOrd="0" parTransId="{7A81CDD4-56C5-4DC3-9258-EE230DD8B4C3}" sibTransId="{73D86BDA-0CC8-471E-AF07-0E52C1E37D3C}"/>
    <dgm:cxn modelId="{A1D101EE-D1D3-47BD-821A-A16958A56F45}" type="presOf" srcId="{CADA4AAF-2615-4779-9F58-1A62B1F278C2}" destId="{C10B8C6C-D61F-49D4-A105-82306B820265}" srcOrd="0" destOrd="0" presId="urn:microsoft.com/office/officeart/2005/8/layout/radial2"/>
    <dgm:cxn modelId="{2C8BF553-9271-4174-AEAC-624432A491CC}" type="presOf" srcId="{FA8956B6-83E3-43C5-BFEC-68018B1B548E}" destId="{C6E4B913-B523-49ED-9937-F5C2D0B25E95}" srcOrd="0" destOrd="2" presId="urn:microsoft.com/office/officeart/2005/8/layout/radial2"/>
    <dgm:cxn modelId="{36F847C9-A270-414E-B1E9-88BD2A23B4E2}" srcId="{66B02631-5722-402D-AEE9-DC5C7F0557AA}" destId="{C4D72B26-DFB5-435B-B45E-5AF46890ED7B}" srcOrd="0" destOrd="0" parTransId="{41D2A059-F89B-45CB-BDA5-79A8FFC2D904}" sibTransId="{7B54D5D6-8ADC-41AC-97CB-F8DD2DE7F5EF}"/>
    <dgm:cxn modelId="{37CE057F-5737-4403-9468-D30BAD51CF96}" srcId="{4C53242E-0974-4BBF-B431-A23F30B93812}" destId="{858DC92E-E414-490A-979B-ADDF3979B84C}" srcOrd="3" destOrd="0" parTransId="{D05AE718-A1E9-4637-8D82-875E1B0F25FC}" sibTransId="{3CD887D8-6282-4FE2-ADB5-F811FD5F0175}"/>
    <dgm:cxn modelId="{611DECDE-06C1-47A5-AB5B-B0AE9FD62503}" type="presOf" srcId="{2B555F88-FDA5-4C9F-9997-981BC3B78A29}" destId="{AF425830-634A-4DC1-BDBC-E6EB4F01930F}" srcOrd="0" destOrd="0" presId="urn:microsoft.com/office/officeart/2005/8/layout/radial2"/>
    <dgm:cxn modelId="{698A08DC-64C8-4209-85CC-00D7965C7B30}" type="presOf" srcId="{4C53242E-0974-4BBF-B431-A23F30B93812}" destId="{C05608B7-05FA-406C-9279-9BDDE06087A2}" srcOrd="0" destOrd="0" presId="urn:microsoft.com/office/officeart/2005/8/layout/radial2"/>
    <dgm:cxn modelId="{D06F7596-6223-4B36-880F-4EE33784A833}" srcId="{66B02631-5722-402D-AEE9-DC5C7F0557AA}" destId="{3196BE04-8F89-4C66-B8EC-5D5DFE74BCF5}" srcOrd="3" destOrd="0" parTransId="{CE16583A-6ABD-4DCA-AF12-AA018F5CE933}" sibTransId="{B9DC6FE0-35BF-4828-9793-8EF0AC2E3EE8}"/>
    <dgm:cxn modelId="{8CDFF32C-C744-4FE9-940C-22177F800F66}" type="presOf" srcId="{AC003216-AEB1-4819-9CC3-5B438B4B515A}" destId="{E70EFF55-17F1-45BE-B179-B2DD99960E15}" srcOrd="0" destOrd="0" presId="urn:microsoft.com/office/officeart/2005/8/layout/radial2"/>
    <dgm:cxn modelId="{63ABD101-66C3-408B-919C-E08A85EDCDA1}" srcId="{4C53242E-0974-4BBF-B431-A23F30B93812}" destId="{AC003216-AEB1-4819-9CC3-5B438B4B515A}" srcOrd="0" destOrd="0" parTransId="{AFCB7D9B-13D9-4EEE-BADD-C81AB9EFC90D}" sibTransId="{2C32E9F8-AFD9-4C06-8859-42D9E6D84AA9}"/>
    <dgm:cxn modelId="{CE9BDC77-2B24-4D46-9295-7861EC7BC5B8}" srcId="{CADA4AAF-2615-4779-9F58-1A62B1F278C2}" destId="{4D612ACE-CB7F-48F1-B9E1-87A5F5C09A07}" srcOrd="1" destOrd="0" parTransId="{795A2261-C7E0-4D18-8A47-807D7A8189F8}" sibTransId="{44ABD864-6C86-4A2E-91A9-3321E26FC6C6}"/>
    <dgm:cxn modelId="{28D83305-D579-4F34-888C-5E0312ACDA4C}" type="presOf" srcId="{19ADA8BA-F0B8-49E8-9F8F-F8AA3EBDC54B}" destId="{52E6A70B-D0A6-4EC8-BC3B-964C0A128BA7}" srcOrd="0" destOrd="0" presId="urn:microsoft.com/office/officeart/2005/8/layout/radial2"/>
    <dgm:cxn modelId="{43D1309A-C017-4E95-961F-69BE3C66812E}" srcId="{4C53242E-0974-4BBF-B431-A23F30B93812}" destId="{2AC361ED-62C5-440D-BE56-923FB45217E9}" srcOrd="1" destOrd="0" parTransId="{30086E59-A986-4A4E-BE24-CFCD5318E4A2}" sibTransId="{79B1C6DF-D0EE-45A1-AD5A-893DE9DD4FE1}"/>
    <dgm:cxn modelId="{871325ED-870E-49DF-BD59-E47591455092}" srcId="{66B02631-5722-402D-AEE9-DC5C7F0557AA}" destId="{B4AB8541-B542-4148-9D01-FF8AA641214A}" srcOrd="1" destOrd="0" parTransId="{58AEC0C6-8A44-463D-B2B6-CF3287B00C1C}" sibTransId="{5DD3046B-9205-4BE0-965C-17CC6DD9DCA6}"/>
    <dgm:cxn modelId="{74AF0A73-079F-409B-BB11-25A5C128E532}" type="presOf" srcId="{B4AB8541-B542-4148-9D01-FF8AA641214A}" destId="{C6E4B913-B523-49ED-9937-F5C2D0B25E95}" srcOrd="0" destOrd="1" presId="urn:microsoft.com/office/officeart/2005/8/layout/radial2"/>
    <dgm:cxn modelId="{9928A0EB-0557-43A1-B71E-F32D88CA8699}" srcId="{CADA4AAF-2615-4779-9F58-1A62B1F278C2}" destId="{19ADA8BA-F0B8-49E8-9F8F-F8AA3EBDC54B}" srcOrd="0" destOrd="0" parTransId="{F6851BDD-B6D7-4AFF-9A0D-E957F7088E7A}" sibTransId="{435036D1-F8FC-48CC-95EC-3CA88E4F208E}"/>
    <dgm:cxn modelId="{B645E267-3F8D-4020-91AE-AA78A89F14DA}" type="presOf" srcId="{3AD72B56-01D0-43E4-B267-72BA1D7EFE4B}" destId="{52E6A70B-D0A6-4EC8-BC3B-964C0A128BA7}" srcOrd="0" destOrd="3" presId="urn:microsoft.com/office/officeart/2005/8/layout/radial2"/>
    <dgm:cxn modelId="{70F7F720-AB9C-4D3A-B6B3-7AE929F2F8CA}" type="presOf" srcId="{01847C37-5906-49BA-ADD1-2F8C74BD5526}" destId="{DF2A6B46-DB34-45F0-9028-9A5A5F08B92C}" srcOrd="0" destOrd="0" presId="urn:microsoft.com/office/officeart/2005/8/layout/radial2"/>
    <dgm:cxn modelId="{D73E9C58-86EE-4A86-A242-7DF1D7282C87}" type="presOf" srcId="{3196BE04-8F89-4C66-B8EC-5D5DFE74BCF5}" destId="{C6E4B913-B523-49ED-9937-F5C2D0B25E95}" srcOrd="0" destOrd="3" presId="urn:microsoft.com/office/officeart/2005/8/layout/radial2"/>
    <dgm:cxn modelId="{A4A760C8-093B-42D3-BBAB-8A18683411DA}" srcId="{CADA4AAF-2615-4779-9F58-1A62B1F278C2}" destId="{2FC7AEEE-5E48-484C-8BFA-96A92439CCEA}" srcOrd="2" destOrd="0" parTransId="{0756CF2D-F55B-4599-BB77-4457123C2F9A}" sibTransId="{8479B6AE-70AB-4C0D-9F7E-6DAA95668B61}"/>
    <dgm:cxn modelId="{6CF0ECD9-0D6C-47E9-8963-FA9A27B26A92}" type="presParOf" srcId="{DF2A6B46-DB34-45F0-9028-9A5A5F08B92C}" destId="{4925E595-D94A-4F14-A1AB-12A5A33ECD97}" srcOrd="0" destOrd="0" presId="urn:microsoft.com/office/officeart/2005/8/layout/radial2"/>
    <dgm:cxn modelId="{981E17FA-5EFE-4AA0-82B6-1C126374FFD4}" type="presParOf" srcId="{4925E595-D94A-4F14-A1AB-12A5A33ECD97}" destId="{F36997F0-BB44-48E5-AA1B-C8BD1D488049}" srcOrd="0" destOrd="0" presId="urn:microsoft.com/office/officeart/2005/8/layout/radial2"/>
    <dgm:cxn modelId="{F6AF88F4-37DD-4534-A5FA-9370F3B0C15C}" type="presParOf" srcId="{F36997F0-BB44-48E5-AA1B-C8BD1D488049}" destId="{C37DB5BD-EC2E-4626-91A0-3B1905F01124}" srcOrd="0" destOrd="0" presId="urn:microsoft.com/office/officeart/2005/8/layout/radial2"/>
    <dgm:cxn modelId="{73144444-DCF4-4A7B-BBF1-1B0D3AB9834E}" type="presParOf" srcId="{F36997F0-BB44-48E5-AA1B-C8BD1D488049}" destId="{C2BD230F-8922-474D-8E49-C731415F6523}" srcOrd="1" destOrd="0" presId="urn:microsoft.com/office/officeart/2005/8/layout/radial2"/>
    <dgm:cxn modelId="{8EEDE05F-6816-412C-B9B0-E9195FBEDAC3}" type="presParOf" srcId="{4925E595-D94A-4F14-A1AB-12A5A33ECD97}" destId="{E5FAD34E-B06E-4816-BE70-FE09C8B84459}" srcOrd="1" destOrd="0" presId="urn:microsoft.com/office/officeart/2005/8/layout/radial2"/>
    <dgm:cxn modelId="{E6A07E20-2F93-415D-BDC9-30DDD24F0A82}" type="presParOf" srcId="{4925E595-D94A-4F14-A1AB-12A5A33ECD97}" destId="{23E23A2E-ED1E-4EB8-9020-5268CB6A111D}" srcOrd="2" destOrd="0" presId="urn:microsoft.com/office/officeart/2005/8/layout/radial2"/>
    <dgm:cxn modelId="{931BB92A-956F-4836-9DD5-A62594A90309}" type="presParOf" srcId="{23E23A2E-ED1E-4EB8-9020-5268CB6A111D}" destId="{653683EB-48AA-4DF1-AA10-6B8E3D70393F}" srcOrd="0" destOrd="0" presId="urn:microsoft.com/office/officeart/2005/8/layout/radial2"/>
    <dgm:cxn modelId="{82D1578C-7DA1-41D8-8282-A1BD891E8C44}" type="presParOf" srcId="{23E23A2E-ED1E-4EB8-9020-5268CB6A111D}" destId="{C6E4B913-B523-49ED-9937-F5C2D0B25E95}" srcOrd="1" destOrd="0" presId="urn:microsoft.com/office/officeart/2005/8/layout/radial2"/>
    <dgm:cxn modelId="{1E3D35C7-CD15-4B79-A901-F340D76760DC}" type="presParOf" srcId="{4925E595-D94A-4F14-A1AB-12A5A33ECD97}" destId="{45D4C4F2-C5CE-4351-9A57-273800E281BD}" srcOrd="3" destOrd="0" presId="urn:microsoft.com/office/officeart/2005/8/layout/radial2"/>
    <dgm:cxn modelId="{2A1AA5D3-C155-46CC-AB1F-422ED2C99D17}" type="presParOf" srcId="{4925E595-D94A-4F14-A1AB-12A5A33ECD97}" destId="{C0B93159-FE38-464B-A915-5682F77F835A}" srcOrd="4" destOrd="0" presId="urn:microsoft.com/office/officeart/2005/8/layout/radial2"/>
    <dgm:cxn modelId="{593363C8-F347-4A23-A032-6078F126B2C5}" type="presParOf" srcId="{C0B93159-FE38-464B-A915-5682F77F835A}" destId="{C10B8C6C-D61F-49D4-A105-82306B820265}" srcOrd="0" destOrd="0" presId="urn:microsoft.com/office/officeart/2005/8/layout/radial2"/>
    <dgm:cxn modelId="{D442FDA0-AD97-4F3A-9712-0EBF5D64EEB2}" type="presParOf" srcId="{C0B93159-FE38-464B-A915-5682F77F835A}" destId="{52E6A70B-D0A6-4EC8-BC3B-964C0A128BA7}" srcOrd="1" destOrd="0" presId="urn:microsoft.com/office/officeart/2005/8/layout/radial2"/>
    <dgm:cxn modelId="{061AAB19-FBC1-4678-B1C9-DD75563C3E20}" type="presParOf" srcId="{4925E595-D94A-4F14-A1AB-12A5A33ECD97}" destId="{AF425830-634A-4DC1-BDBC-E6EB4F01930F}" srcOrd="5" destOrd="0" presId="urn:microsoft.com/office/officeart/2005/8/layout/radial2"/>
    <dgm:cxn modelId="{EABF983D-B384-461C-922A-4C2064B21A3C}" type="presParOf" srcId="{4925E595-D94A-4F14-A1AB-12A5A33ECD97}" destId="{E7878B2C-FCCA-4C63-98DF-476D11E2C99A}" srcOrd="6" destOrd="0" presId="urn:microsoft.com/office/officeart/2005/8/layout/radial2"/>
    <dgm:cxn modelId="{AA7543D9-530B-4506-8F80-8B6762196435}" type="presParOf" srcId="{E7878B2C-FCCA-4C63-98DF-476D11E2C99A}" destId="{C05608B7-05FA-406C-9279-9BDDE06087A2}" srcOrd="0" destOrd="0" presId="urn:microsoft.com/office/officeart/2005/8/layout/radial2"/>
    <dgm:cxn modelId="{6FABE2E3-5191-49D9-8A1C-BD60B79B6115}" type="presParOf" srcId="{E7878B2C-FCCA-4C63-98DF-476D11E2C99A}" destId="{E70EFF55-17F1-45BE-B179-B2DD99960E15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425830-634A-4DC1-BDBC-E6EB4F01930F}">
      <dsp:nvSpPr>
        <dsp:cNvPr id="0" name=""/>
        <dsp:cNvSpPr/>
      </dsp:nvSpPr>
      <dsp:spPr>
        <a:xfrm rot="2562936">
          <a:off x="2528137" y="4038733"/>
          <a:ext cx="881408" cy="59941"/>
        </a:xfrm>
        <a:custGeom>
          <a:avLst/>
          <a:gdLst/>
          <a:ahLst/>
          <a:cxnLst/>
          <a:rect l="0" t="0" r="0" b="0"/>
          <a:pathLst>
            <a:path>
              <a:moveTo>
                <a:pt x="0" y="29970"/>
              </a:moveTo>
              <a:lnTo>
                <a:pt x="881408" y="299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D4C4F2-C5CE-4351-9A57-273800E281BD}">
      <dsp:nvSpPr>
        <dsp:cNvPr id="0" name=""/>
        <dsp:cNvSpPr/>
      </dsp:nvSpPr>
      <dsp:spPr>
        <a:xfrm>
          <a:off x="2645043" y="2832660"/>
          <a:ext cx="1127219" cy="59941"/>
        </a:xfrm>
        <a:custGeom>
          <a:avLst/>
          <a:gdLst/>
          <a:ahLst/>
          <a:cxnLst/>
          <a:rect l="0" t="0" r="0" b="0"/>
          <a:pathLst>
            <a:path>
              <a:moveTo>
                <a:pt x="0" y="29970"/>
              </a:moveTo>
              <a:lnTo>
                <a:pt x="1127219" y="299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FAD34E-B06E-4816-BE70-FE09C8B84459}">
      <dsp:nvSpPr>
        <dsp:cNvPr id="0" name=""/>
        <dsp:cNvSpPr/>
      </dsp:nvSpPr>
      <dsp:spPr>
        <a:xfrm rot="19104367">
          <a:off x="2515418" y="1619253"/>
          <a:ext cx="1028231" cy="59941"/>
        </a:xfrm>
        <a:custGeom>
          <a:avLst/>
          <a:gdLst/>
          <a:ahLst/>
          <a:cxnLst/>
          <a:rect l="0" t="0" r="0" b="0"/>
          <a:pathLst>
            <a:path>
              <a:moveTo>
                <a:pt x="0" y="29970"/>
              </a:moveTo>
              <a:lnTo>
                <a:pt x="1028231" y="299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BD230F-8922-474D-8E49-C731415F6523}">
      <dsp:nvSpPr>
        <dsp:cNvPr id="0" name=""/>
        <dsp:cNvSpPr/>
      </dsp:nvSpPr>
      <dsp:spPr>
        <a:xfrm>
          <a:off x="571584" y="1667607"/>
          <a:ext cx="2181926" cy="2390047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3683EB-48AA-4DF1-AA10-6B8E3D70393F}">
      <dsp:nvSpPr>
        <dsp:cNvPr id="0" name=""/>
        <dsp:cNvSpPr/>
      </dsp:nvSpPr>
      <dsp:spPr>
        <a:xfrm>
          <a:off x="3215919" y="602"/>
          <a:ext cx="1571453" cy="15714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kern="1200"/>
            <a:t>genre délibératif</a:t>
          </a:r>
        </a:p>
      </dsp:txBody>
      <dsp:txXfrm>
        <a:off x="3446053" y="230736"/>
        <a:ext cx="1111185" cy="1111185"/>
      </dsp:txXfrm>
    </dsp:sp>
    <dsp:sp modelId="{C6E4B913-B523-49ED-9937-F5C2D0B25E95}">
      <dsp:nvSpPr>
        <dsp:cNvPr id="0" name=""/>
        <dsp:cNvSpPr/>
      </dsp:nvSpPr>
      <dsp:spPr>
        <a:xfrm>
          <a:off x="4944517" y="602"/>
          <a:ext cx="2357179" cy="15714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/>
            <a:t>décision d'assemblée selon règles démocratiques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/>
            <a:t>valeurs de l'utile / du nuisible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/>
            <a:t>genre du futur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/>
            <a:t>argument-type: exemple tiré de l'Histoire</a:t>
          </a:r>
        </a:p>
      </dsp:txBody>
      <dsp:txXfrm>
        <a:off x="4944517" y="602"/>
        <a:ext cx="2357179" cy="1571453"/>
      </dsp:txXfrm>
    </dsp:sp>
    <dsp:sp modelId="{C10B8C6C-D61F-49D4-A105-82306B820265}">
      <dsp:nvSpPr>
        <dsp:cNvPr id="0" name=""/>
        <dsp:cNvSpPr/>
      </dsp:nvSpPr>
      <dsp:spPr>
        <a:xfrm>
          <a:off x="3772262" y="2076904"/>
          <a:ext cx="1571453" cy="15714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kern="1200"/>
            <a:t>genre judiciaire</a:t>
          </a:r>
        </a:p>
      </dsp:txBody>
      <dsp:txXfrm>
        <a:off x="4002396" y="2307038"/>
        <a:ext cx="1111185" cy="1111185"/>
      </dsp:txXfrm>
    </dsp:sp>
    <dsp:sp modelId="{52E6A70B-D0A6-4EC8-BC3B-964C0A128BA7}">
      <dsp:nvSpPr>
        <dsp:cNvPr id="0" name=""/>
        <dsp:cNvSpPr/>
      </dsp:nvSpPr>
      <dsp:spPr>
        <a:xfrm>
          <a:off x="5500861" y="2076904"/>
          <a:ext cx="2357179" cy="15714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/>
            <a:t>accuse ou défend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/>
            <a:t>valeurs du juste / de l'injuste / du faux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/>
            <a:t>genre du passé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/>
            <a:t>argumentation: raisonnement rigoureux, recours au syllogisme</a:t>
          </a:r>
        </a:p>
      </dsp:txBody>
      <dsp:txXfrm>
        <a:off x="5500861" y="2076904"/>
        <a:ext cx="2357179" cy="1571453"/>
      </dsp:txXfrm>
    </dsp:sp>
    <dsp:sp modelId="{C05608B7-05FA-406C-9279-9BDDE06087A2}">
      <dsp:nvSpPr>
        <dsp:cNvPr id="0" name=""/>
        <dsp:cNvSpPr/>
      </dsp:nvSpPr>
      <dsp:spPr>
        <a:xfrm>
          <a:off x="3069246" y="4096794"/>
          <a:ext cx="1684278" cy="168427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kern="1200"/>
            <a:t>genre épidictique</a:t>
          </a:r>
        </a:p>
      </dsp:txBody>
      <dsp:txXfrm>
        <a:off x="3315903" y="4343451"/>
        <a:ext cx="1190964" cy="1190964"/>
      </dsp:txXfrm>
    </dsp:sp>
    <dsp:sp modelId="{E70EFF55-17F1-45BE-B179-B2DD99960E15}">
      <dsp:nvSpPr>
        <dsp:cNvPr id="0" name=""/>
        <dsp:cNvSpPr/>
      </dsp:nvSpPr>
      <dsp:spPr>
        <a:xfrm>
          <a:off x="4921952" y="4096794"/>
          <a:ext cx="2526417" cy="16842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/>
            <a:t>éloge ou blâme de personnages, idées, institutions ds circonstances autres que politiques ou judiciaires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/>
            <a:t>valeurs du beau / du laid, de l'honorable / du blâmable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/>
            <a:t>genre du présent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/>
            <a:t>narration + amplification</a:t>
          </a:r>
        </a:p>
      </dsp:txBody>
      <dsp:txXfrm>
        <a:off x="4921952" y="4096794"/>
        <a:ext cx="2526417" cy="16842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2020-09-24T04:37:00Z</dcterms:created>
  <dcterms:modified xsi:type="dcterms:W3CDTF">2020-09-24T04:39:00Z</dcterms:modified>
</cp:coreProperties>
</file>