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9DC5" w14:textId="77777777" w:rsidR="00F45014" w:rsidRPr="00FF5270" w:rsidRDefault="00831A2A">
      <w:pPr>
        <w:rPr>
          <w:b/>
        </w:rPr>
      </w:pPr>
      <w:r w:rsidRPr="00FF5270">
        <w:rPr>
          <w:b/>
        </w:rPr>
        <w:t>Blasons et contre blasons, poésie du laid</w:t>
      </w:r>
    </w:p>
    <w:p w14:paraId="0B0D6206" w14:textId="77777777" w:rsidR="00452C5D" w:rsidRPr="00FF5270" w:rsidRDefault="00452C5D">
      <w:pPr>
        <w:rPr>
          <w:b/>
        </w:rPr>
      </w:pPr>
    </w:p>
    <w:p w14:paraId="1ED55AEC" w14:textId="77777777" w:rsidR="00831A2A" w:rsidRPr="00FF5270" w:rsidRDefault="00831A2A" w:rsidP="00452C5D">
      <w:pPr>
        <w:widowControl w:val="0"/>
        <w:autoSpaceDE w:val="0"/>
        <w:autoSpaceDN w:val="0"/>
        <w:adjustRightInd w:val="0"/>
        <w:ind w:left="2124"/>
        <w:rPr>
          <w:color w:val="1F1F1F"/>
          <w:szCs w:val="24"/>
          <w:lang w:eastAsia="ja-JP"/>
        </w:rPr>
      </w:pPr>
      <w:r w:rsidRPr="00FF5270">
        <w:rPr>
          <w:color w:val="1F1F1F"/>
          <w:szCs w:val="24"/>
          <w:lang w:eastAsia="ja-JP"/>
        </w:rPr>
        <w:t>Ô beaux cheveux d'argent mignonnement retors</w:t>
      </w:r>
    </w:p>
    <w:p w14:paraId="7A0DC6BB"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Ô beaux cheveux d'argent mignonnement retors !</w:t>
      </w:r>
    </w:p>
    <w:p w14:paraId="7D8DDA35"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Ô front crêpe et serein ! et vous, face dorée !</w:t>
      </w:r>
    </w:p>
    <w:p w14:paraId="45F92135"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 xml:space="preserve">Ô beaux yeux de cristal ! ô </w:t>
      </w:r>
      <w:proofErr w:type="gramStart"/>
      <w:r w:rsidRPr="00FF5270">
        <w:rPr>
          <w:szCs w:val="24"/>
          <w:lang w:eastAsia="ja-JP"/>
        </w:rPr>
        <w:t>grand bouche honorée</w:t>
      </w:r>
      <w:proofErr w:type="gramEnd"/>
      <w:r w:rsidRPr="00FF5270">
        <w:rPr>
          <w:szCs w:val="24"/>
          <w:lang w:eastAsia="ja-JP"/>
        </w:rPr>
        <w:t xml:space="preserve">, </w:t>
      </w:r>
    </w:p>
    <w:p w14:paraId="017BD522"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Qui d'un large repli retrousses tes deux bords !</w:t>
      </w:r>
    </w:p>
    <w:p w14:paraId="06AC3BE4" w14:textId="77777777" w:rsidR="00831A2A" w:rsidRPr="00FF5270" w:rsidRDefault="00831A2A" w:rsidP="00452C5D">
      <w:pPr>
        <w:widowControl w:val="0"/>
        <w:autoSpaceDE w:val="0"/>
        <w:autoSpaceDN w:val="0"/>
        <w:adjustRightInd w:val="0"/>
        <w:ind w:left="2124"/>
        <w:rPr>
          <w:szCs w:val="24"/>
          <w:lang w:eastAsia="ja-JP"/>
        </w:rPr>
      </w:pPr>
    </w:p>
    <w:p w14:paraId="188258B2"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 xml:space="preserve">Ô belles dents d'ébène ! ô précieux trésors, </w:t>
      </w:r>
    </w:p>
    <w:p w14:paraId="5B9172DA"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 xml:space="preserve">Qui faites d'un seul ris toute âme enamourée ! </w:t>
      </w:r>
    </w:p>
    <w:p w14:paraId="75EFF0A4"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 xml:space="preserve">Ô gorge damasquine en </w:t>
      </w:r>
      <w:proofErr w:type="gramStart"/>
      <w:r w:rsidRPr="00FF5270">
        <w:rPr>
          <w:szCs w:val="24"/>
          <w:lang w:eastAsia="ja-JP"/>
        </w:rPr>
        <w:t>cent plis figurée</w:t>
      </w:r>
      <w:proofErr w:type="gramEnd"/>
      <w:r w:rsidRPr="00FF5270">
        <w:rPr>
          <w:szCs w:val="24"/>
          <w:lang w:eastAsia="ja-JP"/>
        </w:rPr>
        <w:t xml:space="preserve"> !</w:t>
      </w:r>
    </w:p>
    <w:p w14:paraId="10EFCB34"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Et vous, beaux grands tétins, dignes d'un si beau corps !</w:t>
      </w:r>
    </w:p>
    <w:p w14:paraId="5A5334AC" w14:textId="77777777" w:rsidR="00831A2A" w:rsidRPr="00FF5270" w:rsidRDefault="00831A2A" w:rsidP="00452C5D">
      <w:pPr>
        <w:widowControl w:val="0"/>
        <w:autoSpaceDE w:val="0"/>
        <w:autoSpaceDN w:val="0"/>
        <w:adjustRightInd w:val="0"/>
        <w:ind w:left="2124"/>
        <w:rPr>
          <w:szCs w:val="24"/>
          <w:lang w:eastAsia="ja-JP"/>
        </w:rPr>
      </w:pPr>
    </w:p>
    <w:p w14:paraId="45189FD2"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Ô beaux ongles dorés ! ô main courte et grassette !</w:t>
      </w:r>
    </w:p>
    <w:p w14:paraId="5CB8265C"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 xml:space="preserve">Ô cuisse délicate ! et vous, jambe </w:t>
      </w:r>
      <w:proofErr w:type="spellStart"/>
      <w:r w:rsidRPr="00FF5270">
        <w:rPr>
          <w:szCs w:val="24"/>
          <w:lang w:eastAsia="ja-JP"/>
        </w:rPr>
        <w:t>grossette</w:t>
      </w:r>
      <w:proofErr w:type="spellEnd"/>
      <w:r w:rsidRPr="00FF5270">
        <w:rPr>
          <w:szCs w:val="24"/>
          <w:lang w:eastAsia="ja-JP"/>
        </w:rPr>
        <w:t xml:space="preserve">, </w:t>
      </w:r>
    </w:p>
    <w:p w14:paraId="1FA486EB"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Et ce que je ne puis honnêtement nommer !</w:t>
      </w:r>
    </w:p>
    <w:p w14:paraId="05D8A3A4" w14:textId="77777777" w:rsidR="00831A2A" w:rsidRPr="00FF5270" w:rsidRDefault="00831A2A" w:rsidP="00452C5D">
      <w:pPr>
        <w:widowControl w:val="0"/>
        <w:autoSpaceDE w:val="0"/>
        <w:autoSpaceDN w:val="0"/>
        <w:adjustRightInd w:val="0"/>
        <w:ind w:left="2124"/>
        <w:rPr>
          <w:szCs w:val="24"/>
          <w:lang w:eastAsia="ja-JP"/>
        </w:rPr>
      </w:pPr>
    </w:p>
    <w:p w14:paraId="630A7BE1"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Ô beau corps transparent ! ô beaux membres de glace !</w:t>
      </w:r>
    </w:p>
    <w:p w14:paraId="243F5483" w14:textId="77777777" w:rsidR="00831A2A" w:rsidRPr="00FF5270" w:rsidRDefault="00831A2A" w:rsidP="00452C5D">
      <w:pPr>
        <w:widowControl w:val="0"/>
        <w:autoSpaceDE w:val="0"/>
        <w:autoSpaceDN w:val="0"/>
        <w:adjustRightInd w:val="0"/>
        <w:ind w:left="2124"/>
        <w:rPr>
          <w:szCs w:val="24"/>
          <w:lang w:eastAsia="ja-JP"/>
        </w:rPr>
      </w:pPr>
      <w:r w:rsidRPr="00FF5270">
        <w:rPr>
          <w:szCs w:val="24"/>
          <w:lang w:eastAsia="ja-JP"/>
        </w:rPr>
        <w:t xml:space="preserve">Ô divines beautés ! pardonnez-moi, de grâce, </w:t>
      </w:r>
    </w:p>
    <w:p w14:paraId="2C99DD0A" w14:textId="77777777" w:rsidR="00831A2A" w:rsidRPr="00FF5270" w:rsidRDefault="00831A2A" w:rsidP="00452C5D">
      <w:pPr>
        <w:ind w:left="2124"/>
        <w:rPr>
          <w:szCs w:val="24"/>
          <w:lang w:eastAsia="ja-JP"/>
        </w:rPr>
      </w:pPr>
      <w:r w:rsidRPr="00FF5270">
        <w:rPr>
          <w:szCs w:val="24"/>
          <w:lang w:eastAsia="ja-JP"/>
        </w:rPr>
        <w:t>Si, pour être mortel, je ne vous ose aimer.</w:t>
      </w:r>
    </w:p>
    <w:p w14:paraId="0D24746E" w14:textId="77777777" w:rsidR="00553D23" w:rsidRPr="00FF5270" w:rsidRDefault="00CE5C26" w:rsidP="00553D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hyperlink r:id="rId4" w:history="1">
        <w:r w:rsidR="00553D23" w:rsidRPr="00FF5270">
          <w:rPr>
            <w:sz w:val="20"/>
          </w:rPr>
          <w:t>1.</w:t>
        </w:r>
      </w:hyperlink>
      <w:r w:rsidR="00553D23" w:rsidRPr="00FF5270">
        <w:rPr>
          <w:sz w:val="20"/>
        </w:rPr>
        <w:t xml:space="preserve"> Plissé.</w:t>
      </w:r>
    </w:p>
    <w:p w14:paraId="4A935BAE" w14:textId="77777777" w:rsidR="00553D23" w:rsidRPr="00FF5270" w:rsidRDefault="00CE5C26" w:rsidP="00553D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hyperlink r:id="rId5" w:history="1">
        <w:r w:rsidR="00553D23" w:rsidRPr="00FF5270">
          <w:rPr>
            <w:sz w:val="20"/>
          </w:rPr>
          <w:t>2.</w:t>
        </w:r>
      </w:hyperlink>
      <w:r w:rsidR="00553D23" w:rsidRPr="00FF5270">
        <w:rPr>
          <w:sz w:val="20"/>
        </w:rPr>
        <w:t xml:space="preserve"> </w:t>
      </w:r>
      <w:r w:rsidR="00553D23" w:rsidRPr="00FF5270">
        <w:rPr>
          <w:i/>
          <w:iCs/>
          <w:sz w:val="20"/>
        </w:rPr>
        <w:t>Damasquiner</w:t>
      </w:r>
      <w:r w:rsidR="00553D23" w:rsidRPr="00FF5270">
        <w:rPr>
          <w:sz w:val="20"/>
        </w:rPr>
        <w:t xml:space="preserve"> signifie incruster un objet de filets d’or ou d’argent.</w:t>
      </w:r>
    </w:p>
    <w:p w14:paraId="1230F323" w14:textId="77777777" w:rsidR="00553D23" w:rsidRPr="00FF5270" w:rsidRDefault="00CE5C26" w:rsidP="00553D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6" w:history="1">
        <w:r w:rsidR="00553D23" w:rsidRPr="00FF5270">
          <w:rPr>
            <w:sz w:val="20"/>
          </w:rPr>
          <w:t>3.</w:t>
        </w:r>
      </w:hyperlink>
      <w:r w:rsidR="00553D23" w:rsidRPr="00FF5270">
        <w:rPr>
          <w:sz w:val="20"/>
        </w:rPr>
        <w:t xml:space="preserve"> Parce que je suis.</w:t>
      </w:r>
    </w:p>
    <w:p w14:paraId="7AEC3FC8" w14:textId="77777777" w:rsidR="00553D23" w:rsidRPr="00FF5270" w:rsidRDefault="00553D23" w:rsidP="00553D23">
      <w:pPr>
        <w:jc w:val="right"/>
        <w:rPr>
          <w:b/>
          <w:bCs/>
          <w:sz w:val="22"/>
          <w:szCs w:val="22"/>
        </w:rPr>
      </w:pPr>
      <w:r w:rsidRPr="00FF5270">
        <w:rPr>
          <w:b/>
          <w:bCs/>
          <w:sz w:val="22"/>
          <w:szCs w:val="22"/>
        </w:rPr>
        <w:t xml:space="preserve">Joachim du Bellay, sonnet 91, </w:t>
      </w:r>
      <w:r w:rsidRPr="00FF5270">
        <w:rPr>
          <w:b/>
          <w:bCs/>
          <w:i/>
          <w:iCs/>
          <w:sz w:val="22"/>
          <w:szCs w:val="22"/>
        </w:rPr>
        <w:t>Les Regrets</w:t>
      </w:r>
      <w:r w:rsidRPr="00FF5270">
        <w:rPr>
          <w:b/>
          <w:bCs/>
          <w:sz w:val="22"/>
          <w:szCs w:val="22"/>
        </w:rPr>
        <w:t>, 1558</w:t>
      </w:r>
    </w:p>
    <w:p w14:paraId="20552975" w14:textId="77777777" w:rsidR="00452C5D" w:rsidRPr="00FF5270" w:rsidRDefault="00452C5D" w:rsidP="00553D23">
      <w:pPr>
        <w:jc w:val="right"/>
        <w:rPr>
          <w:b/>
          <w:bCs/>
          <w:sz w:val="22"/>
          <w:szCs w:val="22"/>
        </w:rPr>
      </w:pPr>
    </w:p>
    <w:p w14:paraId="7E2424F3" w14:textId="77777777" w:rsidR="00452C5D" w:rsidRPr="00FF5270" w:rsidRDefault="00452C5D" w:rsidP="00553D23">
      <w:pPr>
        <w:jc w:val="right"/>
        <w:rPr>
          <w:b/>
          <w:bCs/>
          <w:sz w:val="22"/>
          <w:szCs w:val="22"/>
        </w:rPr>
      </w:pPr>
    </w:p>
    <w:p w14:paraId="77B8D334"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jc w:val="right"/>
        <w:rPr>
          <w:b/>
          <w:bCs/>
          <w:i/>
          <w:iCs/>
          <w:szCs w:val="24"/>
        </w:rPr>
      </w:pPr>
      <w:r w:rsidRPr="00FF5270">
        <w:rPr>
          <w:b/>
          <w:bCs/>
          <w:i/>
          <w:iCs/>
          <w:szCs w:val="24"/>
        </w:rPr>
        <w:t>À une laide amoureuse de l'auteur</w:t>
      </w:r>
    </w:p>
    <w:p w14:paraId="088B6A61"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rPr>
          <w:szCs w:val="24"/>
        </w:rPr>
      </w:pPr>
    </w:p>
    <w:p w14:paraId="677CC1B6"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Un </w:t>
      </w:r>
      <w:proofErr w:type="spellStart"/>
      <w:r w:rsidRPr="00FF5270">
        <w:rPr>
          <w:szCs w:val="24"/>
        </w:rPr>
        <w:t>oeil</w:t>
      </w:r>
      <w:proofErr w:type="spellEnd"/>
      <w:r w:rsidRPr="00FF5270">
        <w:rPr>
          <w:szCs w:val="24"/>
        </w:rPr>
        <w:t xml:space="preserve"> de chat-huant</w:t>
      </w:r>
      <w:r w:rsidRPr="00FF5270">
        <w:rPr>
          <w:szCs w:val="24"/>
          <w:vertAlign w:val="superscript"/>
        </w:rPr>
        <w:t>1</w:t>
      </w:r>
      <w:r w:rsidRPr="00FF5270">
        <w:rPr>
          <w:szCs w:val="24"/>
        </w:rPr>
        <w:t xml:space="preserve">, des cheveux serpentins, </w:t>
      </w:r>
    </w:p>
    <w:p w14:paraId="38203EFB"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Une trogne rustique à prendre des copies, </w:t>
      </w:r>
    </w:p>
    <w:p w14:paraId="481CF12F"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Un nez qui au mois d'août distille les roupies, </w:t>
      </w:r>
    </w:p>
    <w:p w14:paraId="195D754A"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Un ris</w:t>
      </w:r>
      <w:r w:rsidRPr="00FF5270">
        <w:rPr>
          <w:szCs w:val="24"/>
          <w:vertAlign w:val="superscript"/>
        </w:rPr>
        <w:t>2</w:t>
      </w:r>
      <w:r w:rsidRPr="00FF5270">
        <w:rPr>
          <w:szCs w:val="24"/>
        </w:rPr>
        <w:t xml:space="preserve"> sardonien</w:t>
      </w:r>
      <w:r w:rsidRPr="00FF5270">
        <w:rPr>
          <w:szCs w:val="24"/>
          <w:vertAlign w:val="superscript"/>
        </w:rPr>
        <w:t>3</w:t>
      </w:r>
      <w:r w:rsidRPr="00FF5270">
        <w:rPr>
          <w:szCs w:val="24"/>
        </w:rPr>
        <w:t xml:space="preserve"> à charmer les lutins,</w:t>
      </w:r>
    </w:p>
    <w:p w14:paraId="316949DC"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p>
    <w:p w14:paraId="2F435CAE"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Une bouche en triangle, où comme à ces mâtins</w:t>
      </w:r>
      <w:r w:rsidRPr="00FF5270">
        <w:rPr>
          <w:szCs w:val="24"/>
          <w:vertAlign w:val="superscript"/>
        </w:rPr>
        <w:t>4</w:t>
      </w:r>
      <w:r w:rsidRPr="00FF5270">
        <w:rPr>
          <w:szCs w:val="24"/>
        </w:rPr>
        <w:t xml:space="preserve"> </w:t>
      </w:r>
    </w:p>
    <w:p w14:paraId="46475E4B"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w:t>
      </w:r>
      <w:proofErr w:type="gramStart"/>
      <w:r w:rsidRPr="00FF5270">
        <w:rPr>
          <w:szCs w:val="24"/>
        </w:rPr>
        <w:t>Hors</w:t>
      </w:r>
      <w:proofErr w:type="gramEnd"/>
      <w:r w:rsidRPr="00FF5270">
        <w:rPr>
          <w:szCs w:val="24"/>
        </w:rPr>
        <w:t xml:space="preserve"> </w:t>
      </w:r>
      <w:proofErr w:type="spellStart"/>
      <w:r w:rsidRPr="00FF5270">
        <w:rPr>
          <w:szCs w:val="24"/>
        </w:rPr>
        <w:t>oeuvre</w:t>
      </w:r>
      <w:proofErr w:type="spellEnd"/>
      <w:r w:rsidRPr="00FF5270">
        <w:rPr>
          <w:szCs w:val="24"/>
        </w:rPr>
        <w:t xml:space="preserve"> on voit pousser de longues dents pourries,</w:t>
      </w:r>
    </w:p>
    <w:p w14:paraId="3AF95058"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Une lèvre chancreuse</w:t>
      </w:r>
      <w:r w:rsidRPr="00FF5270">
        <w:rPr>
          <w:szCs w:val="24"/>
          <w:vertAlign w:val="superscript"/>
        </w:rPr>
        <w:t>5</w:t>
      </w:r>
      <w:r w:rsidRPr="00FF5270">
        <w:rPr>
          <w:szCs w:val="24"/>
        </w:rPr>
        <w:t xml:space="preserve"> à baiser les furies</w:t>
      </w:r>
      <w:r w:rsidRPr="00FF5270">
        <w:rPr>
          <w:szCs w:val="24"/>
          <w:vertAlign w:val="superscript"/>
        </w:rPr>
        <w:t>6</w:t>
      </w:r>
      <w:r w:rsidRPr="00FF5270">
        <w:rPr>
          <w:szCs w:val="24"/>
        </w:rPr>
        <w:t xml:space="preserve">, </w:t>
      </w:r>
    </w:p>
    <w:p w14:paraId="098C056E"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Un front plâtré de fard, un boisseau de tétins</w:t>
      </w:r>
      <w:r w:rsidRPr="00FF5270">
        <w:rPr>
          <w:szCs w:val="24"/>
          <w:vertAlign w:val="superscript"/>
        </w:rPr>
        <w:t>7</w:t>
      </w:r>
      <w:r w:rsidRPr="00FF5270">
        <w:rPr>
          <w:szCs w:val="24"/>
        </w:rPr>
        <w:t>,</w:t>
      </w:r>
    </w:p>
    <w:p w14:paraId="5BB90F0C"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p>
    <w:p w14:paraId="65832124"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Sont tes rares beautés, exécrable Thessale</w:t>
      </w:r>
      <w:r w:rsidRPr="00FF5270">
        <w:rPr>
          <w:szCs w:val="24"/>
          <w:vertAlign w:val="superscript"/>
        </w:rPr>
        <w:t>8</w:t>
      </w:r>
      <w:r w:rsidRPr="00FF5270">
        <w:rPr>
          <w:szCs w:val="24"/>
        </w:rPr>
        <w:t xml:space="preserve">. </w:t>
      </w:r>
    </w:p>
    <w:p w14:paraId="729B3D7D"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Et tu veux que je t'aime, et la flamme loyale </w:t>
      </w:r>
    </w:p>
    <w:p w14:paraId="4892D554"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De ma belle maîtresse en ton sein étouffer ?</w:t>
      </w:r>
    </w:p>
    <w:p w14:paraId="440EC72A"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p>
    <w:p w14:paraId="05FB7353"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Non, non, dans le bordeau</w:t>
      </w:r>
      <w:r w:rsidRPr="00FF5270">
        <w:rPr>
          <w:szCs w:val="24"/>
          <w:vertAlign w:val="superscript"/>
        </w:rPr>
        <w:t>9</w:t>
      </w:r>
      <w:r w:rsidRPr="00FF5270">
        <w:rPr>
          <w:szCs w:val="24"/>
        </w:rPr>
        <w:t xml:space="preserve"> va jouer de ton reste ; </w:t>
      </w:r>
    </w:p>
    <w:p w14:paraId="1A83DB32" w14:textId="77777777" w:rsidR="003424A6" w:rsidRPr="00FF5270" w:rsidRDefault="003424A6" w:rsidP="00342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4"/>
        <w:rPr>
          <w:szCs w:val="24"/>
        </w:rPr>
      </w:pPr>
      <w:r w:rsidRPr="00FF5270">
        <w:rPr>
          <w:szCs w:val="24"/>
        </w:rPr>
        <w:t xml:space="preserve"> Tes venimeux baisers me donneraient la peste, </w:t>
      </w:r>
    </w:p>
    <w:p w14:paraId="4F7CCECD" w14:textId="77777777" w:rsidR="003424A6" w:rsidRPr="00FF5270" w:rsidRDefault="003424A6" w:rsidP="003424A6">
      <w:pPr>
        <w:ind w:left="2124"/>
        <w:rPr>
          <w:szCs w:val="24"/>
        </w:rPr>
      </w:pPr>
      <w:r w:rsidRPr="00FF5270">
        <w:rPr>
          <w:szCs w:val="24"/>
        </w:rPr>
        <w:t xml:space="preserve"> Et croirais embrasser une rage d'Enfer.</w:t>
      </w:r>
    </w:p>
    <w:p w14:paraId="31590EFA" w14:textId="77777777" w:rsidR="003424A6" w:rsidRPr="00FF5270" w:rsidRDefault="003424A6" w:rsidP="003424A6">
      <w:pPr>
        <w:jc w:val="both"/>
        <w:rPr>
          <w:sz w:val="20"/>
        </w:rPr>
      </w:pPr>
      <w:r w:rsidRPr="00FF5270">
        <w:rPr>
          <w:sz w:val="20"/>
        </w:rPr>
        <w:t xml:space="preserve">1. </w:t>
      </w:r>
      <w:r w:rsidRPr="00FF5270">
        <w:rPr>
          <w:i/>
          <w:iCs/>
          <w:sz w:val="20"/>
        </w:rPr>
        <w:t>Chat-huant </w:t>
      </w:r>
      <w:r w:rsidRPr="00FF5270">
        <w:rPr>
          <w:sz w:val="20"/>
        </w:rPr>
        <w:t>: sorte de chouette.</w:t>
      </w:r>
    </w:p>
    <w:p w14:paraId="40A05521" w14:textId="77777777" w:rsidR="003424A6" w:rsidRPr="00FF5270" w:rsidRDefault="003424A6" w:rsidP="003424A6">
      <w:pPr>
        <w:jc w:val="both"/>
        <w:rPr>
          <w:sz w:val="20"/>
        </w:rPr>
      </w:pPr>
      <w:r w:rsidRPr="00FF5270">
        <w:rPr>
          <w:sz w:val="20"/>
        </w:rPr>
        <w:t xml:space="preserve">2. </w:t>
      </w:r>
      <w:r w:rsidRPr="00FF5270">
        <w:rPr>
          <w:i/>
          <w:iCs/>
          <w:sz w:val="20"/>
        </w:rPr>
        <w:t>Ris </w:t>
      </w:r>
      <w:r w:rsidRPr="00FF5270">
        <w:rPr>
          <w:sz w:val="20"/>
        </w:rPr>
        <w:t>: rire.</w:t>
      </w:r>
    </w:p>
    <w:p w14:paraId="61EEA854" w14:textId="77777777" w:rsidR="003424A6" w:rsidRPr="00FF5270" w:rsidRDefault="003424A6" w:rsidP="003424A6">
      <w:pPr>
        <w:jc w:val="both"/>
        <w:rPr>
          <w:sz w:val="20"/>
        </w:rPr>
      </w:pPr>
      <w:r w:rsidRPr="00FF5270">
        <w:rPr>
          <w:sz w:val="20"/>
        </w:rPr>
        <w:t xml:space="preserve">3. </w:t>
      </w:r>
      <w:proofErr w:type="spellStart"/>
      <w:r w:rsidRPr="00FF5270">
        <w:rPr>
          <w:i/>
          <w:iCs/>
          <w:sz w:val="20"/>
        </w:rPr>
        <w:t>Sardonien</w:t>
      </w:r>
      <w:proofErr w:type="spellEnd"/>
      <w:r w:rsidRPr="00FF5270">
        <w:rPr>
          <w:sz w:val="20"/>
        </w:rPr>
        <w:t>, ou sardonique : lié à un rictus, qui exprime une moquerie amère, froide et méchante.</w:t>
      </w:r>
    </w:p>
    <w:p w14:paraId="1BBC9A73" w14:textId="77777777" w:rsidR="003424A6" w:rsidRPr="00FF5270" w:rsidRDefault="003424A6" w:rsidP="003424A6">
      <w:pPr>
        <w:jc w:val="both"/>
        <w:rPr>
          <w:sz w:val="20"/>
        </w:rPr>
      </w:pPr>
      <w:r w:rsidRPr="00FF5270">
        <w:rPr>
          <w:sz w:val="20"/>
        </w:rPr>
        <w:t xml:space="preserve">4. </w:t>
      </w:r>
      <w:r w:rsidRPr="00FF5270">
        <w:rPr>
          <w:i/>
          <w:iCs/>
          <w:sz w:val="20"/>
        </w:rPr>
        <w:t>Mâtins </w:t>
      </w:r>
      <w:r w:rsidRPr="00FF5270">
        <w:rPr>
          <w:sz w:val="20"/>
        </w:rPr>
        <w:t>: chiens.</w:t>
      </w:r>
    </w:p>
    <w:p w14:paraId="2D7DF1E3" w14:textId="77777777" w:rsidR="003424A6" w:rsidRPr="00FF5270" w:rsidRDefault="003424A6" w:rsidP="003424A6">
      <w:pPr>
        <w:jc w:val="both"/>
        <w:rPr>
          <w:sz w:val="20"/>
        </w:rPr>
      </w:pPr>
      <w:r w:rsidRPr="00FF5270">
        <w:rPr>
          <w:sz w:val="20"/>
        </w:rPr>
        <w:t xml:space="preserve">5. </w:t>
      </w:r>
      <w:r w:rsidRPr="00FF5270">
        <w:rPr>
          <w:i/>
          <w:iCs/>
          <w:sz w:val="20"/>
        </w:rPr>
        <w:t>Chancreuse </w:t>
      </w:r>
      <w:r w:rsidRPr="00FF5270">
        <w:rPr>
          <w:sz w:val="20"/>
        </w:rPr>
        <w:t>: ulcéreuse.</w:t>
      </w:r>
    </w:p>
    <w:p w14:paraId="53B56F93" w14:textId="77777777" w:rsidR="003424A6" w:rsidRPr="00FF5270" w:rsidRDefault="003424A6" w:rsidP="003424A6">
      <w:pPr>
        <w:jc w:val="both"/>
        <w:rPr>
          <w:sz w:val="20"/>
        </w:rPr>
      </w:pPr>
      <w:r w:rsidRPr="00FF5270">
        <w:rPr>
          <w:sz w:val="20"/>
        </w:rPr>
        <w:t xml:space="preserve">6. </w:t>
      </w:r>
      <w:r w:rsidRPr="00FF5270">
        <w:rPr>
          <w:i/>
          <w:iCs/>
          <w:sz w:val="20"/>
        </w:rPr>
        <w:t>Furies </w:t>
      </w:r>
      <w:r w:rsidRPr="00FF5270">
        <w:rPr>
          <w:sz w:val="20"/>
        </w:rPr>
        <w:t>: trois divinités infernales de la Grèce antique chargées d’exercer sur les criminels la vengeance divine.</w:t>
      </w:r>
    </w:p>
    <w:p w14:paraId="728639A2" w14:textId="77777777" w:rsidR="003424A6" w:rsidRPr="00FF5270" w:rsidRDefault="003424A6" w:rsidP="003424A6">
      <w:pPr>
        <w:jc w:val="both"/>
        <w:rPr>
          <w:sz w:val="20"/>
        </w:rPr>
      </w:pPr>
      <w:r w:rsidRPr="00FF5270">
        <w:rPr>
          <w:sz w:val="20"/>
        </w:rPr>
        <w:t xml:space="preserve">7. </w:t>
      </w:r>
      <w:r w:rsidRPr="00FF5270">
        <w:rPr>
          <w:i/>
          <w:iCs/>
          <w:sz w:val="20"/>
        </w:rPr>
        <w:t>Tétins </w:t>
      </w:r>
      <w:r w:rsidRPr="00FF5270">
        <w:rPr>
          <w:sz w:val="20"/>
        </w:rPr>
        <w:t>: mamelons du sein.</w:t>
      </w:r>
    </w:p>
    <w:p w14:paraId="225DF6E3" w14:textId="77777777" w:rsidR="003424A6" w:rsidRPr="00FF5270" w:rsidRDefault="003424A6" w:rsidP="003424A6">
      <w:pPr>
        <w:jc w:val="both"/>
        <w:rPr>
          <w:color w:val="000000"/>
          <w:sz w:val="20"/>
        </w:rPr>
      </w:pPr>
      <w:r w:rsidRPr="00FF5270">
        <w:rPr>
          <w:sz w:val="20"/>
        </w:rPr>
        <w:t>8.</w:t>
      </w:r>
      <w:r w:rsidRPr="00FF5270">
        <w:rPr>
          <w:i/>
          <w:iCs/>
          <w:sz w:val="20"/>
        </w:rPr>
        <w:t>Thessale </w:t>
      </w:r>
      <w:r w:rsidRPr="00FF5270">
        <w:rPr>
          <w:sz w:val="20"/>
        </w:rPr>
        <w:t>:</w:t>
      </w:r>
      <w:r w:rsidRPr="00FF5270">
        <w:rPr>
          <w:color w:val="000000"/>
          <w:sz w:val="20"/>
        </w:rPr>
        <w:t xml:space="preserve"> Dans le temps que les Béotiens d'Arne faisaient la guerre aux Thessaliens, </w:t>
      </w:r>
      <w:proofErr w:type="spellStart"/>
      <w:r w:rsidRPr="00FF5270">
        <w:rPr>
          <w:color w:val="000000"/>
          <w:sz w:val="20"/>
        </w:rPr>
        <w:t>Thessale</w:t>
      </w:r>
      <w:proofErr w:type="spellEnd"/>
      <w:r w:rsidRPr="00FF5270">
        <w:rPr>
          <w:color w:val="000000"/>
          <w:sz w:val="20"/>
        </w:rPr>
        <w:t xml:space="preserve"> trouva moyen de s'en rendre maître sans combat, par cette ruse : ayant attendu une nuit obscure et sans lune, il commanda à ses troupes de se diviser par pelotons, de se poster sur différentes hauteurs çà et là, d'allumer des flambeaux, et de les hausser et baisser souvent. Les Béotiens voyant tous ces feux en mouvement autour d'eux, les prirent pour </w:t>
      </w:r>
      <w:r w:rsidRPr="00FF5270">
        <w:rPr>
          <w:color w:val="000000"/>
          <w:sz w:val="20"/>
        </w:rPr>
        <w:lastRenderedPageBreak/>
        <w:t xml:space="preserve">des éclairs, et saisis de frayeur, ils demandèrent la paix aux Thessaliens. </w:t>
      </w:r>
      <w:proofErr w:type="spellStart"/>
      <w:r w:rsidRPr="00FF5270">
        <w:rPr>
          <w:color w:val="000000"/>
          <w:sz w:val="20"/>
        </w:rPr>
        <w:t>Polyen</w:t>
      </w:r>
      <w:proofErr w:type="spellEnd"/>
      <w:r w:rsidRPr="00FF5270">
        <w:rPr>
          <w:color w:val="000000"/>
          <w:sz w:val="20"/>
        </w:rPr>
        <w:t xml:space="preserve">, </w:t>
      </w:r>
      <w:r w:rsidRPr="00FF5270">
        <w:rPr>
          <w:i/>
          <w:iCs/>
          <w:color w:val="000000"/>
          <w:sz w:val="20"/>
        </w:rPr>
        <w:t>Ruses de guerre</w:t>
      </w:r>
      <w:r w:rsidRPr="00FF5270">
        <w:rPr>
          <w:color w:val="000000"/>
          <w:sz w:val="20"/>
        </w:rPr>
        <w:t>, Livre I, Chapitre XII.</w:t>
      </w:r>
    </w:p>
    <w:p w14:paraId="09D51FD6" w14:textId="09514B7E" w:rsidR="003424A6" w:rsidRPr="00FF5270" w:rsidRDefault="003424A6" w:rsidP="003424A6">
      <w:pPr>
        <w:jc w:val="both"/>
        <w:rPr>
          <w:color w:val="000000"/>
          <w:sz w:val="20"/>
        </w:rPr>
      </w:pPr>
      <w:r w:rsidRPr="00FF5270">
        <w:rPr>
          <w:color w:val="000000"/>
          <w:sz w:val="20"/>
        </w:rPr>
        <w:t xml:space="preserve">9. </w:t>
      </w:r>
      <w:proofErr w:type="spellStart"/>
      <w:r w:rsidRPr="00FF5270">
        <w:rPr>
          <w:i/>
          <w:iCs/>
          <w:sz w:val="20"/>
        </w:rPr>
        <w:t>Bordeau</w:t>
      </w:r>
      <w:proofErr w:type="spellEnd"/>
      <w:r w:rsidRPr="00FF5270">
        <w:rPr>
          <w:i/>
          <w:iCs/>
          <w:sz w:val="20"/>
        </w:rPr>
        <w:t> </w:t>
      </w:r>
      <w:r w:rsidRPr="00FF5270">
        <w:rPr>
          <w:sz w:val="20"/>
        </w:rPr>
        <w:t xml:space="preserve">: </w:t>
      </w:r>
      <w:r w:rsidR="00F5691B" w:rsidRPr="00FF5270">
        <w:rPr>
          <w:sz w:val="20"/>
        </w:rPr>
        <w:t xml:space="preserve">maison close, </w:t>
      </w:r>
      <w:r w:rsidRPr="00FF5270">
        <w:rPr>
          <w:sz w:val="20"/>
        </w:rPr>
        <w:t>bordel.</w:t>
      </w:r>
    </w:p>
    <w:p w14:paraId="5032FF27" w14:textId="77777777" w:rsidR="003424A6" w:rsidRPr="00FF5270" w:rsidRDefault="003424A6" w:rsidP="003424A6">
      <w:pPr>
        <w:jc w:val="both"/>
        <w:rPr>
          <w:sz w:val="22"/>
          <w:szCs w:val="22"/>
        </w:rPr>
      </w:pPr>
    </w:p>
    <w:p w14:paraId="4F734DAA" w14:textId="77777777" w:rsidR="003424A6" w:rsidRPr="00FF5270" w:rsidRDefault="003424A6" w:rsidP="003424A6">
      <w:pPr>
        <w:jc w:val="right"/>
        <w:rPr>
          <w:b/>
          <w:bCs/>
          <w:i/>
          <w:iCs/>
          <w:color w:val="000000"/>
          <w:sz w:val="22"/>
          <w:szCs w:val="22"/>
        </w:rPr>
      </w:pPr>
      <w:r w:rsidRPr="00FF5270">
        <w:rPr>
          <w:b/>
          <w:bCs/>
          <w:sz w:val="22"/>
          <w:szCs w:val="22"/>
        </w:rPr>
        <w:t xml:space="preserve">Jean </w:t>
      </w:r>
      <w:proofErr w:type="spellStart"/>
      <w:r w:rsidRPr="00FF5270">
        <w:rPr>
          <w:b/>
          <w:bCs/>
          <w:sz w:val="22"/>
          <w:szCs w:val="22"/>
        </w:rPr>
        <w:t>Auvray</w:t>
      </w:r>
      <w:proofErr w:type="spellEnd"/>
      <w:r w:rsidRPr="00FF5270">
        <w:rPr>
          <w:b/>
          <w:bCs/>
          <w:sz w:val="22"/>
          <w:szCs w:val="22"/>
        </w:rPr>
        <w:t xml:space="preserve"> (1590-1630),</w:t>
      </w:r>
      <w:r w:rsidRPr="00FF5270">
        <w:rPr>
          <w:b/>
          <w:bCs/>
          <w:color w:val="000000"/>
          <w:sz w:val="48"/>
          <w:szCs w:val="48"/>
        </w:rPr>
        <w:t xml:space="preserve"> </w:t>
      </w:r>
      <w:r w:rsidRPr="00FF5270">
        <w:rPr>
          <w:b/>
          <w:bCs/>
          <w:i/>
          <w:iCs/>
          <w:color w:val="000000"/>
          <w:sz w:val="22"/>
          <w:szCs w:val="22"/>
        </w:rPr>
        <w:t xml:space="preserve">Le banquet des muses ou Les divers satires du sieur </w:t>
      </w:r>
      <w:proofErr w:type="spellStart"/>
      <w:r w:rsidRPr="00FF5270">
        <w:rPr>
          <w:b/>
          <w:bCs/>
          <w:i/>
          <w:iCs/>
          <w:color w:val="000000"/>
          <w:sz w:val="22"/>
          <w:szCs w:val="22"/>
        </w:rPr>
        <w:t>Auvray</w:t>
      </w:r>
      <w:proofErr w:type="spellEnd"/>
      <w:r w:rsidRPr="00FF5270">
        <w:rPr>
          <w:b/>
          <w:bCs/>
          <w:i/>
          <w:iCs/>
          <w:color w:val="000000"/>
          <w:sz w:val="22"/>
          <w:szCs w:val="22"/>
        </w:rPr>
        <w:t xml:space="preserve"> contenant plusieurs </w:t>
      </w:r>
      <w:proofErr w:type="spellStart"/>
      <w:r w:rsidRPr="00FF5270">
        <w:rPr>
          <w:b/>
          <w:bCs/>
          <w:i/>
          <w:iCs/>
          <w:color w:val="000000"/>
          <w:sz w:val="22"/>
          <w:szCs w:val="22"/>
        </w:rPr>
        <w:t>poëmes</w:t>
      </w:r>
      <w:proofErr w:type="spellEnd"/>
      <w:r w:rsidRPr="00FF5270">
        <w:rPr>
          <w:b/>
          <w:bCs/>
          <w:i/>
          <w:iCs/>
          <w:color w:val="000000"/>
          <w:sz w:val="22"/>
          <w:szCs w:val="22"/>
        </w:rPr>
        <w:t xml:space="preserve"> non encore </w:t>
      </w:r>
      <w:proofErr w:type="spellStart"/>
      <w:r w:rsidRPr="00FF5270">
        <w:rPr>
          <w:b/>
          <w:bCs/>
          <w:i/>
          <w:iCs/>
          <w:color w:val="000000"/>
          <w:sz w:val="22"/>
          <w:szCs w:val="22"/>
        </w:rPr>
        <w:t>veuës</w:t>
      </w:r>
      <w:proofErr w:type="spellEnd"/>
      <w:r w:rsidRPr="00FF5270">
        <w:rPr>
          <w:b/>
          <w:bCs/>
          <w:i/>
          <w:iCs/>
          <w:color w:val="000000"/>
          <w:sz w:val="22"/>
          <w:szCs w:val="22"/>
        </w:rPr>
        <w:t xml:space="preserve"> </w:t>
      </w:r>
      <w:proofErr w:type="spellStart"/>
      <w:r w:rsidRPr="00FF5270">
        <w:rPr>
          <w:b/>
          <w:bCs/>
          <w:i/>
          <w:iCs/>
          <w:color w:val="000000"/>
          <w:sz w:val="22"/>
          <w:szCs w:val="22"/>
        </w:rPr>
        <w:t>ny</w:t>
      </w:r>
      <w:proofErr w:type="spellEnd"/>
      <w:r w:rsidRPr="00FF5270">
        <w:rPr>
          <w:b/>
          <w:bCs/>
          <w:i/>
          <w:iCs/>
          <w:color w:val="000000"/>
          <w:sz w:val="22"/>
          <w:szCs w:val="22"/>
        </w:rPr>
        <w:t xml:space="preserve"> imprimez</w:t>
      </w:r>
    </w:p>
    <w:p w14:paraId="4BAA6800" w14:textId="77777777" w:rsidR="00452C5D" w:rsidRPr="00FF5270" w:rsidRDefault="00452C5D" w:rsidP="003424A6">
      <w:pPr>
        <w:jc w:val="right"/>
        <w:rPr>
          <w:b/>
          <w:bCs/>
          <w:i/>
          <w:iCs/>
          <w:color w:val="000000"/>
          <w:sz w:val="22"/>
          <w:szCs w:val="22"/>
        </w:rPr>
      </w:pPr>
    </w:p>
    <w:p w14:paraId="48B3C1F8" w14:textId="63CDE7DA" w:rsidR="00452C5D" w:rsidRPr="00FF5270" w:rsidRDefault="00452C5D" w:rsidP="00452C5D">
      <w:pPr>
        <w:rPr>
          <w:b/>
          <w:bCs/>
          <w:szCs w:val="24"/>
        </w:rPr>
      </w:pPr>
    </w:p>
    <w:tbl>
      <w:tblPr>
        <w:tblW w:w="0" w:type="auto"/>
        <w:jc w:val="center"/>
        <w:tblCellMar>
          <w:left w:w="70" w:type="dxa"/>
          <w:right w:w="70" w:type="dxa"/>
        </w:tblCellMar>
        <w:tblLook w:val="0000" w:firstRow="0" w:lastRow="0" w:firstColumn="0" w:lastColumn="0" w:noHBand="0" w:noVBand="0"/>
      </w:tblPr>
      <w:tblGrid>
        <w:gridCol w:w="4616"/>
        <w:gridCol w:w="4594"/>
      </w:tblGrid>
      <w:tr w:rsidR="00452C5D" w:rsidRPr="00FF5270" w14:paraId="3D9B54B4" w14:textId="77777777" w:rsidTr="009E75D4">
        <w:trPr>
          <w:jc w:val="center"/>
        </w:trPr>
        <w:tc>
          <w:tcPr>
            <w:tcW w:w="4889" w:type="dxa"/>
            <w:tcBorders>
              <w:top w:val="nil"/>
              <w:left w:val="nil"/>
              <w:bottom w:val="nil"/>
              <w:right w:val="nil"/>
            </w:tcBorders>
          </w:tcPr>
          <w:p w14:paraId="012EEBDC" w14:textId="77777777" w:rsidR="00D279AC" w:rsidRPr="00FF5270" w:rsidRDefault="00805D6B" w:rsidP="009E75D4">
            <w:pPr>
              <w:rPr>
                <w:i/>
                <w:iCs/>
                <w:color w:val="000000"/>
                <w:szCs w:val="24"/>
              </w:rPr>
            </w:pPr>
            <w:r w:rsidRPr="00FF5270">
              <w:rPr>
                <w:b/>
                <w:bCs/>
                <w:i/>
                <w:iCs/>
                <w:szCs w:val="24"/>
              </w:rPr>
              <w:t>Clément Marot</w:t>
            </w:r>
            <w:r w:rsidRPr="00FF5270">
              <w:rPr>
                <w:i/>
                <w:iCs/>
                <w:color w:val="000000"/>
                <w:szCs w:val="24"/>
              </w:rPr>
              <w:t xml:space="preserve"> (1496-1544) a écrit des blasons et des contre-blasons, ici dans le moyen français d’origine,</w:t>
            </w:r>
            <w:r w:rsidRPr="00FF5270">
              <w:rPr>
                <w:color w:val="000000"/>
                <w:szCs w:val="24"/>
              </w:rPr>
              <w:t xml:space="preserve"> </w:t>
            </w:r>
            <w:r w:rsidRPr="00FF5270">
              <w:rPr>
                <w:i/>
                <w:iCs/>
                <w:color w:val="000000"/>
                <w:szCs w:val="24"/>
              </w:rPr>
              <w:t xml:space="preserve">mis en musique </w:t>
            </w:r>
          </w:p>
          <w:p w14:paraId="33251F36" w14:textId="001AF51F" w:rsidR="00452C5D" w:rsidRPr="00FF5270" w:rsidRDefault="00805D6B" w:rsidP="009E75D4">
            <w:pPr>
              <w:rPr>
                <w:b/>
                <w:bCs/>
                <w:i/>
                <w:iCs/>
                <w:color w:val="000000"/>
                <w:szCs w:val="24"/>
              </w:rPr>
            </w:pPr>
            <w:proofErr w:type="gramStart"/>
            <w:r w:rsidRPr="00FF5270">
              <w:rPr>
                <w:i/>
                <w:iCs/>
                <w:color w:val="000000"/>
                <w:szCs w:val="24"/>
              </w:rPr>
              <w:t>par</w:t>
            </w:r>
            <w:proofErr w:type="gramEnd"/>
            <w:r w:rsidRPr="00FF5270">
              <w:rPr>
                <w:i/>
                <w:iCs/>
                <w:color w:val="000000"/>
                <w:szCs w:val="24"/>
              </w:rPr>
              <w:t xml:space="preserve"> Clément Janequin</w:t>
            </w:r>
          </w:p>
          <w:p w14:paraId="79D7C968" w14:textId="77777777" w:rsidR="00805D6B" w:rsidRPr="00FF5270" w:rsidRDefault="00805D6B" w:rsidP="009E75D4">
            <w:pPr>
              <w:rPr>
                <w:b/>
                <w:bCs/>
                <w:i/>
                <w:iCs/>
                <w:color w:val="000000"/>
                <w:szCs w:val="24"/>
              </w:rPr>
            </w:pPr>
          </w:p>
          <w:p w14:paraId="322B2579" w14:textId="77777777" w:rsidR="00452C5D" w:rsidRPr="00FF5270" w:rsidRDefault="00452C5D" w:rsidP="009E75D4">
            <w:pPr>
              <w:rPr>
                <w:color w:val="000000"/>
                <w:szCs w:val="24"/>
              </w:rPr>
            </w:pPr>
            <w:r w:rsidRPr="00FF5270">
              <w:rPr>
                <w:b/>
                <w:bCs/>
                <w:i/>
                <w:iCs/>
                <w:color w:val="000000"/>
                <w:szCs w:val="24"/>
              </w:rPr>
              <w:t>Du Beau Tétin...</w:t>
            </w:r>
          </w:p>
          <w:p w14:paraId="3C49580B" w14:textId="77777777" w:rsidR="00452C5D" w:rsidRPr="00FF5270" w:rsidRDefault="00452C5D" w:rsidP="009E75D4">
            <w:pPr>
              <w:rPr>
                <w:color w:val="000000"/>
                <w:szCs w:val="24"/>
              </w:rPr>
            </w:pPr>
          </w:p>
          <w:p w14:paraId="64C3639A" w14:textId="77777777" w:rsidR="00452C5D" w:rsidRPr="00FF5270" w:rsidRDefault="00452C5D" w:rsidP="009E75D4">
            <w:pPr>
              <w:rPr>
                <w:color w:val="000000"/>
                <w:szCs w:val="24"/>
              </w:rPr>
            </w:pPr>
            <w:r w:rsidRPr="00FF5270">
              <w:rPr>
                <w:color w:val="000000"/>
                <w:szCs w:val="24"/>
              </w:rPr>
              <w:t xml:space="preserve">Tétin </w:t>
            </w:r>
            <w:proofErr w:type="spellStart"/>
            <w:r w:rsidRPr="00FF5270">
              <w:rPr>
                <w:color w:val="000000"/>
                <w:szCs w:val="24"/>
              </w:rPr>
              <w:t>refaict</w:t>
            </w:r>
            <w:proofErr w:type="spellEnd"/>
            <w:r w:rsidRPr="00FF5270">
              <w:rPr>
                <w:color w:val="000000"/>
                <w:szCs w:val="24"/>
              </w:rPr>
              <w:t xml:space="preserve"> plus blanc qu'</w:t>
            </w:r>
            <w:proofErr w:type="spellStart"/>
            <w:r w:rsidRPr="00FF5270">
              <w:rPr>
                <w:color w:val="000000"/>
                <w:szCs w:val="24"/>
              </w:rPr>
              <w:t>ung</w:t>
            </w:r>
            <w:proofErr w:type="spellEnd"/>
            <w:r w:rsidRPr="00FF5270">
              <w:rPr>
                <w:color w:val="000000"/>
                <w:szCs w:val="24"/>
              </w:rPr>
              <w:t xml:space="preserve"> </w:t>
            </w:r>
            <w:proofErr w:type="spellStart"/>
            <w:r w:rsidRPr="00FF5270">
              <w:rPr>
                <w:color w:val="000000"/>
                <w:szCs w:val="24"/>
              </w:rPr>
              <w:t>oeuf</w:t>
            </w:r>
            <w:proofErr w:type="spellEnd"/>
          </w:p>
          <w:p w14:paraId="36D10155" w14:textId="77777777" w:rsidR="00452C5D" w:rsidRPr="00FF5270" w:rsidRDefault="00452C5D" w:rsidP="009E75D4">
            <w:pPr>
              <w:rPr>
                <w:color w:val="000000"/>
                <w:szCs w:val="24"/>
              </w:rPr>
            </w:pPr>
            <w:r w:rsidRPr="00FF5270">
              <w:rPr>
                <w:color w:val="000000"/>
                <w:szCs w:val="24"/>
              </w:rPr>
              <w:t>Tétin de satin blanc tout neuf,</w:t>
            </w:r>
          </w:p>
          <w:p w14:paraId="0B2CF36C" w14:textId="77777777" w:rsidR="00452C5D" w:rsidRPr="00FF5270" w:rsidRDefault="00452C5D" w:rsidP="009E75D4">
            <w:pPr>
              <w:rPr>
                <w:color w:val="000000"/>
                <w:szCs w:val="24"/>
              </w:rPr>
            </w:pPr>
            <w:r w:rsidRPr="00FF5270">
              <w:rPr>
                <w:color w:val="000000"/>
                <w:szCs w:val="24"/>
              </w:rPr>
              <w:t xml:space="preserve">Tétin qui </w:t>
            </w:r>
            <w:proofErr w:type="spellStart"/>
            <w:r w:rsidRPr="00FF5270">
              <w:rPr>
                <w:color w:val="000000"/>
                <w:szCs w:val="24"/>
              </w:rPr>
              <w:t>faict</w:t>
            </w:r>
            <w:proofErr w:type="spellEnd"/>
            <w:r w:rsidRPr="00FF5270">
              <w:rPr>
                <w:color w:val="000000"/>
                <w:szCs w:val="24"/>
              </w:rPr>
              <w:t xml:space="preserve"> honte </w:t>
            </w:r>
            <w:proofErr w:type="spellStart"/>
            <w:r w:rsidRPr="00FF5270">
              <w:rPr>
                <w:color w:val="000000"/>
                <w:szCs w:val="24"/>
              </w:rPr>
              <w:t>a</w:t>
            </w:r>
            <w:proofErr w:type="spellEnd"/>
            <w:r w:rsidRPr="00FF5270">
              <w:rPr>
                <w:color w:val="000000"/>
                <w:szCs w:val="24"/>
              </w:rPr>
              <w:t xml:space="preserve"> la rose,</w:t>
            </w:r>
          </w:p>
          <w:p w14:paraId="56832C08" w14:textId="77777777" w:rsidR="00452C5D" w:rsidRPr="00FF5270" w:rsidRDefault="00452C5D" w:rsidP="009E75D4">
            <w:pPr>
              <w:rPr>
                <w:color w:val="000000"/>
                <w:szCs w:val="24"/>
              </w:rPr>
            </w:pPr>
            <w:r w:rsidRPr="00FF5270">
              <w:rPr>
                <w:color w:val="000000"/>
                <w:szCs w:val="24"/>
              </w:rPr>
              <w:t>Tétin plus beau que nulle chose</w:t>
            </w:r>
          </w:p>
          <w:p w14:paraId="013D18C9" w14:textId="77777777" w:rsidR="00452C5D" w:rsidRPr="00FF5270" w:rsidRDefault="00452C5D" w:rsidP="009E75D4">
            <w:pPr>
              <w:rPr>
                <w:color w:val="000000"/>
                <w:szCs w:val="24"/>
              </w:rPr>
            </w:pPr>
            <w:r w:rsidRPr="00FF5270">
              <w:rPr>
                <w:color w:val="000000"/>
                <w:szCs w:val="24"/>
              </w:rPr>
              <w:t>Tétin dur, non pas tétin, voire,</w:t>
            </w:r>
          </w:p>
          <w:p w14:paraId="1FEC7D63" w14:textId="77777777" w:rsidR="00452C5D" w:rsidRPr="00FF5270" w:rsidRDefault="00452C5D" w:rsidP="009E75D4">
            <w:pPr>
              <w:rPr>
                <w:color w:val="000000"/>
                <w:szCs w:val="24"/>
              </w:rPr>
            </w:pPr>
            <w:r w:rsidRPr="00FF5270">
              <w:rPr>
                <w:color w:val="000000"/>
                <w:szCs w:val="24"/>
              </w:rPr>
              <w:t>Mais petite boule d'ivoire,</w:t>
            </w:r>
          </w:p>
          <w:p w14:paraId="4E92F271" w14:textId="77777777" w:rsidR="00452C5D" w:rsidRPr="00FF5270" w:rsidRDefault="00452C5D" w:rsidP="009E75D4">
            <w:pPr>
              <w:rPr>
                <w:color w:val="000000"/>
                <w:szCs w:val="24"/>
              </w:rPr>
            </w:pPr>
            <w:r w:rsidRPr="00FF5270">
              <w:rPr>
                <w:color w:val="000000"/>
                <w:szCs w:val="24"/>
              </w:rPr>
              <w:t xml:space="preserve">Au </w:t>
            </w:r>
            <w:proofErr w:type="spellStart"/>
            <w:r w:rsidRPr="00FF5270">
              <w:rPr>
                <w:color w:val="000000"/>
                <w:szCs w:val="24"/>
              </w:rPr>
              <w:t>meillieu</w:t>
            </w:r>
            <w:proofErr w:type="spellEnd"/>
            <w:r w:rsidRPr="00FF5270">
              <w:rPr>
                <w:color w:val="000000"/>
                <w:szCs w:val="24"/>
              </w:rPr>
              <w:t xml:space="preserve"> duquel est assise</w:t>
            </w:r>
          </w:p>
          <w:p w14:paraId="766BB639" w14:textId="77777777" w:rsidR="00452C5D" w:rsidRPr="00FF5270" w:rsidRDefault="00452C5D" w:rsidP="009E75D4">
            <w:pPr>
              <w:rPr>
                <w:color w:val="000000"/>
                <w:szCs w:val="24"/>
              </w:rPr>
            </w:pPr>
            <w:r w:rsidRPr="00FF5270">
              <w:rPr>
                <w:color w:val="000000"/>
                <w:szCs w:val="24"/>
              </w:rPr>
              <w:t>Une fraise ou une cerise,</w:t>
            </w:r>
          </w:p>
          <w:p w14:paraId="1D3A90B6" w14:textId="77777777" w:rsidR="00452C5D" w:rsidRPr="00FF5270" w:rsidRDefault="00452C5D" w:rsidP="009E75D4">
            <w:pPr>
              <w:rPr>
                <w:color w:val="000000"/>
                <w:szCs w:val="24"/>
              </w:rPr>
            </w:pPr>
            <w:r w:rsidRPr="00FF5270">
              <w:rPr>
                <w:color w:val="000000"/>
                <w:szCs w:val="24"/>
              </w:rPr>
              <w:t xml:space="preserve">Que l'on ne </w:t>
            </w:r>
            <w:proofErr w:type="gramStart"/>
            <w:r w:rsidRPr="00FF5270">
              <w:rPr>
                <w:color w:val="000000"/>
                <w:szCs w:val="24"/>
              </w:rPr>
              <w:t>voit</w:t>
            </w:r>
            <w:proofErr w:type="gramEnd"/>
            <w:r w:rsidRPr="00FF5270">
              <w:rPr>
                <w:color w:val="000000"/>
                <w:szCs w:val="24"/>
              </w:rPr>
              <w:t xml:space="preserve"> ne touche </w:t>
            </w:r>
            <w:proofErr w:type="spellStart"/>
            <w:r w:rsidRPr="00FF5270">
              <w:rPr>
                <w:color w:val="000000"/>
                <w:szCs w:val="24"/>
              </w:rPr>
              <w:t>aussy</w:t>
            </w:r>
            <w:proofErr w:type="spellEnd"/>
            <w:r w:rsidRPr="00FF5270">
              <w:rPr>
                <w:color w:val="000000"/>
                <w:szCs w:val="24"/>
              </w:rPr>
              <w:t>,</w:t>
            </w:r>
          </w:p>
          <w:p w14:paraId="6ACE4E16" w14:textId="77777777" w:rsidR="00452C5D" w:rsidRPr="00FF5270" w:rsidRDefault="00452C5D" w:rsidP="009E75D4">
            <w:pPr>
              <w:rPr>
                <w:color w:val="000000"/>
                <w:szCs w:val="24"/>
              </w:rPr>
            </w:pPr>
            <w:r w:rsidRPr="00FF5270">
              <w:rPr>
                <w:color w:val="000000"/>
                <w:szCs w:val="24"/>
              </w:rPr>
              <w:t xml:space="preserve">Mais je </w:t>
            </w:r>
            <w:proofErr w:type="spellStart"/>
            <w:r w:rsidRPr="00FF5270">
              <w:rPr>
                <w:color w:val="000000"/>
                <w:szCs w:val="24"/>
              </w:rPr>
              <w:t>gaige</w:t>
            </w:r>
            <w:proofErr w:type="spellEnd"/>
            <w:r w:rsidRPr="00FF5270">
              <w:rPr>
                <w:color w:val="000000"/>
                <w:szCs w:val="24"/>
              </w:rPr>
              <w:t xml:space="preserve"> qu'il est ainsi :</w:t>
            </w:r>
          </w:p>
          <w:p w14:paraId="07969623" w14:textId="77777777" w:rsidR="00452C5D" w:rsidRPr="00FF5270" w:rsidRDefault="00452C5D" w:rsidP="009E75D4">
            <w:pPr>
              <w:rPr>
                <w:color w:val="000000"/>
                <w:szCs w:val="24"/>
              </w:rPr>
            </w:pPr>
            <w:r w:rsidRPr="00FF5270">
              <w:rPr>
                <w:color w:val="000000"/>
                <w:szCs w:val="24"/>
              </w:rPr>
              <w:t>Tétin donc au petit bout rouge,</w:t>
            </w:r>
          </w:p>
          <w:p w14:paraId="370A5ECF" w14:textId="77777777" w:rsidR="00452C5D" w:rsidRPr="00FF5270" w:rsidRDefault="00452C5D" w:rsidP="009E75D4">
            <w:pPr>
              <w:rPr>
                <w:color w:val="000000"/>
                <w:szCs w:val="24"/>
              </w:rPr>
            </w:pPr>
            <w:r w:rsidRPr="00FF5270">
              <w:rPr>
                <w:color w:val="000000"/>
                <w:szCs w:val="24"/>
              </w:rPr>
              <w:t>Tétin qui jamais ne se bouge,</w:t>
            </w:r>
          </w:p>
          <w:p w14:paraId="23E3F77A" w14:textId="77777777" w:rsidR="00452C5D" w:rsidRPr="00FF5270" w:rsidRDefault="00452C5D" w:rsidP="009E75D4">
            <w:pPr>
              <w:rPr>
                <w:color w:val="000000"/>
                <w:szCs w:val="24"/>
              </w:rPr>
            </w:pPr>
            <w:r w:rsidRPr="00FF5270">
              <w:rPr>
                <w:color w:val="000000"/>
                <w:szCs w:val="24"/>
              </w:rPr>
              <w:t>Soit pour venir soit pour aller,</w:t>
            </w:r>
          </w:p>
          <w:p w14:paraId="7B99D9B6" w14:textId="77777777" w:rsidR="00452C5D" w:rsidRPr="00FF5270" w:rsidRDefault="00452C5D" w:rsidP="009E75D4">
            <w:pPr>
              <w:rPr>
                <w:color w:val="000000"/>
                <w:szCs w:val="24"/>
              </w:rPr>
            </w:pPr>
            <w:r w:rsidRPr="00FF5270">
              <w:rPr>
                <w:color w:val="000000"/>
                <w:szCs w:val="24"/>
              </w:rPr>
              <w:t>Soit pour courir ou pour baller,</w:t>
            </w:r>
          </w:p>
          <w:p w14:paraId="58420584" w14:textId="77777777" w:rsidR="00452C5D" w:rsidRPr="00FF5270" w:rsidRDefault="00452C5D" w:rsidP="009E75D4">
            <w:pPr>
              <w:rPr>
                <w:color w:val="000000"/>
                <w:szCs w:val="24"/>
              </w:rPr>
            </w:pPr>
            <w:r w:rsidRPr="00FF5270">
              <w:rPr>
                <w:color w:val="000000"/>
                <w:szCs w:val="24"/>
              </w:rPr>
              <w:t>Tétin gauche, tétin mignon,</w:t>
            </w:r>
          </w:p>
          <w:p w14:paraId="77DA7017" w14:textId="77777777" w:rsidR="00452C5D" w:rsidRPr="00FF5270" w:rsidRDefault="00452C5D" w:rsidP="009E75D4">
            <w:pPr>
              <w:rPr>
                <w:color w:val="000000"/>
                <w:szCs w:val="24"/>
              </w:rPr>
            </w:pPr>
            <w:r w:rsidRPr="00FF5270">
              <w:rPr>
                <w:color w:val="000000"/>
                <w:szCs w:val="24"/>
              </w:rPr>
              <w:t xml:space="preserve">Tétin </w:t>
            </w:r>
            <w:proofErr w:type="spellStart"/>
            <w:r w:rsidRPr="00FF5270">
              <w:rPr>
                <w:color w:val="000000"/>
                <w:szCs w:val="24"/>
              </w:rPr>
              <w:t>loing</w:t>
            </w:r>
            <w:proofErr w:type="spellEnd"/>
            <w:r w:rsidRPr="00FF5270">
              <w:rPr>
                <w:color w:val="000000"/>
                <w:szCs w:val="24"/>
              </w:rPr>
              <w:t xml:space="preserve"> de son </w:t>
            </w:r>
            <w:proofErr w:type="spellStart"/>
            <w:r w:rsidRPr="00FF5270">
              <w:rPr>
                <w:color w:val="000000"/>
                <w:szCs w:val="24"/>
              </w:rPr>
              <w:t>compaignon</w:t>
            </w:r>
            <w:proofErr w:type="spellEnd"/>
            <w:r w:rsidRPr="00FF5270">
              <w:rPr>
                <w:color w:val="000000"/>
                <w:szCs w:val="24"/>
              </w:rPr>
              <w:t>,</w:t>
            </w:r>
          </w:p>
          <w:p w14:paraId="120B2C14" w14:textId="77777777" w:rsidR="00452C5D" w:rsidRPr="00FF5270" w:rsidRDefault="00452C5D" w:rsidP="009E75D4">
            <w:pPr>
              <w:rPr>
                <w:color w:val="000000"/>
                <w:szCs w:val="24"/>
              </w:rPr>
            </w:pPr>
            <w:r w:rsidRPr="00FF5270">
              <w:rPr>
                <w:color w:val="000000"/>
                <w:szCs w:val="24"/>
              </w:rPr>
              <w:t xml:space="preserve">Tétin qui porte </w:t>
            </w:r>
            <w:proofErr w:type="spellStart"/>
            <w:r w:rsidRPr="00FF5270">
              <w:rPr>
                <w:color w:val="000000"/>
                <w:szCs w:val="24"/>
              </w:rPr>
              <w:t>tesmongnaige</w:t>
            </w:r>
            <w:proofErr w:type="spellEnd"/>
          </w:p>
          <w:p w14:paraId="51A6A959" w14:textId="77777777" w:rsidR="00452C5D" w:rsidRPr="00FF5270" w:rsidRDefault="00452C5D" w:rsidP="009E75D4">
            <w:pPr>
              <w:rPr>
                <w:color w:val="000000"/>
                <w:szCs w:val="24"/>
              </w:rPr>
            </w:pPr>
            <w:r w:rsidRPr="00FF5270">
              <w:rPr>
                <w:color w:val="000000"/>
                <w:szCs w:val="24"/>
              </w:rPr>
              <w:t xml:space="preserve">Du </w:t>
            </w:r>
            <w:proofErr w:type="spellStart"/>
            <w:r w:rsidRPr="00FF5270">
              <w:rPr>
                <w:color w:val="000000"/>
                <w:szCs w:val="24"/>
              </w:rPr>
              <w:t>demourant</w:t>
            </w:r>
            <w:proofErr w:type="spellEnd"/>
            <w:r w:rsidRPr="00FF5270">
              <w:rPr>
                <w:color w:val="000000"/>
                <w:szCs w:val="24"/>
              </w:rPr>
              <w:t xml:space="preserve"> du </w:t>
            </w:r>
            <w:proofErr w:type="spellStart"/>
            <w:r w:rsidRPr="00FF5270">
              <w:rPr>
                <w:color w:val="000000"/>
                <w:szCs w:val="24"/>
              </w:rPr>
              <w:t>personnaige</w:t>
            </w:r>
            <w:proofErr w:type="spellEnd"/>
            <w:r w:rsidRPr="00FF5270">
              <w:rPr>
                <w:color w:val="000000"/>
                <w:szCs w:val="24"/>
              </w:rPr>
              <w:t>,</w:t>
            </w:r>
          </w:p>
          <w:p w14:paraId="01BB8A03" w14:textId="77777777" w:rsidR="00452C5D" w:rsidRPr="00FF5270" w:rsidRDefault="00452C5D" w:rsidP="009E75D4">
            <w:pPr>
              <w:rPr>
                <w:color w:val="000000"/>
                <w:szCs w:val="24"/>
              </w:rPr>
            </w:pPr>
            <w:r w:rsidRPr="00FF5270">
              <w:rPr>
                <w:color w:val="000000"/>
                <w:szCs w:val="24"/>
              </w:rPr>
              <w:t xml:space="preserve">Tétin qui </w:t>
            </w:r>
            <w:proofErr w:type="spellStart"/>
            <w:r w:rsidRPr="00FF5270">
              <w:rPr>
                <w:color w:val="000000"/>
                <w:szCs w:val="24"/>
              </w:rPr>
              <w:t>faict</w:t>
            </w:r>
            <w:proofErr w:type="spellEnd"/>
            <w:r w:rsidRPr="00FF5270">
              <w:rPr>
                <w:color w:val="000000"/>
                <w:szCs w:val="24"/>
              </w:rPr>
              <w:t xml:space="preserve"> venir à </w:t>
            </w:r>
            <w:proofErr w:type="spellStart"/>
            <w:r w:rsidRPr="00FF5270">
              <w:rPr>
                <w:color w:val="000000"/>
                <w:szCs w:val="24"/>
              </w:rPr>
              <w:t>maintz</w:t>
            </w:r>
            <w:proofErr w:type="spellEnd"/>
          </w:p>
          <w:p w14:paraId="12AA3DEE" w14:textId="77777777" w:rsidR="00452C5D" w:rsidRPr="00FF5270" w:rsidRDefault="00452C5D" w:rsidP="009E75D4">
            <w:pPr>
              <w:rPr>
                <w:color w:val="000000"/>
                <w:szCs w:val="24"/>
              </w:rPr>
            </w:pPr>
            <w:proofErr w:type="spellStart"/>
            <w:r w:rsidRPr="00FF5270">
              <w:rPr>
                <w:color w:val="000000"/>
                <w:szCs w:val="24"/>
              </w:rPr>
              <w:t>Ung</w:t>
            </w:r>
            <w:proofErr w:type="spellEnd"/>
            <w:r w:rsidRPr="00FF5270">
              <w:rPr>
                <w:color w:val="000000"/>
                <w:szCs w:val="24"/>
              </w:rPr>
              <w:t xml:space="preserve"> grand désir </w:t>
            </w:r>
            <w:proofErr w:type="spellStart"/>
            <w:r w:rsidRPr="00FF5270">
              <w:rPr>
                <w:color w:val="000000"/>
                <w:szCs w:val="24"/>
              </w:rPr>
              <w:t>dedens</w:t>
            </w:r>
            <w:proofErr w:type="spellEnd"/>
            <w:r w:rsidRPr="00FF5270">
              <w:rPr>
                <w:color w:val="000000"/>
                <w:szCs w:val="24"/>
              </w:rPr>
              <w:t xml:space="preserve"> les mains</w:t>
            </w:r>
          </w:p>
          <w:p w14:paraId="281686B7" w14:textId="77777777" w:rsidR="00452C5D" w:rsidRPr="00FF5270" w:rsidRDefault="00452C5D" w:rsidP="009E75D4">
            <w:pPr>
              <w:rPr>
                <w:color w:val="000000"/>
                <w:szCs w:val="24"/>
              </w:rPr>
            </w:pPr>
            <w:r w:rsidRPr="00FF5270">
              <w:rPr>
                <w:color w:val="000000"/>
                <w:szCs w:val="24"/>
              </w:rPr>
              <w:t>De te taster, de te tenir,</w:t>
            </w:r>
          </w:p>
          <w:p w14:paraId="033AEE41" w14:textId="77777777" w:rsidR="00452C5D" w:rsidRPr="00FF5270" w:rsidRDefault="00452C5D" w:rsidP="009E75D4">
            <w:pPr>
              <w:rPr>
                <w:color w:val="000000"/>
                <w:szCs w:val="24"/>
              </w:rPr>
            </w:pPr>
            <w:r w:rsidRPr="00FF5270">
              <w:rPr>
                <w:color w:val="000000"/>
                <w:szCs w:val="24"/>
              </w:rPr>
              <w:t xml:space="preserve">Mais il s'en </w:t>
            </w:r>
            <w:proofErr w:type="spellStart"/>
            <w:r w:rsidRPr="00FF5270">
              <w:rPr>
                <w:color w:val="000000"/>
                <w:szCs w:val="24"/>
              </w:rPr>
              <w:t>fault</w:t>
            </w:r>
            <w:proofErr w:type="spellEnd"/>
            <w:r w:rsidRPr="00FF5270">
              <w:rPr>
                <w:color w:val="000000"/>
                <w:szCs w:val="24"/>
              </w:rPr>
              <w:t xml:space="preserve"> bien contenir</w:t>
            </w:r>
          </w:p>
          <w:p w14:paraId="06D2E9F1" w14:textId="77777777" w:rsidR="00452C5D" w:rsidRPr="00FF5270" w:rsidRDefault="00452C5D" w:rsidP="009E75D4">
            <w:pPr>
              <w:rPr>
                <w:color w:val="000000"/>
                <w:szCs w:val="24"/>
              </w:rPr>
            </w:pPr>
            <w:r w:rsidRPr="00FF5270">
              <w:rPr>
                <w:color w:val="000000"/>
                <w:szCs w:val="24"/>
              </w:rPr>
              <w:t>D'en approcher, bon gré ma vie,</w:t>
            </w:r>
          </w:p>
          <w:p w14:paraId="64656A1D" w14:textId="77777777" w:rsidR="00452C5D" w:rsidRPr="00FF5270" w:rsidRDefault="00452C5D" w:rsidP="009E75D4">
            <w:pPr>
              <w:rPr>
                <w:color w:val="000000"/>
                <w:szCs w:val="24"/>
              </w:rPr>
            </w:pPr>
            <w:r w:rsidRPr="00FF5270">
              <w:rPr>
                <w:color w:val="000000"/>
                <w:szCs w:val="24"/>
              </w:rPr>
              <w:t xml:space="preserve">Car il en </w:t>
            </w:r>
            <w:proofErr w:type="spellStart"/>
            <w:r w:rsidRPr="00FF5270">
              <w:rPr>
                <w:color w:val="000000"/>
                <w:szCs w:val="24"/>
              </w:rPr>
              <w:t>viendroit</w:t>
            </w:r>
            <w:proofErr w:type="spellEnd"/>
            <w:r w:rsidRPr="00FF5270">
              <w:rPr>
                <w:color w:val="000000"/>
                <w:szCs w:val="24"/>
              </w:rPr>
              <w:t xml:space="preserve"> </w:t>
            </w:r>
            <w:proofErr w:type="spellStart"/>
            <w:r w:rsidRPr="00FF5270">
              <w:rPr>
                <w:color w:val="000000"/>
                <w:szCs w:val="24"/>
              </w:rPr>
              <w:t>aultre</w:t>
            </w:r>
            <w:proofErr w:type="spellEnd"/>
            <w:r w:rsidRPr="00FF5270">
              <w:rPr>
                <w:color w:val="000000"/>
                <w:szCs w:val="24"/>
              </w:rPr>
              <w:t xml:space="preserve"> </w:t>
            </w:r>
            <w:proofErr w:type="spellStart"/>
            <w:r w:rsidRPr="00FF5270">
              <w:rPr>
                <w:color w:val="000000"/>
                <w:szCs w:val="24"/>
              </w:rPr>
              <w:t>envye</w:t>
            </w:r>
            <w:proofErr w:type="spellEnd"/>
            <w:r w:rsidRPr="00FF5270">
              <w:rPr>
                <w:color w:val="000000"/>
                <w:szCs w:val="24"/>
              </w:rPr>
              <w:t>.</w:t>
            </w:r>
          </w:p>
          <w:p w14:paraId="21A4C7C6" w14:textId="77777777" w:rsidR="00452C5D" w:rsidRPr="00FF5270" w:rsidRDefault="00452C5D" w:rsidP="009E75D4">
            <w:pPr>
              <w:rPr>
                <w:color w:val="000000"/>
                <w:szCs w:val="24"/>
              </w:rPr>
            </w:pPr>
            <w:r w:rsidRPr="00FF5270">
              <w:rPr>
                <w:color w:val="000000"/>
                <w:szCs w:val="24"/>
              </w:rPr>
              <w:t xml:space="preserve">O tétin </w:t>
            </w:r>
            <w:proofErr w:type="spellStart"/>
            <w:r w:rsidRPr="00FF5270">
              <w:rPr>
                <w:color w:val="000000"/>
                <w:szCs w:val="24"/>
              </w:rPr>
              <w:t>ny</w:t>
            </w:r>
            <w:proofErr w:type="spellEnd"/>
            <w:r w:rsidRPr="00FF5270">
              <w:rPr>
                <w:color w:val="000000"/>
                <w:szCs w:val="24"/>
              </w:rPr>
              <w:t xml:space="preserve"> grand </w:t>
            </w:r>
            <w:proofErr w:type="spellStart"/>
            <w:r w:rsidRPr="00FF5270">
              <w:rPr>
                <w:color w:val="000000"/>
                <w:szCs w:val="24"/>
              </w:rPr>
              <w:t>ny</w:t>
            </w:r>
            <w:proofErr w:type="spellEnd"/>
            <w:r w:rsidRPr="00FF5270">
              <w:rPr>
                <w:color w:val="000000"/>
                <w:szCs w:val="24"/>
              </w:rPr>
              <w:t xml:space="preserve"> petit,</w:t>
            </w:r>
          </w:p>
          <w:p w14:paraId="4990BB0A" w14:textId="77777777" w:rsidR="00452C5D" w:rsidRPr="00FF5270" w:rsidRDefault="00452C5D" w:rsidP="009E75D4">
            <w:pPr>
              <w:rPr>
                <w:color w:val="000000"/>
                <w:szCs w:val="24"/>
              </w:rPr>
            </w:pPr>
            <w:r w:rsidRPr="00FF5270">
              <w:rPr>
                <w:color w:val="000000"/>
                <w:szCs w:val="24"/>
              </w:rPr>
              <w:t>Tétin menu et d'appétit,</w:t>
            </w:r>
          </w:p>
          <w:p w14:paraId="50644CBE" w14:textId="77777777" w:rsidR="00452C5D" w:rsidRPr="00FF5270" w:rsidRDefault="00452C5D" w:rsidP="009E75D4">
            <w:pPr>
              <w:rPr>
                <w:color w:val="000000"/>
                <w:szCs w:val="24"/>
              </w:rPr>
            </w:pPr>
            <w:r w:rsidRPr="00FF5270">
              <w:rPr>
                <w:color w:val="000000"/>
                <w:szCs w:val="24"/>
              </w:rPr>
              <w:t xml:space="preserve">Tétin qui </w:t>
            </w:r>
            <w:proofErr w:type="spellStart"/>
            <w:r w:rsidRPr="00FF5270">
              <w:rPr>
                <w:color w:val="000000"/>
                <w:szCs w:val="24"/>
              </w:rPr>
              <w:t>nuyt</w:t>
            </w:r>
            <w:proofErr w:type="spellEnd"/>
            <w:r w:rsidRPr="00FF5270">
              <w:rPr>
                <w:color w:val="000000"/>
                <w:szCs w:val="24"/>
              </w:rPr>
              <w:t xml:space="preserve"> et jour criez</w:t>
            </w:r>
          </w:p>
          <w:p w14:paraId="32E0F442" w14:textId="77777777" w:rsidR="00452C5D" w:rsidRPr="00FF5270" w:rsidRDefault="00452C5D" w:rsidP="009E75D4">
            <w:pPr>
              <w:rPr>
                <w:color w:val="000000"/>
                <w:szCs w:val="24"/>
              </w:rPr>
            </w:pPr>
            <w:r w:rsidRPr="00FF5270">
              <w:rPr>
                <w:color w:val="000000"/>
                <w:szCs w:val="24"/>
              </w:rPr>
              <w:t xml:space="preserve">"Mariez </w:t>
            </w:r>
            <w:proofErr w:type="spellStart"/>
            <w:r w:rsidRPr="00FF5270">
              <w:rPr>
                <w:color w:val="000000"/>
                <w:szCs w:val="24"/>
              </w:rPr>
              <w:t>moy</w:t>
            </w:r>
            <w:proofErr w:type="spellEnd"/>
            <w:r w:rsidRPr="00FF5270">
              <w:rPr>
                <w:color w:val="000000"/>
                <w:szCs w:val="24"/>
              </w:rPr>
              <w:t xml:space="preserve"> </w:t>
            </w:r>
            <w:proofErr w:type="spellStart"/>
            <w:r w:rsidRPr="00FF5270">
              <w:rPr>
                <w:color w:val="000000"/>
                <w:szCs w:val="24"/>
              </w:rPr>
              <w:t>tost</w:t>
            </w:r>
            <w:proofErr w:type="spellEnd"/>
            <w:r w:rsidRPr="00FF5270">
              <w:rPr>
                <w:color w:val="000000"/>
                <w:szCs w:val="24"/>
              </w:rPr>
              <w:t>, mariez"</w:t>
            </w:r>
          </w:p>
          <w:p w14:paraId="7B075CA4" w14:textId="77777777" w:rsidR="00452C5D" w:rsidRPr="00FF5270" w:rsidRDefault="00452C5D" w:rsidP="009E75D4">
            <w:pPr>
              <w:rPr>
                <w:color w:val="000000"/>
                <w:szCs w:val="24"/>
              </w:rPr>
            </w:pPr>
            <w:r w:rsidRPr="00FF5270">
              <w:rPr>
                <w:color w:val="000000"/>
                <w:szCs w:val="24"/>
              </w:rPr>
              <w:t>A bon droit heureux l'on dira</w:t>
            </w:r>
          </w:p>
          <w:p w14:paraId="647A0985" w14:textId="77777777" w:rsidR="00452C5D" w:rsidRPr="00FF5270" w:rsidRDefault="00452C5D" w:rsidP="009E75D4">
            <w:pPr>
              <w:rPr>
                <w:color w:val="000000"/>
                <w:szCs w:val="24"/>
              </w:rPr>
            </w:pPr>
            <w:proofErr w:type="spellStart"/>
            <w:r w:rsidRPr="00FF5270">
              <w:rPr>
                <w:color w:val="000000"/>
                <w:szCs w:val="24"/>
              </w:rPr>
              <w:t>Celluy</w:t>
            </w:r>
            <w:proofErr w:type="spellEnd"/>
            <w:r w:rsidRPr="00FF5270">
              <w:rPr>
                <w:color w:val="000000"/>
                <w:szCs w:val="24"/>
              </w:rPr>
              <w:t xml:space="preserve"> qui de </w:t>
            </w:r>
            <w:proofErr w:type="spellStart"/>
            <w:r w:rsidRPr="00FF5270">
              <w:rPr>
                <w:color w:val="000000"/>
                <w:szCs w:val="24"/>
              </w:rPr>
              <w:t>laict</w:t>
            </w:r>
            <w:proofErr w:type="spellEnd"/>
            <w:r w:rsidRPr="00FF5270">
              <w:rPr>
                <w:color w:val="000000"/>
                <w:szCs w:val="24"/>
              </w:rPr>
              <w:t xml:space="preserve"> t'emplira,</w:t>
            </w:r>
          </w:p>
          <w:p w14:paraId="38CC1C97" w14:textId="77777777" w:rsidR="00452C5D" w:rsidRPr="00FF5270" w:rsidRDefault="00452C5D" w:rsidP="009E75D4">
            <w:pPr>
              <w:rPr>
                <w:color w:val="000000"/>
                <w:szCs w:val="24"/>
              </w:rPr>
            </w:pPr>
            <w:r w:rsidRPr="00FF5270">
              <w:rPr>
                <w:color w:val="000000"/>
                <w:szCs w:val="24"/>
              </w:rPr>
              <w:t>Faisant de tétin de pucelle</w:t>
            </w:r>
          </w:p>
          <w:p w14:paraId="0971AE91" w14:textId="77777777" w:rsidR="00452C5D" w:rsidRPr="00FF5270" w:rsidRDefault="00452C5D" w:rsidP="009E75D4">
            <w:pPr>
              <w:rPr>
                <w:b/>
                <w:bCs/>
                <w:szCs w:val="24"/>
              </w:rPr>
            </w:pPr>
            <w:r w:rsidRPr="00FF5270">
              <w:rPr>
                <w:color w:val="000000"/>
                <w:szCs w:val="24"/>
              </w:rPr>
              <w:t>Tétin de femme entière et belle.</w:t>
            </w:r>
          </w:p>
        </w:tc>
        <w:tc>
          <w:tcPr>
            <w:tcW w:w="4889" w:type="dxa"/>
            <w:tcBorders>
              <w:top w:val="nil"/>
              <w:left w:val="nil"/>
              <w:bottom w:val="nil"/>
              <w:right w:val="nil"/>
            </w:tcBorders>
          </w:tcPr>
          <w:p w14:paraId="3BD14727" w14:textId="77777777" w:rsidR="00452C5D" w:rsidRPr="00FF5270" w:rsidRDefault="00452C5D" w:rsidP="009E75D4">
            <w:pPr>
              <w:rPr>
                <w:color w:val="000000"/>
                <w:szCs w:val="24"/>
              </w:rPr>
            </w:pPr>
            <w:r w:rsidRPr="00FF5270">
              <w:rPr>
                <w:b/>
                <w:bCs/>
                <w:i/>
                <w:iCs/>
                <w:color w:val="000000"/>
                <w:szCs w:val="24"/>
              </w:rPr>
              <w:t>Du Laid Tétin...</w:t>
            </w:r>
          </w:p>
          <w:p w14:paraId="66A3725D" w14:textId="77777777" w:rsidR="00452C5D" w:rsidRPr="00FF5270" w:rsidRDefault="00452C5D" w:rsidP="009E75D4">
            <w:pPr>
              <w:rPr>
                <w:color w:val="000000"/>
                <w:szCs w:val="24"/>
              </w:rPr>
            </w:pPr>
          </w:p>
          <w:p w14:paraId="276759C4"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qui n'as rien, que la peau,</w:t>
            </w:r>
          </w:p>
          <w:p w14:paraId="42EB70F8"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w:t>
            </w:r>
            <w:r w:rsidRPr="00FF5270">
              <w:rPr>
                <w:color w:val="663300"/>
                <w:szCs w:val="24"/>
              </w:rPr>
              <w:t>flac,</w:t>
            </w:r>
            <w:r w:rsidRPr="00FF5270">
              <w:rPr>
                <w:color w:val="000000"/>
                <w:szCs w:val="24"/>
              </w:rPr>
              <w:t xml:space="preserve"> </w:t>
            </w:r>
            <w:proofErr w:type="spellStart"/>
            <w:r w:rsidRPr="00FF5270">
              <w:rPr>
                <w:color w:val="000000"/>
                <w:szCs w:val="24"/>
              </w:rPr>
              <w:t>tetin</w:t>
            </w:r>
            <w:proofErr w:type="spellEnd"/>
            <w:r w:rsidRPr="00FF5270">
              <w:rPr>
                <w:color w:val="000000"/>
                <w:szCs w:val="24"/>
              </w:rPr>
              <w:t xml:space="preserve"> de drapeau,</w:t>
            </w:r>
          </w:p>
          <w:p w14:paraId="5D59BFD8" w14:textId="77777777" w:rsidR="00452C5D" w:rsidRPr="00FF5270" w:rsidRDefault="00452C5D" w:rsidP="009E75D4">
            <w:pPr>
              <w:rPr>
                <w:color w:val="000000"/>
                <w:szCs w:val="24"/>
              </w:rPr>
            </w:pPr>
            <w:r w:rsidRPr="00FF5270">
              <w:rPr>
                <w:color w:val="000000"/>
                <w:szCs w:val="24"/>
              </w:rPr>
              <w:t xml:space="preserve">Grand' </w:t>
            </w:r>
            <w:proofErr w:type="spellStart"/>
            <w:r w:rsidRPr="00FF5270">
              <w:rPr>
                <w:color w:val="000000"/>
                <w:szCs w:val="24"/>
              </w:rPr>
              <w:t>Tetine</w:t>
            </w:r>
            <w:proofErr w:type="spellEnd"/>
            <w:r w:rsidRPr="00FF5270">
              <w:rPr>
                <w:color w:val="000000"/>
                <w:szCs w:val="24"/>
              </w:rPr>
              <w:t xml:space="preserve">, longue </w:t>
            </w:r>
            <w:proofErr w:type="spellStart"/>
            <w:r w:rsidRPr="00FF5270">
              <w:rPr>
                <w:color w:val="000000"/>
                <w:szCs w:val="24"/>
              </w:rPr>
              <w:t>Tetasse</w:t>
            </w:r>
            <w:proofErr w:type="spellEnd"/>
            <w:r w:rsidRPr="00FF5270">
              <w:rPr>
                <w:color w:val="000000"/>
                <w:szCs w:val="24"/>
              </w:rPr>
              <w:t>,</w:t>
            </w:r>
          </w:p>
          <w:p w14:paraId="5721B4EF"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w:t>
            </w:r>
            <w:proofErr w:type="spellStart"/>
            <w:r w:rsidRPr="00FF5270">
              <w:rPr>
                <w:color w:val="000000"/>
                <w:szCs w:val="24"/>
              </w:rPr>
              <w:t>doy</w:t>
            </w:r>
            <w:proofErr w:type="spellEnd"/>
            <w:r w:rsidRPr="00FF5270">
              <w:rPr>
                <w:color w:val="000000"/>
                <w:szCs w:val="24"/>
              </w:rPr>
              <w:t xml:space="preserve">-je dire </w:t>
            </w:r>
            <w:proofErr w:type="spellStart"/>
            <w:r w:rsidRPr="00FF5270">
              <w:rPr>
                <w:color w:val="000000"/>
                <w:szCs w:val="24"/>
              </w:rPr>
              <w:t>bezasse</w:t>
            </w:r>
            <w:proofErr w:type="spellEnd"/>
            <w:r w:rsidRPr="00FF5270">
              <w:rPr>
                <w:color w:val="000000"/>
                <w:szCs w:val="24"/>
              </w:rPr>
              <w:t xml:space="preserve"> ?</w:t>
            </w:r>
          </w:p>
          <w:p w14:paraId="43270B24"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au grand vilain bout noir,</w:t>
            </w:r>
          </w:p>
          <w:p w14:paraId="4BE34782" w14:textId="77777777" w:rsidR="00452C5D" w:rsidRPr="00FF5270" w:rsidRDefault="00452C5D" w:rsidP="009E75D4">
            <w:pPr>
              <w:rPr>
                <w:color w:val="000000"/>
                <w:szCs w:val="24"/>
              </w:rPr>
            </w:pPr>
            <w:r w:rsidRPr="00FF5270">
              <w:rPr>
                <w:color w:val="000000"/>
                <w:szCs w:val="24"/>
              </w:rPr>
              <w:t xml:space="preserve">Comme </w:t>
            </w:r>
            <w:proofErr w:type="spellStart"/>
            <w:r w:rsidRPr="00FF5270">
              <w:rPr>
                <w:color w:val="000000"/>
                <w:szCs w:val="24"/>
              </w:rPr>
              <w:t>celuy</w:t>
            </w:r>
            <w:proofErr w:type="spellEnd"/>
            <w:r w:rsidRPr="00FF5270">
              <w:rPr>
                <w:color w:val="000000"/>
                <w:szCs w:val="24"/>
              </w:rPr>
              <w:t xml:space="preserve"> d'un entonnoir,</w:t>
            </w:r>
          </w:p>
          <w:p w14:paraId="693B217D"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qui brimballe à tous coups</w:t>
            </w:r>
          </w:p>
          <w:p w14:paraId="1C809B65" w14:textId="77777777" w:rsidR="00452C5D" w:rsidRPr="00FF5270" w:rsidRDefault="00452C5D" w:rsidP="009E75D4">
            <w:pPr>
              <w:rPr>
                <w:color w:val="000000"/>
                <w:szCs w:val="24"/>
              </w:rPr>
            </w:pPr>
            <w:r w:rsidRPr="00FF5270">
              <w:rPr>
                <w:color w:val="000000"/>
                <w:szCs w:val="24"/>
              </w:rPr>
              <w:t xml:space="preserve">Sans </w:t>
            </w:r>
            <w:proofErr w:type="spellStart"/>
            <w:r w:rsidRPr="00FF5270">
              <w:rPr>
                <w:color w:val="000000"/>
                <w:szCs w:val="24"/>
              </w:rPr>
              <w:t>estre</w:t>
            </w:r>
            <w:proofErr w:type="spellEnd"/>
            <w:r w:rsidRPr="00FF5270">
              <w:rPr>
                <w:color w:val="000000"/>
                <w:szCs w:val="24"/>
              </w:rPr>
              <w:t xml:space="preserve"> </w:t>
            </w:r>
            <w:proofErr w:type="spellStart"/>
            <w:r w:rsidRPr="00FF5270">
              <w:rPr>
                <w:color w:val="000000"/>
                <w:szCs w:val="24"/>
              </w:rPr>
              <w:t>esbranlé</w:t>
            </w:r>
            <w:proofErr w:type="spellEnd"/>
            <w:r w:rsidRPr="00FF5270">
              <w:rPr>
                <w:color w:val="000000"/>
                <w:szCs w:val="24"/>
              </w:rPr>
              <w:t xml:space="preserve">, ne </w:t>
            </w:r>
            <w:proofErr w:type="spellStart"/>
            <w:r w:rsidRPr="00FF5270">
              <w:rPr>
                <w:color w:val="663300"/>
                <w:szCs w:val="24"/>
              </w:rPr>
              <w:t>secoux</w:t>
            </w:r>
            <w:proofErr w:type="spellEnd"/>
            <w:r w:rsidRPr="00FF5270">
              <w:rPr>
                <w:color w:val="000000"/>
                <w:szCs w:val="24"/>
              </w:rPr>
              <w:t>,</w:t>
            </w:r>
          </w:p>
          <w:p w14:paraId="0CD62326" w14:textId="77777777" w:rsidR="00452C5D" w:rsidRPr="00FF5270" w:rsidRDefault="00452C5D" w:rsidP="009E75D4">
            <w:pPr>
              <w:rPr>
                <w:color w:val="000000"/>
                <w:szCs w:val="24"/>
              </w:rPr>
            </w:pPr>
            <w:r w:rsidRPr="00FF5270">
              <w:rPr>
                <w:color w:val="000000"/>
                <w:szCs w:val="24"/>
              </w:rPr>
              <w:t xml:space="preserve">Bien se </w:t>
            </w:r>
            <w:proofErr w:type="spellStart"/>
            <w:r w:rsidRPr="00FF5270">
              <w:rPr>
                <w:color w:val="000000"/>
                <w:szCs w:val="24"/>
              </w:rPr>
              <w:t>peult</w:t>
            </w:r>
            <w:proofErr w:type="spellEnd"/>
            <w:r w:rsidRPr="00FF5270">
              <w:rPr>
                <w:color w:val="000000"/>
                <w:szCs w:val="24"/>
              </w:rPr>
              <w:t xml:space="preserve"> vanter, qui te taste</w:t>
            </w:r>
          </w:p>
          <w:p w14:paraId="0E0F17CA" w14:textId="77777777" w:rsidR="00452C5D" w:rsidRPr="00FF5270" w:rsidRDefault="00452C5D" w:rsidP="009E75D4">
            <w:pPr>
              <w:rPr>
                <w:color w:val="000000"/>
                <w:szCs w:val="24"/>
              </w:rPr>
            </w:pPr>
            <w:r w:rsidRPr="00FF5270">
              <w:rPr>
                <w:color w:val="000000"/>
                <w:szCs w:val="24"/>
              </w:rPr>
              <w:t xml:space="preserve">D'avoir </w:t>
            </w:r>
            <w:proofErr w:type="spellStart"/>
            <w:r w:rsidRPr="00FF5270">
              <w:rPr>
                <w:color w:val="000000"/>
                <w:szCs w:val="24"/>
              </w:rPr>
              <w:t>mys</w:t>
            </w:r>
            <w:proofErr w:type="spellEnd"/>
            <w:r w:rsidRPr="00FF5270">
              <w:rPr>
                <w:color w:val="000000"/>
                <w:szCs w:val="24"/>
              </w:rPr>
              <w:t xml:space="preserve"> la main à la </w:t>
            </w:r>
            <w:proofErr w:type="spellStart"/>
            <w:r w:rsidRPr="00FF5270">
              <w:rPr>
                <w:color w:val="000000"/>
                <w:szCs w:val="24"/>
              </w:rPr>
              <w:t>paste</w:t>
            </w:r>
            <w:proofErr w:type="spellEnd"/>
            <w:r w:rsidRPr="00FF5270">
              <w:rPr>
                <w:color w:val="000000"/>
                <w:szCs w:val="24"/>
              </w:rPr>
              <w:t>.</w:t>
            </w:r>
          </w:p>
          <w:p w14:paraId="74104F96" w14:textId="77777777" w:rsidR="00452C5D" w:rsidRPr="00FF5270" w:rsidRDefault="00452C5D" w:rsidP="009E75D4">
            <w:pPr>
              <w:rPr>
                <w:color w:val="000000"/>
                <w:szCs w:val="24"/>
              </w:rPr>
            </w:pPr>
          </w:p>
          <w:p w14:paraId="30CA17F7"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grillé, </w:t>
            </w:r>
            <w:proofErr w:type="spellStart"/>
            <w:r w:rsidRPr="00FF5270">
              <w:rPr>
                <w:color w:val="000000"/>
                <w:szCs w:val="24"/>
              </w:rPr>
              <w:t>Tetin</w:t>
            </w:r>
            <w:proofErr w:type="spellEnd"/>
            <w:r w:rsidRPr="00FF5270">
              <w:rPr>
                <w:color w:val="000000"/>
                <w:szCs w:val="24"/>
              </w:rPr>
              <w:t xml:space="preserve"> pendant,</w:t>
            </w:r>
          </w:p>
          <w:p w14:paraId="54063CEA"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w:t>
            </w:r>
            <w:proofErr w:type="spellStart"/>
            <w:r w:rsidRPr="00FF5270">
              <w:rPr>
                <w:color w:val="000000"/>
                <w:szCs w:val="24"/>
              </w:rPr>
              <w:t>flestry</w:t>
            </w:r>
            <w:proofErr w:type="spellEnd"/>
            <w:r w:rsidRPr="00FF5270">
              <w:rPr>
                <w:color w:val="000000"/>
                <w:szCs w:val="24"/>
              </w:rPr>
              <w:t xml:space="preserve">, </w:t>
            </w:r>
            <w:proofErr w:type="spellStart"/>
            <w:r w:rsidRPr="00FF5270">
              <w:rPr>
                <w:color w:val="000000"/>
                <w:szCs w:val="24"/>
              </w:rPr>
              <w:t>Tetin</w:t>
            </w:r>
            <w:proofErr w:type="spellEnd"/>
            <w:r w:rsidRPr="00FF5270">
              <w:rPr>
                <w:color w:val="000000"/>
                <w:szCs w:val="24"/>
              </w:rPr>
              <w:t xml:space="preserve"> rendant</w:t>
            </w:r>
          </w:p>
          <w:p w14:paraId="0E5BC337" w14:textId="77777777" w:rsidR="00452C5D" w:rsidRPr="00FF5270" w:rsidRDefault="00452C5D" w:rsidP="009E75D4">
            <w:pPr>
              <w:rPr>
                <w:color w:val="000000"/>
                <w:szCs w:val="24"/>
              </w:rPr>
            </w:pPr>
            <w:r w:rsidRPr="00FF5270">
              <w:rPr>
                <w:color w:val="000000"/>
                <w:szCs w:val="24"/>
              </w:rPr>
              <w:t xml:space="preserve">Vilaine bourbe au lieu de </w:t>
            </w:r>
            <w:proofErr w:type="spellStart"/>
            <w:r w:rsidRPr="00FF5270">
              <w:rPr>
                <w:color w:val="000000"/>
                <w:szCs w:val="24"/>
              </w:rPr>
              <w:t>laict</w:t>
            </w:r>
            <w:proofErr w:type="spellEnd"/>
            <w:r w:rsidRPr="00FF5270">
              <w:rPr>
                <w:color w:val="000000"/>
                <w:szCs w:val="24"/>
              </w:rPr>
              <w:t>,</w:t>
            </w:r>
          </w:p>
          <w:p w14:paraId="715CBF2A" w14:textId="77777777" w:rsidR="00452C5D" w:rsidRPr="00FF5270" w:rsidRDefault="00452C5D" w:rsidP="009E75D4">
            <w:pPr>
              <w:rPr>
                <w:color w:val="000000"/>
                <w:szCs w:val="24"/>
              </w:rPr>
            </w:pPr>
            <w:r w:rsidRPr="00FF5270">
              <w:rPr>
                <w:color w:val="000000"/>
                <w:szCs w:val="24"/>
              </w:rPr>
              <w:t xml:space="preserve">Le Diable te </w:t>
            </w:r>
            <w:proofErr w:type="spellStart"/>
            <w:r w:rsidRPr="00FF5270">
              <w:rPr>
                <w:color w:val="000000"/>
                <w:szCs w:val="24"/>
              </w:rPr>
              <w:t>feit</w:t>
            </w:r>
            <w:proofErr w:type="spellEnd"/>
            <w:r w:rsidRPr="00FF5270">
              <w:rPr>
                <w:color w:val="000000"/>
                <w:szCs w:val="24"/>
              </w:rPr>
              <w:t xml:space="preserve"> bien si laid :</w:t>
            </w:r>
          </w:p>
          <w:p w14:paraId="0E1E9237"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pour trippe </w:t>
            </w:r>
            <w:proofErr w:type="spellStart"/>
            <w:r w:rsidRPr="00FF5270">
              <w:rPr>
                <w:color w:val="000000"/>
                <w:szCs w:val="24"/>
              </w:rPr>
              <w:t>reputé</w:t>
            </w:r>
            <w:proofErr w:type="spellEnd"/>
            <w:r w:rsidRPr="00FF5270">
              <w:rPr>
                <w:color w:val="000000"/>
                <w:szCs w:val="24"/>
              </w:rPr>
              <w:t>,</w:t>
            </w:r>
          </w:p>
          <w:p w14:paraId="45DC0772"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ce </w:t>
            </w:r>
            <w:proofErr w:type="spellStart"/>
            <w:r w:rsidRPr="00FF5270">
              <w:rPr>
                <w:color w:val="663300"/>
                <w:szCs w:val="24"/>
              </w:rPr>
              <w:t>cuydé</w:t>
            </w:r>
            <w:proofErr w:type="spellEnd"/>
            <w:r w:rsidRPr="00FF5270">
              <w:rPr>
                <w:color w:val="663300"/>
                <w:szCs w:val="24"/>
              </w:rPr>
              <w:t>-je</w:t>
            </w:r>
            <w:r w:rsidRPr="00FF5270">
              <w:rPr>
                <w:color w:val="000000"/>
                <w:szCs w:val="24"/>
              </w:rPr>
              <w:t>, emprunté,</w:t>
            </w:r>
          </w:p>
          <w:p w14:paraId="2516747C" w14:textId="77777777" w:rsidR="00452C5D" w:rsidRPr="00FF5270" w:rsidRDefault="00452C5D" w:rsidP="009E75D4">
            <w:pPr>
              <w:rPr>
                <w:color w:val="000000"/>
                <w:szCs w:val="24"/>
              </w:rPr>
            </w:pPr>
            <w:r w:rsidRPr="00FF5270">
              <w:rPr>
                <w:color w:val="000000"/>
                <w:szCs w:val="24"/>
              </w:rPr>
              <w:t xml:space="preserve">Ou </w:t>
            </w:r>
            <w:proofErr w:type="spellStart"/>
            <w:r w:rsidRPr="00FF5270">
              <w:rPr>
                <w:color w:val="000000"/>
                <w:szCs w:val="24"/>
              </w:rPr>
              <w:t>desrobé</w:t>
            </w:r>
            <w:proofErr w:type="spellEnd"/>
            <w:r w:rsidRPr="00FF5270">
              <w:rPr>
                <w:color w:val="000000"/>
                <w:szCs w:val="24"/>
              </w:rPr>
              <w:t xml:space="preserve"> en </w:t>
            </w:r>
            <w:proofErr w:type="spellStart"/>
            <w:r w:rsidRPr="00FF5270">
              <w:rPr>
                <w:color w:val="000000"/>
                <w:szCs w:val="24"/>
              </w:rPr>
              <w:t>quelcque</w:t>
            </w:r>
            <w:proofErr w:type="spellEnd"/>
            <w:r w:rsidRPr="00FF5270">
              <w:rPr>
                <w:color w:val="000000"/>
                <w:szCs w:val="24"/>
              </w:rPr>
              <w:t xml:space="preserve"> sorte</w:t>
            </w:r>
          </w:p>
          <w:p w14:paraId="697F8B3E" w14:textId="77777777" w:rsidR="00452C5D" w:rsidRPr="00FF5270" w:rsidRDefault="00452C5D" w:rsidP="009E75D4">
            <w:pPr>
              <w:rPr>
                <w:color w:val="000000"/>
                <w:szCs w:val="24"/>
              </w:rPr>
            </w:pPr>
            <w:r w:rsidRPr="00FF5270">
              <w:rPr>
                <w:color w:val="000000"/>
                <w:szCs w:val="24"/>
              </w:rPr>
              <w:t xml:space="preserve">De quelque vieille </w:t>
            </w:r>
            <w:proofErr w:type="spellStart"/>
            <w:r w:rsidRPr="00FF5270">
              <w:rPr>
                <w:color w:val="000000"/>
                <w:szCs w:val="24"/>
              </w:rPr>
              <w:t>Chievre</w:t>
            </w:r>
            <w:proofErr w:type="spellEnd"/>
            <w:r w:rsidRPr="00FF5270">
              <w:rPr>
                <w:color w:val="000000"/>
                <w:szCs w:val="24"/>
              </w:rPr>
              <w:t xml:space="preserve"> morte.</w:t>
            </w:r>
          </w:p>
          <w:p w14:paraId="5D0DAD54" w14:textId="77777777" w:rsidR="00452C5D" w:rsidRPr="00FF5270" w:rsidRDefault="00452C5D" w:rsidP="009E75D4">
            <w:pPr>
              <w:rPr>
                <w:color w:val="000000"/>
                <w:szCs w:val="24"/>
              </w:rPr>
            </w:pPr>
          </w:p>
          <w:p w14:paraId="70BF4741"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propre pour en Enfer</w:t>
            </w:r>
          </w:p>
          <w:p w14:paraId="751D7D59" w14:textId="77777777" w:rsidR="00452C5D" w:rsidRPr="00FF5270" w:rsidRDefault="00452C5D" w:rsidP="009E75D4">
            <w:pPr>
              <w:rPr>
                <w:color w:val="000000"/>
                <w:szCs w:val="24"/>
              </w:rPr>
            </w:pPr>
            <w:r w:rsidRPr="00FF5270">
              <w:rPr>
                <w:color w:val="000000"/>
                <w:szCs w:val="24"/>
              </w:rPr>
              <w:t>Nourrir l'enfant de Lucifer :</w:t>
            </w:r>
          </w:p>
          <w:p w14:paraId="075EBF8A"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boyau long d'une gaule,</w:t>
            </w:r>
          </w:p>
          <w:p w14:paraId="58E6BC84" w14:textId="77777777" w:rsidR="00452C5D" w:rsidRPr="00FF5270" w:rsidRDefault="00452C5D" w:rsidP="009E75D4">
            <w:pPr>
              <w:rPr>
                <w:color w:val="000000"/>
                <w:szCs w:val="24"/>
              </w:rPr>
            </w:pPr>
            <w:proofErr w:type="spellStart"/>
            <w:r w:rsidRPr="00FF5270">
              <w:rPr>
                <w:color w:val="000000"/>
                <w:szCs w:val="24"/>
              </w:rPr>
              <w:t>Tetasse</w:t>
            </w:r>
            <w:proofErr w:type="spellEnd"/>
            <w:r w:rsidRPr="00FF5270">
              <w:rPr>
                <w:color w:val="000000"/>
                <w:szCs w:val="24"/>
              </w:rPr>
              <w:t xml:space="preserve"> à jeter sur l'</w:t>
            </w:r>
            <w:proofErr w:type="spellStart"/>
            <w:r w:rsidRPr="00FF5270">
              <w:rPr>
                <w:color w:val="000000"/>
                <w:szCs w:val="24"/>
              </w:rPr>
              <w:t>epaule</w:t>
            </w:r>
            <w:proofErr w:type="spellEnd"/>
          </w:p>
          <w:p w14:paraId="26DAF450" w14:textId="77777777" w:rsidR="00452C5D" w:rsidRPr="00FF5270" w:rsidRDefault="00452C5D" w:rsidP="009E75D4">
            <w:pPr>
              <w:rPr>
                <w:color w:val="000000"/>
                <w:szCs w:val="24"/>
              </w:rPr>
            </w:pPr>
            <w:r w:rsidRPr="00FF5270">
              <w:rPr>
                <w:color w:val="000000"/>
                <w:szCs w:val="24"/>
              </w:rPr>
              <w:t>Pour faire (tout bien compassé)</w:t>
            </w:r>
          </w:p>
          <w:p w14:paraId="38DB6B2B" w14:textId="77777777" w:rsidR="00452C5D" w:rsidRPr="00FF5270" w:rsidRDefault="00452C5D" w:rsidP="009E75D4">
            <w:pPr>
              <w:rPr>
                <w:color w:val="000000"/>
                <w:szCs w:val="24"/>
              </w:rPr>
            </w:pPr>
            <w:proofErr w:type="spellStart"/>
            <w:r w:rsidRPr="00FF5270">
              <w:rPr>
                <w:color w:val="000000"/>
                <w:szCs w:val="24"/>
              </w:rPr>
              <w:t>Ung</w:t>
            </w:r>
            <w:proofErr w:type="spellEnd"/>
            <w:r w:rsidRPr="00FF5270">
              <w:rPr>
                <w:color w:val="000000"/>
                <w:szCs w:val="24"/>
              </w:rPr>
              <w:t xml:space="preserve"> </w:t>
            </w:r>
            <w:proofErr w:type="spellStart"/>
            <w:r w:rsidRPr="00FF5270">
              <w:rPr>
                <w:color w:val="000000"/>
                <w:szCs w:val="24"/>
              </w:rPr>
              <w:t>chapperon</w:t>
            </w:r>
            <w:proofErr w:type="spellEnd"/>
            <w:r w:rsidRPr="00FF5270">
              <w:rPr>
                <w:color w:val="000000"/>
                <w:szCs w:val="24"/>
              </w:rPr>
              <w:t xml:space="preserve"> du temps passé ;</w:t>
            </w:r>
          </w:p>
          <w:p w14:paraId="54AB1CBF" w14:textId="77777777" w:rsidR="00452C5D" w:rsidRPr="00FF5270" w:rsidRDefault="00452C5D" w:rsidP="009E75D4">
            <w:pPr>
              <w:rPr>
                <w:color w:val="000000"/>
                <w:szCs w:val="24"/>
              </w:rPr>
            </w:pPr>
            <w:r w:rsidRPr="00FF5270">
              <w:rPr>
                <w:color w:val="000000"/>
                <w:szCs w:val="24"/>
              </w:rPr>
              <w:t xml:space="preserve">Quand on te </w:t>
            </w:r>
            <w:proofErr w:type="spellStart"/>
            <w:r w:rsidRPr="00FF5270">
              <w:rPr>
                <w:color w:val="000000"/>
                <w:szCs w:val="24"/>
              </w:rPr>
              <w:t>voyt</w:t>
            </w:r>
            <w:proofErr w:type="spellEnd"/>
            <w:r w:rsidRPr="00FF5270">
              <w:rPr>
                <w:color w:val="000000"/>
                <w:szCs w:val="24"/>
              </w:rPr>
              <w:t>, il vient à maints</w:t>
            </w:r>
          </w:p>
          <w:p w14:paraId="437ABA35" w14:textId="77777777" w:rsidR="00452C5D" w:rsidRPr="00FF5270" w:rsidRDefault="00452C5D" w:rsidP="009E75D4">
            <w:pPr>
              <w:rPr>
                <w:color w:val="000000"/>
                <w:szCs w:val="24"/>
              </w:rPr>
            </w:pPr>
            <w:r w:rsidRPr="00FF5270">
              <w:rPr>
                <w:color w:val="000000"/>
                <w:szCs w:val="24"/>
              </w:rPr>
              <w:t xml:space="preserve">Une </w:t>
            </w:r>
            <w:proofErr w:type="spellStart"/>
            <w:r w:rsidRPr="00FF5270">
              <w:rPr>
                <w:color w:val="000000"/>
                <w:szCs w:val="24"/>
              </w:rPr>
              <w:t>envye</w:t>
            </w:r>
            <w:proofErr w:type="spellEnd"/>
            <w:r w:rsidRPr="00FF5270">
              <w:rPr>
                <w:color w:val="000000"/>
                <w:szCs w:val="24"/>
              </w:rPr>
              <w:t xml:space="preserve"> dedans les mains</w:t>
            </w:r>
          </w:p>
          <w:p w14:paraId="56464F88" w14:textId="77777777" w:rsidR="00452C5D" w:rsidRPr="00FF5270" w:rsidRDefault="00452C5D" w:rsidP="009E75D4">
            <w:pPr>
              <w:rPr>
                <w:color w:val="000000"/>
                <w:szCs w:val="24"/>
              </w:rPr>
            </w:pPr>
            <w:r w:rsidRPr="00FF5270">
              <w:rPr>
                <w:color w:val="000000"/>
                <w:szCs w:val="24"/>
              </w:rPr>
              <w:t>De te prendre avec des gants doubles</w:t>
            </w:r>
          </w:p>
          <w:p w14:paraId="6265EACC" w14:textId="77777777" w:rsidR="00452C5D" w:rsidRPr="00FF5270" w:rsidRDefault="00452C5D" w:rsidP="009E75D4">
            <w:pPr>
              <w:rPr>
                <w:color w:val="000000"/>
                <w:szCs w:val="24"/>
              </w:rPr>
            </w:pPr>
            <w:r w:rsidRPr="00FF5270">
              <w:rPr>
                <w:color w:val="000000"/>
                <w:szCs w:val="24"/>
              </w:rPr>
              <w:t>Pour en donner cinq ou six couples</w:t>
            </w:r>
          </w:p>
          <w:p w14:paraId="7AED7E81" w14:textId="77777777" w:rsidR="00452C5D" w:rsidRPr="00FF5270" w:rsidRDefault="00452C5D" w:rsidP="009E75D4">
            <w:pPr>
              <w:rPr>
                <w:color w:val="000000"/>
                <w:szCs w:val="24"/>
              </w:rPr>
            </w:pPr>
            <w:r w:rsidRPr="00FF5270">
              <w:rPr>
                <w:color w:val="000000"/>
                <w:szCs w:val="24"/>
              </w:rPr>
              <w:t>De soufflets sur le nez de celle</w:t>
            </w:r>
          </w:p>
          <w:p w14:paraId="041B185F" w14:textId="77777777" w:rsidR="00452C5D" w:rsidRPr="00FF5270" w:rsidRDefault="00452C5D" w:rsidP="009E75D4">
            <w:pPr>
              <w:rPr>
                <w:color w:val="000000"/>
                <w:szCs w:val="24"/>
              </w:rPr>
            </w:pPr>
            <w:r w:rsidRPr="00FF5270">
              <w:rPr>
                <w:color w:val="000000"/>
                <w:szCs w:val="24"/>
              </w:rPr>
              <w:t>Qui te cache sous son aisselle.</w:t>
            </w:r>
          </w:p>
          <w:p w14:paraId="1E82B195" w14:textId="77777777" w:rsidR="00452C5D" w:rsidRPr="00FF5270" w:rsidRDefault="00452C5D" w:rsidP="009E75D4">
            <w:pPr>
              <w:rPr>
                <w:color w:val="000000"/>
                <w:szCs w:val="24"/>
              </w:rPr>
            </w:pPr>
            <w:r w:rsidRPr="00FF5270">
              <w:rPr>
                <w:color w:val="000000"/>
                <w:szCs w:val="24"/>
              </w:rPr>
              <w:t xml:space="preserve">Va, grand vilain </w:t>
            </w:r>
            <w:proofErr w:type="spellStart"/>
            <w:r w:rsidRPr="00FF5270">
              <w:rPr>
                <w:color w:val="000000"/>
                <w:szCs w:val="24"/>
              </w:rPr>
              <w:t>Tetin</w:t>
            </w:r>
            <w:proofErr w:type="spellEnd"/>
            <w:r w:rsidRPr="00FF5270">
              <w:rPr>
                <w:color w:val="000000"/>
                <w:szCs w:val="24"/>
              </w:rPr>
              <w:t xml:space="preserve"> puant,</w:t>
            </w:r>
          </w:p>
          <w:p w14:paraId="16E35608" w14:textId="77777777" w:rsidR="00452C5D" w:rsidRPr="00FF5270" w:rsidRDefault="00452C5D" w:rsidP="009E75D4">
            <w:pPr>
              <w:rPr>
                <w:color w:val="000000"/>
                <w:szCs w:val="24"/>
              </w:rPr>
            </w:pPr>
            <w:r w:rsidRPr="00FF5270">
              <w:rPr>
                <w:color w:val="000000"/>
                <w:szCs w:val="24"/>
              </w:rPr>
              <w:t xml:space="preserve">Tu </w:t>
            </w:r>
            <w:proofErr w:type="spellStart"/>
            <w:r w:rsidRPr="00FF5270">
              <w:rPr>
                <w:color w:val="000000"/>
                <w:szCs w:val="24"/>
              </w:rPr>
              <w:t>fourniroys</w:t>
            </w:r>
            <w:proofErr w:type="spellEnd"/>
            <w:r w:rsidRPr="00FF5270">
              <w:rPr>
                <w:color w:val="000000"/>
                <w:szCs w:val="24"/>
              </w:rPr>
              <w:t xml:space="preserve"> bien en suant</w:t>
            </w:r>
          </w:p>
          <w:p w14:paraId="2A682D86" w14:textId="77777777" w:rsidR="00452C5D" w:rsidRPr="00FF5270" w:rsidRDefault="00452C5D" w:rsidP="009E75D4">
            <w:pPr>
              <w:rPr>
                <w:color w:val="000000"/>
                <w:szCs w:val="24"/>
              </w:rPr>
            </w:pPr>
            <w:r w:rsidRPr="00FF5270">
              <w:rPr>
                <w:color w:val="000000"/>
                <w:szCs w:val="24"/>
              </w:rPr>
              <w:t>De civettes et de parfums</w:t>
            </w:r>
          </w:p>
          <w:p w14:paraId="79A7457E" w14:textId="77777777" w:rsidR="00452C5D" w:rsidRPr="00FF5270" w:rsidRDefault="00452C5D" w:rsidP="009E75D4">
            <w:pPr>
              <w:rPr>
                <w:color w:val="000000"/>
                <w:szCs w:val="24"/>
              </w:rPr>
            </w:pPr>
            <w:r w:rsidRPr="00FF5270">
              <w:rPr>
                <w:color w:val="000000"/>
                <w:szCs w:val="24"/>
              </w:rPr>
              <w:t xml:space="preserve">Pour faire cent mille </w:t>
            </w:r>
            <w:proofErr w:type="spellStart"/>
            <w:r w:rsidRPr="00FF5270">
              <w:rPr>
                <w:color w:val="000000"/>
                <w:szCs w:val="24"/>
              </w:rPr>
              <w:t>deffunctz</w:t>
            </w:r>
            <w:proofErr w:type="spellEnd"/>
            <w:r w:rsidRPr="00FF5270">
              <w:rPr>
                <w:color w:val="000000"/>
                <w:szCs w:val="24"/>
              </w:rPr>
              <w:t>.</w:t>
            </w:r>
          </w:p>
          <w:p w14:paraId="2121EE7B"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de </w:t>
            </w:r>
            <w:proofErr w:type="spellStart"/>
            <w:r w:rsidRPr="00FF5270">
              <w:rPr>
                <w:color w:val="000000"/>
                <w:szCs w:val="24"/>
              </w:rPr>
              <w:t>laydeur</w:t>
            </w:r>
            <w:proofErr w:type="spellEnd"/>
            <w:r w:rsidRPr="00FF5270">
              <w:rPr>
                <w:color w:val="000000"/>
                <w:szCs w:val="24"/>
              </w:rPr>
              <w:t xml:space="preserve"> </w:t>
            </w:r>
            <w:proofErr w:type="spellStart"/>
            <w:r w:rsidRPr="00FF5270">
              <w:rPr>
                <w:color w:val="000000"/>
                <w:szCs w:val="24"/>
              </w:rPr>
              <w:t>despiteuse</w:t>
            </w:r>
            <w:proofErr w:type="spellEnd"/>
            <w:r w:rsidRPr="00FF5270">
              <w:rPr>
                <w:color w:val="000000"/>
                <w:szCs w:val="24"/>
              </w:rPr>
              <w:t>,</w:t>
            </w:r>
          </w:p>
          <w:p w14:paraId="2DC6BA54"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dont Nature est honteuse,</w:t>
            </w:r>
          </w:p>
          <w:p w14:paraId="3BE6F398"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des vilains le plus brave,</w:t>
            </w:r>
          </w:p>
          <w:p w14:paraId="261BE836"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dont le bout </w:t>
            </w:r>
            <w:proofErr w:type="spellStart"/>
            <w:r w:rsidRPr="00FF5270">
              <w:rPr>
                <w:color w:val="000000"/>
                <w:szCs w:val="24"/>
              </w:rPr>
              <w:t>tousjours</w:t>
            </w:r>
            <w:proofErr w:type="spellEnd"/>
            <w:r w:rsidRPr="00FF5270">
              <w:rPr>
                <w:color w:val="000000"/>
                <w:szCs w:val="24"/>
              </w:rPr>
              <w:t xml:space="preserve"> bave,</w:t>
            </w:r>
          </w:p>
          <w:p w14:paraId="17A818DD" w14:textId="77777777" w:rsidR="00452C5D" w:rsidRPr="00FF5270" w:rsidRDefault="00452C5D" w:rsidP="009E75D4">
            <w:pPr>
              <w:rPr>
                <w:color w:val="000000"/>
                <w:szCs w:val="24"/>
              </w:rPr>
            </w:pPr>
            <w:proofErr w:type="spellStart"/>
            <w:r w:rsidRPr="00FF5270">
              <w:rPr>
                <w:color w:val="000000"/>
                <w:szCs w:val="24"/>
              </w:rPr>
              <w:t>Tetin</w:t>
            </w:r>
            <w:proofErr w:type="spellEnd"/>
            <w:r w:rsidRPr="00FF5270">
              <w:rPr>
                <w:color w:val="000000"/>
                <w:szCs w:val="24"/>
              </w:rPr>
              <w:t xml:space="preserve"> </w:t>
            </w:r>
            <w:proofErr w:type="spellStart"/>
            <w:r w:rsidRPr="00FF5270">
              <w:rPr>
                <w:color w:val="000000"/>
                <w:szCs w:val="24"/>
              </w:rPr>
              <w:t>faict</w:t>
            </w:r>
            <w:proofErr w:type="spellEnd"/>
            <w:r w:rsidRPr="00FF5270">
              <w:rPr>
                <w:color w:val="000000"/>
                <w:szCs w:val="24"/>
              </w:rPr>
              <w:t xml:space="preserve"> de poix et de glus :</w:t>
            </w:r>
          </w:p>
          <w:p w14:paraId="26CEA76F" w14:textId="77777777" w:rsidR="00452C5D" w:rsidRPr="00FF5270" w:rsidRDefault="00452C5D" w:rsidP="009E75D4">
            <w:pPr>
              <w:rPr>
                <w:color w:val="000000"/>
                <w:szCs w:val="24"/>
              </w:rPr>
            </w:pPr>
            <w:r w:rsidRPr="00FF5270">
              <w:rPr>
                <w:color w:val="663300"/>
                <w:szCs w:val="24"/>
              </w:rPr>
              <w:t>Bren</w:t>
            </w:r>
            <w:r w:rsidRPr="00FF5270">
              <w:rPr>
                <w:color w:val="000000"/>
                <w:szCs w:val="24"/>
              </w:rPr>
              <w:t xml:space="preserve"> ma plume, n'en parlez plus,</w:t>
            </w:r>
          </w:p>
          <w:p w14:paraId="60FA1C4C" w14:textId="77777777" w:rsidR="00452C5D" w:rsidRPr="00FF5270" w:rsidRDefault="00452C5D" w:rsidP="009E75D4">
            <w:pPr>
              <w:rPr>
                <w:color w:val="000000"/>
                <w:szCs w:val="24"/>
              </w:rPr>
            </w:pPr>
            <w:r w:rsidRPr="00FF5270">
              <w:rPr>
                <w:color w:val="000000"/>
                <w:szCs w:val="24"/>
              </w:rPr>
              <w:t xml:space="preserve">Laissez-le là, </w:t>
            </w:r>
            <w:proofErr w:type="spellStart"/>
            <w:r w:rsidRPr="00FF5270">
              <w:rPr>
                <w:color w:val="000000"/>
                <w:szCs w:val="24"/>
              </w:rPr>
              <w:t>veintre</w:t>
            </w:r>
            <w:proofErr w:type="spellEnd"/>
            <w:r w:rsidRPr="00FF5270">
              <w:rPr>
                <w:color w:val="000000"/>
                <w:szCs w:val="24"/>
              </w:rPr>
              <w:t xml:space="preserve"> </w:t>
            </w:r>
            <w:proofErr w:type="spellStart"/>
            <w:r w:rsidRPr="00FF5270">
              <w:rPr>
                <w:color w:val="000000"/>
                <w:szCs w:val="24"/>
              </w:rPr>
              <w:t>sainct</w:t>
            </w:r>
            <w:proofErr w:type="spellEnd"/>
            <w:r w:rsidRPr="00FF5270">
              <w:rPr>
                <w:color w:val="000000"/>
                <w:szCs w:val="24"/>
              </w:rPr>
              <w:t xml:space="preserve"> George,</w:t>
            </w:r>
          </w:p>
          <w:p w14:paraId="761C7AAE" w14:textId="77777777" w:rsidR="00452C5D" w:rsidRPr="00FF5270" w:rsidRDefault="00452C5D" w:rsidP="009E75D4">
            <w:pPr>
              <w:rPr>
                <w:b/>
                <w:bCs/>
                <w:szCs w:val="24"/>
              </w:rPr>
            </w:pPr>
            <w:r w:rsidRPr="00FF5270">
              <w:rPr>
                <w:color w:val="000000"/>
                <w:szCs w:val="24"/>
              </w:rPr>
              <w:t>Vous me feriez rendre ma gorge.</w:t>
            </w:r>
          </w:p>
        </w:tc>
      </w:tr>
    </w:tbl>
    <w:p w14:paraId="5457D317" w14:textId="4F105A9D" w:rsidR="00831A2A" w:rsidRPr="00FF5270" w:rsidRDefault="00831A2A" w:rsidP="00553D23">
      <w:pPr>
        <w:jc w:val="right"/>
      </w:pPr>
    </w:p>
    <w:p w14:paraId="6079F247" w14:textId="77777777" w:rsidR="00FF5270" w:rsidRPr="00FF5270" w:rsidRDefault="00FF5270" w:rsidP="00FF5270">
      <w:pPr>
        <w:spacing w:before="100" w:beforeAutospacing="1" w:after="100" w:afterAutospacing="1"/>
        <w:jc w:val="center"/>
        <w:outlineLvl w:val="2"/>
        <w:rPr>
          <w:rFonts w:asciiTheme="majorHAnsi" w:eastAsia="Times New Roman" w:hAnsiTheme="majorHAnsi" w:cstheme="majorHAnsi"/>
          <w:b/>
          <w:bCs/>
          <w:color w:val="333333"/>
          <w:sz w:val="27"/>
          <w:szCs w:val="27"/>
        </w:rPr>
      </w:pPr>
      <w:r w:rsidRPr="00FF5270">
        <w:rPr>
          <w:rFonts w:asciiTheme="majorHAnsi" w:eastAsia="Times New Roman" w:hAnsiTheme="majorHAnsi" w:cstheme="majorHAnsi"/>
          <w:b/>
          <w:bCs/>
          <w:color w:val="333333"/>
          <w:sz w:val="27"/>
          <w:szCs w:val="27"/>
        </w:rPr>
        <w:lastRenderedPageBreak/>
        <w:t>Union libre</w:t>
      </w:r>
    </w:p>
    <w:p w14:paraId="5D32DDDB" w14:textId="502F5BEA" w:rsidR="00FF5270" w:rsidRDefault="00FF5270" w:rsidP="00FF5270">
      <w:pPr>
        <w:rPr>
          <w:rFonts w:asciiTheme="majorHAnsi" w:eastAsia="Times New Roman" w:hAnsiTheme="majorHAnsi" w:cstheme="majorHAnsi"/>
          <w:color w:val="333333"/>
          <w:sz w:val="19"/>
          <w:szCs w:val="19"/>
        </w:rPr>
      </w:pPr>
      <w:r w:rsidRPr="00FF5270">
        <w:rPr>
          <w:rFonts w:asciiTheme="majorHAnsi" w:eastAsia="Times New Roman" w:hAnsiTheme="majorHAnsi" w:cstheme="majorHAnsi"/>
          <w:color w:val="333333"/>
          <w:sz w:val="19"/>
          <w:szCs w:val="19"/>
        </w:rPr>
        <w:t>Ma femme à la chevelure de feu de bois</w:t>
      </w:r>
      <w:r w:rsidRPr="00FF5270">
        <w:rPr>
          <w:rFonts w:asciiTheme="majorHAnsi" w:eastAsia="Times New Roman" w:hAnsiTheme="majorHAnsi" w:cstheme="majorHAnsi"/>
          <w:color w:val="333333"/>
          <w:sz w:val="19"/>
          <w:szCs w:val="19"/>
        </w:rPr>
        <w:br/>
        <w:t>Aux pensées d'éclairs de chaleur</w:t>
      </w:r>
      <w:r w:rsidRPr="00FF5270">
        <w:rPr>
          <w:rFonts w:asciiTheme="majorHAnsi" w:eastAsia="Times New Roman" w:hAnsiTheme="majorHAnsi" w:cstheme="majorHAnsi"/>
          <w:color w:val="333333"/>
          <w:sz w:val="19"/>
          <w:szCs w:val="19"/>
        </w:rPr>
        <w:br/>
        <w:t>A la taille de sablier</w:t>
      </w:r>
      <w:r w:rsidRPr="00FF5270">
        <w:rPr>
          <w:rFonts w:asciiTheme="majorHAnsi" w:eastAsia="Times New Roman" w:hAnsiTheme="majorHAnsi" w:cstheme="majorHAnsi"/>
          <w:color w:val="333333"/>
          <w:sz w:val="19"/>
          <w:szCs w:val="19"/>
        </w:rPr>
        <w:br/>
        <w:t>Ma femme à la taille de loutre entre les dents du tigre</w:t>
      </w:r>
      <w:r w:rsidRPr="00FF5270">
        <w:rPr>
          <w:rFonts w:asciiTheme="majorHAnsi" w:eastAsia="Times New Roman" w:hAnsiTheme="majorHAnsi" w:cstheme="majorHAnsi"/>
          <w:color w:val="333333"/>
          <w:sz w:val="19"/>
          <w:szCs w:val="19"/>
        </w:rPr>
        <w:br/>
        <w:t>Ma femme à la bouche de cocarde et de bouquet d'étoiles de dernière grandeur</w:t>
      </w:r>
      <w:r w:rsidRPr="00FF5270">
        <w:rPr>
          <w:rFonts w:asciiTheme="majorHAnsi" w:eastAsia="Times New Roman" w:hAnsiTheme="majorHAnsi" w:cstheme="majorHAnsi"/>
          <w:color w:val="333333"/>
          <w:sz w:val="19"/>
          <w:szCs w:val="19"/>
        </w:rPr>
        <w:br/>
        <w:t>Aux dents d'empreintes de souris blanche sur la terre blanche</w:t>
      </w:r>
      <w:r w:rsidRPr="00FF5270">
        <w:rPr>
          <w:rFonts w:asciiTheme="majorHAnsi" w:eastAsia="Times New Roman" w:hAnsiTheme="majorHAnsi" w:cstheme="majorHAnsi"/>
          <w:color w:val="333333"/>
          <w:sz w:val="19"/>
          <w:szCs w:val="19"/>
        </w:rPr>
        <w:br/>
        <w:t>A la langue d'ambre et de verre frottés</w:t>
      </w:r>
      <w:r w:rsidRPr="00FF5270">
        <w:rPr>
          <w:rFonts w:asciiTheme="majorHAnsi" w:eastAsia="Times New Roman" w:hAnsiTheme="majorHAnsi" w:cstheme="majorHAnsi"/>
          <w:color w:val="333333"/>
          <w:sz w:val="19"/>
          <w:szCs w:val="19"/>
        </w:rPr>
        <w:br/>
        <w:t>Ma femme à la langue d'hostie poignardée</w:t>
      </w:r>
      <w:r w:rsidRPr="00FF5270">
        <w:rPr>
          <w:rFonts w:asciiTheme="majorHAnsi" w:eastAsia="Times New Roman" w:hAnsiTheme="majorHAnsi" w:cstheme="majorHAnsi"/>
          <w:color w:val="333333"/>
          <w:sz w:val="19"/>
          <w:szCs w:val="19"/>
        </w:rPr>
        <w:br/>
        <w:t>A la langue de poupée qui ouvre et ferme les yeux</w:t>
      </w:r>
      <w:r w:rsidRPr="00FF5270">
        <w:rPr>
          <w:rFonts w:asciiTheme="majorHAnsi" w:eastAsia="Times New Roman" w:hAnsiTheme="majorHAnsi" w:cstheme="majorHAnsi"/>
          <w:color w:val="333333"/>
          <w:sz w:val="19"/>
          <w:szCs w:val="19"/>
        </w:rPr>
        <w:br/>
        <w:t>A la langue de pierre incroyable</w:t>
      </w:r>
      <w:r w:rsidRPr="00FF5270">
        <w:rPr>
          <w:rFonts w:asciiTheme="majorHAnsi" w:eastAsia="Times New Roman" w:hAnsiTheme="majorHAnsi" w:cstheme="majorHAnsi"/>
          <w:color w:val="333333"/>
          <w:sz w:val="19"/>
          <w:szCs w:val="19"/>
        </w:rPr>
        <w:br/>
        <w:t>Ma femme aux cils de bâtons d'écriture d'enfant</w:t>
      </w:r>
      <w:r w:rsidRPr="00FF5270">
        <w:rPr>
          <w:rFonts w:asciiTheme="majorHAnsi" w:eastAsia="Times New Roman" w:hAnsiTheme="majorHAnsi" w:cstheme="majorHAnsi"/>
          <w:color w:val="333333"/>
          <w:sz w:val="19"/>
          <w:szCs w:val="19"/>
        </w:rPr>
        <w:br/>
        <w:t>Aux sourcils de bord de nid d'hirondelle</w:t>
      </w:r>
      <w:r w:rsidRPr="00FF5270">
        <w:rPr>
          <w:rFonts w:asciiTheme="majorHAnsi" w:eastAsia="Times New Roman" w:hAnsiTheme="majorHAnsi" w:cstheme="majorHAnsi"/>
          <w:color w:val="333333"/>
          <w:sz w:val="19"/>
          <w:szCs w:val="19"/>
        </w:rPr>
        <w:br/>
        <w:t>Ma femme aux tempes d'ardoise de toit de serre</w:t>
      </w:r>
      <w:r w:rsidRPr="00FF5270">
        <w:rPr>
          <w:rFonts w:asciiTheme="majorHAnsi" w:eastAsia="Times New Roman" w:hAnsiTheme="majorHAnsi" w:cstheme="majorHAnsi"/>
          <w:color w:val="333333"/>
          <w:sz w:val="19"/>
          <w:szCs w:val="19"/>
        </w:rPr>
        <w:br/>
        <w:t>Et de buée aux vitres</w:t>
      </w:r>
      <w:r w:rsidRPr="00FF5270">
        <w:rPr>
          <w:rFonts w:asciiTheme="majorHAnsi" w:eastAsia="Times New Roman" w:hAnsiTheme="majorHAnsi" w:cstheme="majorHAnsi"/>
          <w:color w:val="333333"/>
          <w:sz w:val="19"/>
          <w:szCs w:val="19"/>
        </w:rPr>
        <w:br/>
        <w:t>Ma femme aux épaules de champagne</w:t>
      </w:r>
      <w:r w:rsidRPr="00FF5270">
        <w:rPr>
          <w:rFonts w:asciiTheme="majorHAnsi" w:eastAsia="Times New Roman" w:hAnsiTheme="majorHAnsi" w:cstheme="majorHAnsi"/>
          <w:color w:val="333333"/>
          <w:sz w:val="19"/>
          <w:szCs w:val="19"/>
        </w:rPr>
        <w:br/>
        <w:t>Et de fontaine à têtes de dauphins sous la glace</w:t>
      </w:r>
      <w:r w:rsidRPr="00FF5270">
        <w:rPr>
          <w:rFonts w:asciiTheme="majorHAnsi" w:eastAsia="Times New Roman" w:hAnsiTheme="majorHAnsi" w:cstheme="majorHAnsi"/>
          <w:color w:val="333333"/>
          <w:sz w:val="19"/>
          <w:szCs w:val="19"/>
        </w:rPr>
        <w:br/>
        <w:t>Ma femme aux poignets d'allumettes</w:t>
      </w:r>
      <w:r w:rsidRPr="00FF5270">
        <w:rPr>
          <w:rFonts w:asciiTheme="majorHAnsi" w:eastAsia="Times New Roman" w:hAnsiTheme="majorHAnsi" w:cstheme="majorHAnsi"/>
          <w:color w:val="333333"/>
          <w:sz w:val="19"/>
          <w:szCs w:val="19"/>
        </w:rPr>
        <w:br/>
        <w:t>Ma femme aux doigts de hasard et d'as de cœur</w:t>
      </w:r>
      <w:r w:rsidRPr="00FF5270">
        <w:rPr>
          <w:rFonts w:asciiTheme="majorHAnsi" w:eastAsia="Times New Roman" w:hAnsiTheme="majorHAnsi" w:cstheme="majorHAnsi"/>
          <w:color w:val="333333"/>
          <w:sz w:val="19"/>
          <w:szCs w:val="19"/>
        </w:rPr>
        <w:br/>
        <w:t>Aux doigts de foin coupé</w:t>
      </w:r>
      <w:r w:rsidRPr="00FF5270">
        <w:rPr>
          <w:rFonts w:asciiTheme="majorHAnsi" w:eastAsia="Times New Roman" w:hAnsiTheme="majorHAnsi" w:cstheme="majorHAnsi"/>
          <w:color w:val="333333"/>
          <w:sz w:val="19"/>
          <w:szCs w:val="19"/>
        </w:rPr>
        <w:br/>
        <w:t xml:space="preserve">Ma femme aux aisselles de martre et de </w:t>
      </w:r>
      <w:proofErr w:type="spellStart"/>
      <w:r w:rsidRPr="00FF5270">
        <w:rPr>
          <w:rFonts w:asciiTheme="majorHAnsi" w:eastAsia="Times New Roman" w:hAnsiTheme="majorHAnsi" w:cstheme="majorHAnsi"/>
          <w:color w:val="333333"/>
          <w:sz w:val="19"/>
          <w:szCs w:val="19"/>
        </w:rPr>
        <w:t>fênes</w:t>
      </w:r>
      <w:proofErr w:type="spellEnd"/>
      <w:r w:rsidRPr="00FF5270">
        <w:rPr>
          <w:rFonts w:asciiTheme="majorHAnsi" w:eastAsia="Times New Roman" w:hAnsiTheme="majorHAnsi" w:cstheme="majorHAnsi"/>
          <w:color w:val="333333"/>
          <w:sz w:val="19"/>
          <w:szCs w:val="19"/>
        </w:rPr>
        <w:br/>
        <w:t>De nuit de la Saint-Jean</w:t>
      </w:r>
      <w:r w:rsidRPr="00FF5270">
        <w:rPr>
          <w:rFonts w:asciiTheme="majorHAnsi" w:eastAsia="Times New Roman" w:hAnsiTheme="majorHAnsi" w:cstheme="majorHAnsi"/>
          <w:color w:val="333333"/>
          <w:sz w:val="19"/>
          <w:szCs w:val="19"/>
        </w:rPr>
        <w:br/>
        <w:t xml:space="preserve">De troène et de nid de </w:t>
      </w:r>
      <w:proofErr w:type="spellStart"/>
      <w:r w:rsidRPr="00FF5270">
        <w:rPr>
          <w:rFonts w:asciiTheme="majorHAnsi" w:eastAsia="Times New Roman" w:hAnsiTheme="majorHAnsi" w:cstheme="majorHAnsi"/>
          <w:color w:val="333333"/>
          <w:sz w:val="19"/>
          <w:szCs w:val="19"/>
        </w:rPr>
        <w:t>scalares</w:t>
      </w:r>
      <w:proofErr w:type="spellEnd"/>
      <w:r w:rsidRPr="00FF5270">
        <w:rPr>
          <w:rFonts w:asciiTheme="majorHAnsi" w:eastAsia="Times New Roman" w:hAnsiTheme="majorHAnsi" w:cstheme="majorHAnsi"/>
          <w:color w:val="333333"/>
          <w:sz w:val="19"/>
          <w:szCs w:val="19"/>
        </w:rPr>
        <w:br/>
        <w:t>Aux bras d'écume de mer et d'écluse</w:t>
      </w:r>
      <w:r w:rsidRPr="00FF5270">
        <w:rPr>
          <w:rFonts w:asciiTheme="majorHAnsi" w:eastAsia="Times New Roman" w:hAnsiTheme="majorHAnsi" w:cstheme="majorHAnsi"/>
          <w:color w:val="333333"/>
          <w:sz w:val="19"/>
          <w:szCs w:val="19"/>
        </w:rPr>
        <w:br/>
        <w:t>Et de mélange du blé et du moulin</w:t>
      </w:r>
      <w:r w:rsidRPr="00FF5270">
        <w:rPr>
          <w:rFonts w:asciiTheme="majorHAnsi" w:eastAsia="Times New Roman" w:hAnsiTheme="majorHAnsi" w:cstheme="majorHAnsi"/>
          <w:color w:val="333333"/>
          <w:sz w:val="19"/>
          <w:szCs w:val="19"/>
        </w:rPr>
        <w:br/>
        <w:t>Ma femme aux jambes de fusée</w:t>
      </w:r>
      <w:r w:rsidRPr="00FF5270">
        <w:rPr>
          <w:rFonts w:asciiTheme="majorHAnsi" w:eastAsia="Times New Roman" w:hAnsiTheme="majorHAnsi" w:cstheme="majorHAnsi"/>
          <w:color w:val="333333"/>
          <w:sz w:val="19"/>
          <w:szCs w:val="19"/>
        </w:rPr>
        <w:br/>
        <w:t>Aux mouvements d'horlogerie et de désespoir</w:t>
      </w:r>
      <w:r w:rsidRPr="00FF5270">
        <w:rPr>
          <w:rFonts w:asciiTheme="majorHAnsi" w:eastAsia="Times New Roman" w:hAnsiTheme="majorHAnsi" w:cstheme="majorHAnsi"/>
          <w:color w:val="333333"/>
          <w:sz w:val="19"/>
          <w:szCs w:val="19"/>
        </w:rPr>
        <w:br/>
        <w:t>Ma femme aux mollets de moelle de sureau</w:t>
      </w:r>
      <w:r w:rsidRPr="00FF5270">
        <w:rPr>
          <w:rFonts w:asciiTheme="majorHAnsi" w:eastAsia="Times New Roman" w:hAnsiTheme="majorHAnsi" w:cstheme="majorHAnsi"/>
          <w:color w:val="333333"/>
          <w:sz w:val="19"/>
          <w:szCs w:val="19"/>
        </w:rPr>
        <w:br/>
        <w:t>Ma femme aux pieds d'initiales</w:t>
      </w:r>
      <w:r w:rsidRPr="00FF5270">
        <w:rPr>
          <w:rFonts w:asciiTheme="majorHAnsi" w:eastAsia="Times New Roman" w:hAnsiTheme="majorHAnsi" w:cstheme="majorHAnsi"/>
          <w:color w:val="333333"/>
          <w:sz w:val="19"/>
          <w:szCs w:val="19"/>
        </w:rPr>
        <w:br/>
        <w:t>Aux pieds de trousseaux de clés aux pieds de calfats qui boivent</w:t>
      </w:r>
      <w:r w:rsidRPr="00FF5270">
        <w:rPr>
          <w:rFonts w:asciiTheme="majorHAnsi" w:eastAsia="Times New Roman" w:hAnsiTheme="majorHAnsi" w:cstheme="majorHAnsi"/>
          <w:color w:val="333333"/>
          <w:sz w:val="19"/>
          <w:szCs w:val="19"/>
        </w:rPr>
        <w:br/>
        <w:t xml:space="preserve">Ma femme au cou d'orge </w:t>
      </w:r>
      <w:proofErr w:type="spellStart"/>
      <w:r w:rsidRPr="00FF5270">
        <w:rPr>
          <w:rFonts w:asciiTheme="majorHAnsi" w:eastAsia="Times New Roman" w:hAnsiTheme="majorHAnsi" w:cstheme="majorHAnsi"/>
          <w:color w:val="333333"/>
          <w:sz w:val="19"/>
          <w:szCs w:val="19"/>
        </w:rPr>
        <w:t>imperlé</w:t>
      </w:r>
      <w:proofErr w:type="spellEnd"/>
      <w:r w:rsidRPr="00FF5270">
        <w:rPr>
          <w:rFonts w:asciiTheme="majorHAnsi" w:eastAsia="Times New Roman" w:hAnsiTheme="majorHAnsi" w:cstheme="majorHAnsi"/>
          <w:color w:val="333333"/>
          <w:sz w:val="19"/>
          <w:szCs w:val="19"/>
        </w:rPr>
        <w:br/>
        <w:t>Ma femme à la gorge de Val d'or</w:t>
      </w:r>
      <w:r w:rsidRPr="00FF5270">
        <w:rPr>
          <w:rFonts w:asciiTheme="majorHAnsi" w:eastAsia="Times New Roman" w:hAnsiTheme="majorHAnsi" w:cstheme="majorHAnsi"/>
          <w:color w:val="333333"/>
          <w:sz w:val="19"/>
          <w:szCs w:val="19"/>
        </w:rPr>
        <w:br/>
        <w:t>De rendez-vous dans le lit même du torrent</w:t>
      </w:r>
      <w:r w:rsidRPr="00FF5270">
        <w:rPr>
          <w:rFonts w:asciiTheme="majorHAnsi" w:eastAsia="Times New Roman" w:hAnsiTheme="majorHAnsi" w:cstheme="majorHAnsi"/>
          <w:color w:val="333333"/>
          <w:sz w:val="19"/>
          <w:szCs w:val="19"/>
        </w:rPr>
        <w:br/>
        <w:t>Aux seins de nuit</w:t>
      </w:r>
      <w:r w:rsidRPr="00FF5270">
        <w:rPr>
          <w:rFonts w:asciiTheme="majorHAnsi" w:eastAsia="Times New Roman" w:hAnsiTheme="majorHAnsi" w:cstheme="majorHAnsi"/>
          <w:color w:val="333333"/>
          <w:sz w:val="19"/>
          <w:szCs w:val="19"/>
        </w:rPr>
        <w:br/>
        <w:t>Ma femme aux seins de taupinière marine</w:t>
      </w:r>
      <w:r w:rsidRPr="00FF5270">
        <w:rPr>
          <w:rFonts w:asciiTheme="majorHAnsi" w:eastAsia="Times New Roman" w:hAnsiTheme="majorHAnsi" w:cstheme="majorHAnsi"/>
          <w:color w:val="333333"/>
          <w:sz w:val="19"/>
          <w:szCs w:val="19"/>
        </w:rPr>
        <w:br/>
        <w:t>Ma femme aux seins de creuset du rubis</w:t>
      </w:r>
      <w:r w:rsidRPr="00FF5270">
        <w:rPr>
          <w:rFonts w:asciiTheme="majorHAnsi" w:eastAsia="Times New Roman" w:hAnsiTheme="majorHAnsi" w:cstheme="majorHAnsi"/>
          <w:color w:val="333333"/>
          <w:sz w:val="19"/>
          <w:szCs w:val="19"/>
        </w:rPr>
        <w:br/>
        <w:t>Aux seins de spectre de la rose sous la rosée</w:t>
      </w:r>
      <w:r w:rsidRPr="00FF5270">
        <w:rPr>
          <w:rFonts w:asciiTheme="majorHAnsi" w:eastAsia="Times New Roman" w:hAnsiTheme="majorHAnsi" w:cstheme="majorHAnsi"/>
          <w:color w:val="333333"/>
          <w:sz w:val="19"/>
          <w:szCs w:val="19"/>
        </w:rPr>
        <w:br/>
        <w:t>Ma femme au ventre de dépliement d'éventail des jours</w:t>
      </w:r>
      <w:r w:rsidRPr="00FF5270">
        <w:rPr>
          <w:rFonts w:asciiTheme="majorHAnsi" w:eastAsia="Times New Roman" w:hAnsiTheme="majorHAnsi" w:cstheme="majorHAnsi"/>
          <w:color w:val="333333"/>
          <w:sz w:val="19"/>
          <w:szCs w:val="19"/>
        </w:rPr>
        <w:br/>
        <w:t>Au ventre de griffe géante</w:t>
      </w:r>
      <w:r w:rsidRPr="00FF5270">
        <w:rPr>
          <w:rFonts w:asciiTheme="majorHAnsi" w:eastAsia="Times New Roman" w:hAnsiTheme="majorHAnsi" w:cstheme="majorHAnsi"/>
          <w:color w:val="333333"/>
          <w:sz w:val="19"/>
          <w:szCs w:val="19"/>
        </w:rPr>
        <w:br/>
        <w:t>Ma femme au dos d'oiseau qui fuit vertical</w:t>
      </w:r>
      <w:r w:rsidRPr="00FF5270">
        <w:rPr>
          <w:rFonts w:asciiTheme="majorHAnsi" w:eastAsia="Times New Roman" w:hAnsiTheme="majorHAnsi" w:cstheme="majorHAnsi"/>
          <w:color w:val="333333"/>
          <w:sz w:val="19"/>
          <w:szCs w:val="19"/>
        </w:rPr>
        <w:br/>
        <w:t>Au dos de vif-argent</w:t>
      </w:r>
      <w:r w:rsidRPr="00FF5270">
        <w:rPr>
          <w:rFonts w:asciiTheme="majorHAnsi" w:eastAsia="Times New Roman" w:hAnsiTheme="majorHAnsi" w:cstheme="majorHAnsi"/>
          <w:color w:val="333333"/>
          <w:sz w:val="19"/>
          <w:szCs w:val="19"/>
        </w:rPr>
        <w:br/>
        <w:t>Au dos de lumière</w:t>
      </w:r>
      <w:r w:rsidRPr="00FF5270">
        <w:rPr>
          <w:rFonts w:asciiTheme="majorHAnsi" w:eastAsia="Times New Roman" w:hAnsiTheme="majorHAnsi" w:cstheme="majorHAnsi"/>
          <w:color w:val="333333"/>
          <w:sz w:val="19"/>
          <w:szCs w:val="19"/>
        </w:rPr>
        <w:br/>
        <w:t>A la nuque de pierre roulée et de craie mouillée</w:t>
      </w:r>
      <w:r w:rsidRPr="00FF5270">
        <w:rPr>
          <w:rFonts w:asciiTheme="majorHAnsi" w:eastAsia="Times New Roman" w:hAnsiTheme="majorHAnsi" w:cstheme="majorHAnsi"/>
          <w:color w:val="333333"/>
          <w:sz w:val="19"/>
          <w:szCs w:val="19"/>
        </w:rPr>
        <w:br/>
        <w:t>Et de chute d'un verre dans lequel on vient de boire</w:t>
      </w:r>
      <w:r w:rsidRPr="00FF5270">
        <w:rPr>
          <w:rFonts w:asciiTheme="majorHAnsi" w:eastAsia="Times New Roman" w:hAnsiTheme="majorHAnsi" w:cstheme="majorHAnsi"/>
          <w:color w:val="333333"/>
          <w:sz w:val="19"/>
          <w:szCs w:val="19"/>
        </w:rPr>
        <w:br/>
        <w:t>Ma femme aux hanches de nacelle</w:t>
      </w:r>
      <w:r w:rsidRPr="00FF5270">
        <w:rPr>
          <w:rFonts w:asciiTheme="majorHAnsi" w:eastAsia="Times New Roman" w:hAnsiTheme="majorHAnsi" w:cstheme="majorHAnsi"/>
          <w:color w:val="333333"/>
          <w:sz w:val="19"/>
          <w:szCs w:val="19"/>
        </w:rPr>
        <w:br/>
        <w:t>Aux hanches de lustre et de pennes de flèche</w:t>
      </w:r>
      <w:r w:rsidRPr="00FF5270">
        <w:rPr>
          <w:rFonts w:asciiTheme="majorHAnsi" w:eastAsia="Times New Roman" w:hAnsiTheme="majorHAnsi" w:cstheme="majorHAnsi"/>
          <w:color w:val="333333"/>
          <w:sz w:val="19"/>
          <w:szCs w:val="19"/>
        </w:rPr>
        <w:br/>
        <w:t>Et de tiges de plumes de paon blanc</w:t>
      </w:r>
      <w:r w:rsidRPr="00FF5270">
        <w:rPr>
          <w:rFonts w:asciiTheme="majorHAnsi" w:eastAsia="Times New Roman" w:hAnsiTheme="majorHAnsi" w:cstheme="majorHAnsi"/>
          <w:color w:val="333333"/>
          <w:sz w:val="19"/>
          <w:szCs w:val="19"/>
        </w:rPr>
        <w:br/>
        <w:t>De balance insensible</w:t>
      </w:r>
      <w:r w:rsidRPr="00FF5270">
        <w:rPr>
          <w:rFonts w:asciiTheme="majorHAnsi" w:eastAsia="Times New Roman" w:hAnsiTheme="majorHAnsi" w:cstheme="majorHAnsi"/>
          <w:color w:val="333333"/>
          <w:sz w:val="19"/>
          <w:szCs w:val="19"/>
        </w:rPr>
        <w:br/>
        <w:t>Ma femme aux fesses de grès et d'amiante</w:t>
      </w:r>
      <w:r w:rsidRPr="00FF5270">
        <w:rPr>
          <w:rFonts w:asciiTheme="majorHAnsi" w:eastAsia="Times New Roman" w:hAnsiTheme="majorHAnsi" w:cstheme="majorHAnsi"/>
          <w:color w:val="333333"/>
          <w:sz w:val="19"/>
          <w:szCs w:val="19"/>
        </w:rPr>
        <w:br/>
        <w:t>Ma femme aux fesses de dos de cygne</w:t>
      </w:r>
      <w:r w:rsidRPr="00FF5270">
        <w:rPr>
          <w:rFonts w:asciiTheme="majorHAnsi" w:eastAsia="Times New Roman" w:hAnsiTheme="majorHAnsi" w:cstheme="majorHAnsi"/>
          <w:color w:val="333333"/>
          <w:sz w:val="19"/>
          <w:szCs w:val="19"/>
        </w:rPr>
        <w:br/>
        <w:t>Ma femme aux fesses de printemps</w:t>
      </w:r>
      <w:r w:rsidRPr="00FF5270">
        <w:rPr>
          <w:rFonts w:asciiTheme="majorHAnsi" w:eastAsia="Times New Roman" w:hAnsiTheme="majorHAnsi" w:cstheme="majorHAnsi"/>
          <w:color w:val="333333"/>
          <w:sz w:val="19"/>
          <w:szCs w:val="19"/>
        </w:rPr>
        <w:br/>
        <w:t>Au sexe de glaïeul</w:t>
      </w:r>
      <w:r w:rsidRPr="00FF5270">
        <w:rPr>
          <w:rFonts w:asciiTheme="majorHAnsi" w:eastAsia="Times New Roman" w:hAnsiTheme="majorHAnsi" w:cstheme="majorHAnsi"/>
          <w:color w:val="333333"/>
          <w:sz w:val="19"/>
          <w:szCs w:val="19"/>
        </w:rPr>
        <w:br/>
        <w:t>Ma femme au sexe de placer et d'ornithorynque</w:t>
      </w:r>
      <w:r w:rsidRPr="00FF5270">
        <w:rPr>
          <w:rFonts w:asciiTheme="majorHAnsi" w:eastAsia="Times New Roman" w:hAnsiTheme="majorHAnsi" w:cstheme="majorHAnsi"/>
          <w:color w:val="333333"/>
          <w:sz w:val="19"/>
          <w:szCs w:val="19"/>
        </w:rPr>
        <w:br/>
        <w:t>Ma femme au sexe d'algue et de bonbons anciens</w:t>
      </w:r>
      <w:r w:rsidRPr="00FF5270">
        <w:rPr>
          <w:rFonts w:asciiTheme="majorHAnsi" w:eastAsia="Times New Roman" w:hAnsiTheme="majorHAnsi" w:cstheme="majorHAnsi"/>
          <w:color w:val="333333"/>
          <w:sz w:val="19"/>
          <w:szCs w:val="19"/>
        </w:rPr>
        <w:br/>
        <w:t>Ma femme au sexe de miroir</w:t>
      </w:r>
      <w:r w:rsidRPr="00FF5270">
        <w:rPr>
          <w:rFonts w:asciiTheme="majorHAnsi" w:eastAsia="Times New Roman" w:hAnsiTheme="majorHAnsi" w:cstheme="majorHAnsi"/>
          <w:color w:val="333333"/>
          <w:sz w:val="19"/>
          <w:szCs w:val="19"/>
        </w:rPr>
        <w:br/>
        <w:t>Ma femme aux yeux pleins de larmes</w:t>
      </w:r>
      <w:r w:rsidRPr="00FF5270">
        <w:rPr>
          <w:rFonts w:asciiTheme="majorHAnsi" w:eastAsia="Times New Roman" w:hAnsiTheme="majorHAnsi" w:cstheme="majorHAnsi"/>
          <w:color w:val="333333"/>
          <w:sz w:val="19"/>
          <w:szCs w:val="19"/>
        </w:rPr>
        <w:br/>
        <w:t>Aux yeux de panoplie violette et d'aiguille aimantée</w:t>
      </w:r>
      <w:r w:rsidRPr="00FF5270">
        <w:rPr>
          <w:rFonts w:asciiTheme="majorHAnsi" w:eastAsia="Times New Roman" w:hAnsiTheme="majorHAnsi" w:cstheme="majorHAnsi"/>
          <w:color w:val="333333"/>
          <w:sz w:val="19"/>
          <w:szCs w:val="19"/>
        </w:rPr>
        <w:br/>
        <w:t>Ma femme aux yeux de savane</w:t>
      </w:r>
      <w:r w:rsidRPr="00FF5270">
        <w:rPr>
          <w:rFonts w:asciiTheme="majorHAnsi" w:eastAsia="Times New Roman" w:hAnsiTheme="majorHAnsi" w:cstheme="majorHAnsi"/>
          <w:color w:val="333333"/>
          <w:sz w:val="19"/>
          <w:szCs w:val="19"/>
        </w:rPr>
        <w:br/>
        <w:t>Ma femme aux yeux d'eau pour boire en prison</w:t>
      </w:r>
      <w:r w:rsidRPr="00FF5270">
        <w:rPr>
          <w:rFonts w:asciiTheme="majorHAnsi" w:eastAsia="Times New Roman" w:hAnsiTheme="majorHAnsi" w:cstheme="majorHAnsi"/>
          <w:color w:val="333333"/>
          <w:sz w:val="19"/>
          <w:szCs w:val="19"/>
        </w:rPr>
        <w:br/>
        <w:t>Ma femme aux yeux de bois toujours sous la hache</w:t>
      </w:r>
      <w:r w:rsidRPr="00FF5270">
        <w:rPr>
          <w:rFonts w:asciiTheme="majorHAnsi" w:eastAsia="Times New Roman" w:hAnsiTheme="majorHAnsi" w:cstheme="majorHAnsi"/>
          <w:color w:val="333333"/>
          <w:sz w:val="19"/>
          <w:szCs w:val="19"/>
        </w:rPr>
        <w:br/>
        <w:t>Aux yeux de niveau d'eau de niveau d'air de terre et de feu.</w:t>
      </w:r>
    </w:p>
    <w:p w14:paraId="43E5F9FF" w14:textId="77777777" w:rsidR="00CE5C26" w:rsidRPr="00FF5270" w:rsidRDefault="00CE5C26" w:rsidP="00FF5270">
      <w:pPr>
        <w:rPr>
          <w:rFonts w:asciiTheme="majorHAnsi" w:eastAsia="Times New Roman" w:hAnsiTheme="majorHAnsi" w:cstheme="majorHAnsi"/>
          <w:color w:val="333333"/>
          <w:sz w:val="19"/>
          <w:szCs w:val="19"/>
        </w:rPr>
      </w:pPr>
    </w:p>
    <w:p w14:paraId="4C35C3CE" w14:textId="68B48B3E" w:rsidR="00FF5270" w:rsidRPr="00CE5C26" w:rsidRDefault="00FF5270" w:rsidP="00CE5C26">
      <w:pPr>
        <w:jc w:val="right"/>
        <w:rPr>
          <w:rFonts w:asciiTheme="majorHAnsi" w:eastAsia="Times New Roman" w:hAnsiTheme="majorHAnsi" w:cstheme="majorHAnsi"/>
          <w:color w:val="333333"/>
          <w:sz w:val="19"/>
          <w:szCs w:val="19"/>
        </w:rPr>
      </w:pPr>
      <w:r w:rsidRPr="00FF5270">
        <w:rPr>
          <w:rFonts w:asciiTheme="majorHAnsi" w:eastAsia="Times New Roman" w:hAnsiTheme="majorHAnsi" w:cstheme="majorHAnsi"/>
          <w:i/>
          <w:iCs/>
          <w:color w:val="333333"/>
          <w:sz w:val="19"/>
          <w:szCs w:val="19"/>
        </w:rPr>
        <w:t xml:space="preserve"> André Breton (1931)</w:t>
      </w:r>
      <w:r w:rsidR="00CE5C26" w:rsidRPr="00CE5C26">
        <w:t xml:space="preserve"> </w:t>
      </w:r>
      <w:r w:rsidR="00CE5C26" w:rsidRPr="00CE5C26">
        <w:rPr>
          <w:rFonts w:asciiTheme="majorHAnsi" w:eastAsia="Times New Roman" w:hAnsiTheme="majorHAnsi" w:cstheme="majorHAnsi"/>
          <w:i/>
          <w:iCs/>
          <w:color w:val="333333"/>
          <w:sz w:val="19"/>
          <w:szCs w:val="19"/>
        </w:rPr>
        <w:t>https://maxencecaron.fr/2010/06/andre-breton-lit-lunion-libre/</w:t>
      </w:r>
      <w:bookmarkStart w:id="0" w:name="_GoBack"/>
      <w:bookmarkEnd w:id="0"/>
    </w:p>
    <w:sectPr w:rsidR="00FF5270" w:rsidRPr="00CE5C26" w:rsidSect="00795C38">
      <w:pgSz w:w="11906" w:h="16838"/>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A2A"/>
    <w:rsid w:val="003424A6"/>
    <w:rsid w:val="00452C5D"/>
    <w:rsid w:val="00553D23"/>
    <w:rsid w:val="00795C38"/>
    <w:rsid w:val="00805D6B"/>
    <w:rsid w:val="00831A2A"/>
    <w:rsid w:val="00CE5C26"/>
    <w:rsid w:val="00D279AC"/>
    <w:rsid w:val="00F45014"/>
    <w:rsid w:val="00F5691B"/>
    <w:rsid w:val="00FF52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B1CF324"/>
  <w14:defaultImageDpi w14:val="300"/>
  <w15:docId w15:val="{165341E9-C31F-1C47-9FA9-D3FD2537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fr-FR"/>
    </w:rPr>
  </w:style>
  <w:style w:type="paragraph" w:styleId="Titre3">
    <w:name w:val="heading 3"/>
    <w:basedOn w:val="Normal"/>
    <w:link w:val="Titre3Car"/>
    <w:uiPriority w:val="9"/>
    <w:qFormat/>
    <w:rsid w:val="00FF5270"/>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F5270"/>
    <w:rPr>
      <w:rFonts w:eastAsia="Times New Roman"/>
      <w:b/>
      <w:bCs/>
      <w:sz w:val="27"/>
      <w:szCs w:val="27"/>
      <w:lang w:eastAsia="fr-FR"/>
    </w:rPr>
  </w:style>
  <w:style w:type="character" w:styleId="Accentuation">
    <w:name w:val="Emphasis"/>
    <w:basedOn w:val="Policepardfaut"/>
    <w:uiPriority w:val="20"/>
    <w:qFormat/>
    <w:rsid w:val="00FF5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3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id://00000008/%23_ftnref3" TargetMode="External"/><Relationship Id="rId5" Type="http://schemas.openxmlformats.org/officeDocument/2006/relationships/hyperlink" Target="mid://00000008/%23_ftnref2" TargetMode="External"/><Relationship Id="rId4" Type="http://schemas.openxmlformats.org/officeDocument/2006/relationships/hyperlink" Target="mid://00000008/%23_ftnref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1198</Words>
  <Characters>6592</Characters>
  <Application>Microsoft Office Word</Application>
  <DocSecurity>0</DocSecurity>
  <Lines>54</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10</cp:revision>
  <dcterms:created xsi:type="dcterms:W3CDTF">2016-09-28T11:21:00Z</dcterms:created>
  <dcterms:modified xsi:type="dcterms:W3CDTF">2020-12-05T13:45:00Z</dcterms:modified>
</cp:coreProperties>
</file>