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EC5" w:rsidRDefault="00D00C24">
      <w:pPr>
        <w:rPr>
          <w:color w:val="FF0000"/>
          <w:sz w:val="28"/>
          <w:szCs w:val="28"/>
        </w:rPr>
      </w:pPr>
      <w:bookmarkStart w:id="0" w:name="_GoBack"/>
      <w:bookmarkEnd w:id="0"/>
      <w:r>
        <w:rPr>
          <w:color w:val="FF0000"/>
          <w:sz w:val="28"/>
          <w:szCs w:val="28"/>
        </w:rPr>
        <w:t>Pourquoi ce titre le Rouge et le Noir ?</w:t>
      </w:r>
    </w:p>
    <w:p w:rsidR="00151EC5" w:rsidRPr="00194480" w:rsidRDefault="00D00C24">
      <w:pPr>
        <w:rPr>
          <w:color w:val="FF0000"/>
          <w:sz w:val="28"/>
          <w:szCs w:val="28"/>
          <w:lang w:val="en-US"/>
        </w:rPr>
      </w:pPr>
      <w:r w:rsidRPr="00194480">
        <w:rPr>
          <w:color w:val="FF0000"/>
          <w:sz w:val="28"/>
          <w:szCs w:val="28"/>
          <w:lang w:val="en-US"/>
        </w:rPr>
        <w:t>Chiara &amp; Nikita Di Giorgio</w:t>
      </w:r>
    </w:p>
    <w:p w:rsidR="00151EC5" w:rsidRPr="00194480" w:rsidRDefault="00151EC5">
      <w:pPr>
        <w:rPr>
          <w:lang w:val="en-US"/>
        </w:rPr>
      </w:pPr>
    </w:p>
    <w:p w:rsidR="00151EC5" w:rsidRPr="00194480" w:rsidRDefault="00D00C24">
      <w:pPr>
        <w:rPr>
          <w:lang w:val="en-US"/>
        </w:rPr>
      </w:pPr>
      <w:r w:rsidRPr="00194480">
        <w:rPr>
          <w:color w:val="00B050"/>
          <w:sz w:val="24"/>
          <w:szCs w:val="24"/>
          <w:lang w:val="en-US"/>
        </w:rPr>
        <w:t>Introduction :</w:t>
      </w:r>
      <w:r w:rsidRPr="00194480">
        <w:rPr>
          <w:sz w:val="24"/>
          <w:szCs w:val="24"/>
          <w:lang w:val="en-US"/>
        </w:rPr>
        <w:t xml:space="preserve"> </w:t>
      </w:r>
    </w:p>
    <w:p w:rsidR="00151EC5" w:rsidRDefault="00D00C24">
      <w:pPr>
        <w:spacing w:after="0"/>
      </w:pPr>
      <w:r>
        <w:t xml:space="preserve">L’affaire Berthet de 1827 a inspiré Stendhal pour son roman Le Rouge et le Noir. Le titre du roman </w:t>
      </w:r>
      <w:r>
        <w:t xml:space="preserve">était initialement </w:t>
      </w:r>
      <w:r>
        <w:rPr>
          <w:u w:val="single"/>
        </w:rPr>
        <w:t>Julien</w:t>
      </w:r>
      <w:r>
        <w:t xml:space="preserve"> (personnage principal inspiré par Antoine Berthet) mais Stendhal l’a ensuite remanié pour le changer en </w:t>
      </w:r>
      <w:r>
        <w:rPr>
          <w:u w:val="single"/>
        </w:rPr>
        <w:t>Le Rouge et le Noir</w:t>
      </w:r>
      <w:r>
        <w:t xml:space="preserve"> beaucoup plus énigmatique.</w:t>
      </w:r>
    </w:p>
    <w:p w:rsidR="00151EC5" w:rsidRDefault="00D00C24">
      <w:pPr>
        <w:spacing w:after="0"/>
      </w:pPr>
      <w:r>
        <w:t xml:space="preserve"> A ce titre Stendhal ajoute un sous-titre « Chronique de 1830 ». En tête de cha</w:t>
      </w:r>
      <w:r>
        <w:t>que volume, il ajoute aussi une épigraphe, la première attribuée à Danton : « La vérité, l’âpre vérité » dont on sait être une fausse citation mais qui annonce le refus de tout embellissement de la part de Stendhal. Il déclara d’ailleurs : « Mon livre, n’e</w:t>
      </w:r>
      <w:r>
        <w:t xml:space="preserve">st pas gracieux : il est immédiat, direct, âpre. ». Puis, en tête du second volume Stendhal attribue une citation de Sainte-Beuve : « Elle n’est pas jolie, elle n’a point de rouge ». </w:t>
      </w:r>
    </w:p>
    <w:p w:rsidR="00151EC5" w:rsidRDefault="00D00C24">
      <w:pPr>
        <w:spacing w:after="0"/>
      </w:pPr>
      <w:r>
        <w:t>A travers ce titre, Stendhal joue sur l’opposition des couleurs comme da</w:t>
      </w:r>
      <w:r>
        <w:t xml:space="preserve">ns </w:t>
      </w:r>
      <w:r>
        <w:rPr>
          <w:u w:val="single"/>
        </w:rPr>
        <w:t>Le Rose et le Vert</w:t>
      </w:r>
      <w:r>
        <w:t xml:space="preserve">, nouvelle qu’il écrira en 1837. </w:t>
      </w:r>
    </w:p>
    <w:p w:rsidR="00151EC5" w:rsidRDefault="00D00C24">
      <w:r>
        <w:t>Il ne donnera jamais vraiment d’explication à son titre mais son amour des analyses psychologiques y est sans doute pour quelque chose… Le choix de ce titre suscite la curiosité et on peut ensuite en d</w:t>
      </w:r>
      <w:r>
        <w:t xml:space="preserve">éduire plusieurs interprétations. </w:t>
      </w:r>
      <w:r>
        <w:rPr>
          <w:color w:val="00B050"/>
        </w:rPr>
        <w:t xml:space="preserve">Que veulent dire les couleurs Rouge et Noir dans ce roman ? </w:t>
      </w:r>
    </w:p>
    <w:p w:rsidR="00151EC5" w:rsidRDefault="00151EC5"/>
    <w:p w:rsidR="00151EC5" w:rsidRDefault="00D00C24">
      <w:pPr>
        <w:rPr>
          <w:rFonts w:ascii="Arial" w:hAnsi="Arial" w:cs="Arial"/>
          <w:color w:val="202122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202122"/>
          <w:sz w:val="24"/>
          <w:szCs w:val="24"/>
          <w:shd w:val="clear" w:color="auto" w:fill="FFFFFF"/>
        </w:rPr>
        <w:t>Plan :</w:t>
      </w:r>
    </w:p>
    <w:p w:rsidR="00151EC5" w:rsidRDefault="00D00C24">
      <w:pPr>
        <w:pStyle w:val="Paragraphedeliste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Les couleurs Rouge et Noir, emblématiques d’une opposition politique et idéologique </w:t>
      </w:r>
    </w:p>
    <w:p w:rsidR="00151EC5" w:rsidRDefault="00D00C24">
      <w:pPr>
        <w:pStyle w:val="Paragraphedeliste"/>
        <w:numPr>
          <w:ilvl w:val="0"/>
          <w:numId w:val="2"/>
        </w:numPr>
        <w:rPr>
          <w:color w:val="70AD47"/>
          <w:sz w:val="24"/>
          <w:szCs w:val="24"/>
        </w:rPr>
      </w:pPr>
      <w:r>
        <w:rPr>
          <w:color w:val="70AD47"/>
          <w:sz w:val="24"/>
          <w:szCs w:val="24"/>
        </w:rPr>
        <w:t>L’armée</w:t>
      </w:r>
    </w:p>
    <w:p w:rsidR="00151EC5" w:rsidRDefault="00D00C24">
      <w:pPr>
        <w:pStyle w:val="Paragraphedeliste"/>
        <w:numPr>
          <w:ilvl w:val="1"/>
          <w:numId w:val="2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 xml:space="preserve">Carrière rêvée </w:t>
      </w:r>
    </w:p>
    <w:p w:rsidR="00151EC5" w:rsidRDefault="00D00C24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" Le Rouge signifie que, venu plus tôt, </w:t>
      </w:r>
      <w:r>
        <w:rPr>
          <w:sz w:val="24"/>
          <w:szCs w:val="24"/>
        </w:rPr>
        <w:t xml:space="preserve">julien, le héros du livre, eut été soldat ; mais à l'époque où il vécut, il fut forcé de prendre la soutane" –Stendhal </w:t>
      </w:r>
    </w:p>
    <w:p w:rsidR="00151EC5" w:rsidRDefault="00D00C24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1830 </w:t>
      </w:r>
      <w:proofErr w:type="gramStart"/>
      <w:r>
        <w:rPr>
          <w:sz w:val="24"/>
          <w:szCs w:val="24"/>
        </w:rPr>
        <w:t>uniforme</w:t>
      </w:r>
      <w:proofErr w:type="gramEnd"/>
      <w:r>
        <w:rPr>
          <w:sz w:val="24"/>
          <w:szCs w:val="24"/>
        </w:rPr>
        <w:t xml:space="preserve"> armée française bleu pas rouge + « Certain dragon du 6e, au long manteau blanc » --couleur blanche que Julien associe à l’</w:t>
      </w:r>
      <w:r>
        <w:rPr>
          <w:sz w:val="24"/>
          <w:szCs w:val="24"/>
        </w:rPr>
        <w:t>armée</w:t>
      </w:r>
    </w:p>
    <w:p w:rsidR="00151EC5" w:rsidRDefault="00D00C24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Cependant, rouge = ruban légion d’honneur que le chirurgien major lègue à Julien</w:t>
      </w:r>
    </w:p>
    <w:p w:rsidR="00151EC5" w:rsidRDefault="00D00C24">
      <w:pPr>
        <w:pStyle w:val="Paragraphedeliste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Opposition Noir = carrière ecclésiastique (précepteur, séminariste, </w:t>
      </w:r>
      <w:proofErr w:type="gramStart"/>
      <w:r>
        <w:rPr>
          <w:sz w:val="24"/>
          <w:szCs w:val="24"/>
        </w:rPr>
        <w:t>étudiant)/</w:t>
      </w:r>
      <w:proofErr w:type="gramEnd"/>
      <w:r>
        <w:rPr>
          <w:sz w:val="24"/>
          <w:szCs w:val="24"/>
        </w:rPr>
        <w:t xml:space="preserve"> Rouge = carrière militaire (le marquis de La Mole lui donne un brevet de lieutenant de Hus</w:t>
      </w:r>
      <w:r>
        <w:rPr>
          <w:sz w:val="24"/>
          <w:szCs w:val="24"/>
        </w:rPr>
        <w:t xml:space="preserve">sard, Chevalier Julien Sorel de la </w:t>
      </w:r>
      <w:proofErr w:type="spellStart"/>
      <w:r>
        <w:rPr>
          <w:sz w:val="24"/>
          <w:szCs w:val="24"/>
        </w:rPr>
        <w:t>Vernaye</w:t>
      </w:r>
      <w:proofErr w:type="spellEnd"/>
      <w:r>
        <w:rPr>
          <w:sz w:val="24"/>
          <w:szCs w:val="24"/>
        </w:rPr>
        <w:t>)</w:t>
      </w:r>
    </w:p>
    <w:p w:rsidR="00151EC5" w:rsidRDefault="00D00C24">
      <w:pPr>
        <w:pStyle w:val="Paragraphedeliste"/>
        <w:numPr>
          <w:ilvl w:val="1"/>
          <w:numId w:val="2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Passion Napoléon</w:t>
      </w:r>
    </w:p>
    <w:p w:rsidR="00151EC5" w:rsidRDefault="00D00C24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Hésitation armée et passion Napoléon/ clergé</w:t>
      </w:r>
    </w:p>
    <w:p w:rsidR="00151EC5" w:rsidRDefault="00D00C24">
      <w:pPr>
        <w:pStyle w:val="Paragraphedeliste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Symbole Empire Français (couronne laurier, aigle, couleur rouge) </w:t>
      </w:r>
    </w:p>
    <w:p w:rsidR="00151EC5" w:rsidRDefault="00D00C24">
      <w:pPr>
        <w:ind w:left="1080"/>
        <w:rPr>
          <w:color w:val="70AD47"/>
          <w:sz w:val="24"/>
          <w:szCs w:val="24"/>
        </w:rPr>
      </w:pPr>
      <w:r>
        <w:rPr>
          <w:color w:val="70AD47"/>
          <w:sz w:val="24"/>
          <w:szCs w:val="24"/>
        </w:rPr>
        <w:t>B. L’ecclésiastique</w:t>
      </w:r>
    </w:p>
    <w:p w:rsidR="00151EC5" w:rsidRDefault="00D00C24">
      <w:pPr>
        <w:ind w:left="14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 xml:space="preserve">      a. Noir Habits de prêtre</w:t>
      </w:r>
    </w:p>
    <w:p w:rsidR="00151EC5" w:rsidRDefault="00D00C24">
      <w:pPr>
        <w:pStyle w:val="Paragraphedelist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Habits que Mme De </w:t>
      </w:r>
      <w:proofErr w:type="spellStart"/>
      <w:r>
        <w:rPr>
          <w:sz w:val="24"/>
          <w:szCs w:val="24"/>
        </w:rPr>
        <w:t>Rênal</w:t>
      </w:r>
      <w:proofErr w:type="spellEnd"/>
      <w:r>
        <w:rPr>
          <w:sz w:val="24"/>
          <w:szCs w:val="24"/>
        </w:rPr>
        <w:t xml:space="preserve"> fait </w:t>
      </w:r>
      <w:r>
        <w:rPr>
          <w:sz w:val="24"/>
          <w:szCs w:val="24"/>
        </w:rPr>
        <w:t>confectionner</w:t>
      </w:r>
    </w:p>
    <w:p w:rsidR="00151EC5" w:rsidRDefault="00D00C24">
      <w:pPr>
        <w:pStyle w:val="Paragraphedeliste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Séminaire 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 laisser ses habits civils chez l’hôtesse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 univers noir et terrible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portier (vêtu de noir) 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 croix à l’entrée de la chambre de l’abbé Pirard « en bois blanc peint en noir »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 tableau « noirci par le temps »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 yeux du directeur</w:t>
      </w:r>
      <w:r>
        <w:rPr>
          <w:sz w:val="24"/>
          <w:szCs w:val="24"/>
        </w:rPr>
        <w:t xml:space="preserve"> « yeux noirs faits pour effrayer le plus brave »</w:t>
      </w:r>
    </w:p>
    <w:p w:rsidR="00151EC5" w:rsidRDefault="00D00C24">
      <w:pPr>
        <w:ind w:left="1440"/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 xml:space="preserve">      b. Rouge robe de cardinal</w:t>
      </w:r>
    </w:p>
    <w:p w:rsidR="00151EC5" w:rsidRDefault="00D00C24">
      <w:pPr>
        <w:pStyle w:val="Paragraphedeliste"/>
        <w:numPr>
          <w:ilvl w:val="0"/>
          <w:numId w:val="6"/>
        </w:numPr>
      </w:pPr>
      <w:r>
        <w:rPr>
          <w:sz w:val="24"/>
          <w:szCs w:val="24"/>
        </w:rPr>
        <w:t xml:space="preserve">Comparaison de Julien et M. </w:t>
      </w:r>
      <w:proofErr w:type="spellStart"/>
      <w:r>
        <w:rPr>
          <w:sz w:val="24"/>
          <w:szCs w:val="24"/>
        </w:rPr>
        <w:t>Chélan</w:t>
      </w:r>
      <w:proofErr w:type="spellEnd"/>
      <w:r>
        <w:rPr>
          <w:sz w:val="24"/>
          <w:szCs w:val="24"/>
        </w:rPr>
        <w:t xml:space="preserve"> à un caudataire et un cardinal « Julien était assis aux pieds de M. </w:t>
      </w:r>
      <w:proofErr w:type="spellStart"/>
      <w:r>
        <w:rPr>
          <w:sz w:val="24"/>
          <w:szCs w:val="24"/>
        </w:rPr>
        <w:t>Chélan</w:t>
      </w:r>
      <w:proofErr w:type="spellEnd"/>
      <w:r>
        <w:rPr>
          <w:sz w:val="24"/>
          <w:szCs w:val="24"/>
        </w:rPr>
        <w:t>, à peu près comme caudataire près de son cardinal »</w:t>
      </w:r>
    </w:p>
    <w:p w:rsidR="00151EC5" w:rsidRDefault="00D00C24">
      <w:pPr>
        <w:pStyle w:val="Paragraphedeliste"/>
        <w:numPr>
          <w:ilvl w:val="1"/>
          <w:numId w:val="2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Rouge et Noi</w:t>
      </w:r>
      <w:r>
        <w:rPr>
          <w:color w:val="4472C4"/>
          <w:sz w:val="24"/>
          <w:szCs w:val="24"/>
        </w:rPr>
        <w:t>r, ascension sociale grâce à l’éducation</w:t>
      </w:r>
    </w:p>
    <w:p w:rsidR="00151EC5" w:rsidRDefault="00D00C2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Envie de Julien de gravir les échelons dans sa carrière ecclésiastique « il ne songeait plus à Napoléon et à la gloire militaire. Si jeune, pensait-il, être évêque d’Agde ! »</w:t>
      </w:r>
    </w:p>
    <w:p w:rsidR="00151EC5" w:rsidRDefault="00D00C2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Clergé et études qui favorisent son asce</w:t>
      </w:r>
      <w:r>
        <w:rPr>
          <w:sz w:val="24"/>
          <w:szCs w:val="24"/>
        </w:rPr>
        <w:t xml:space="preserve">nsion sociale (étudiant en théologie lorsque Julien est à l’hôtel de La Mole) </w:t>
      </w:r>
    </w:p>
    <w:p w:rsidR="00151EC5" w:rsidRDefault="00D00C24">
      <w:pPr>
        <w:pStyle w:val="Paragraphedeliste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Pour réussir il faut faire partie de la vie politique ou religieuse (seul but : argent et classement social) réflexion sur la vie historique de l’époque</w:t>
      </w:r>
    </w:p>
    <w:p w:rsidR="00151EC5" w:rsidRDefault="00151EC5">
      <w:pPr>
        <w:rPr>
          <w:color w:val="4472C4"/>
          <w:sz w:val="24"/>
          <w:szCs w:val="24"/>
        </w:rPr>
      </w:pPr>
    </w:p>
    <w:p w:rsidR="00151EC5" w:rsidRDefault="00151EC5">
      <w:pPr>
        <w:ind w:left="1800"/>
        <w:rPr>
          <w:color w:val="4472C4"/>
          <w:sz w:val="24"/>
          <w:szCs w:val="24"/>
        </w:rPr>
      </w:pPr>
    </w:p>
    <w:p w:rsidR="00151EC5" w:rsidRDefault="00D00C24">
      <w:pPr>
        <w:pStyle w:val="Paragraphedeliste"/>
        <w:numPr>
          <w:ilvl w:val="0"/>
          <w:numId w:val="1"/>
        </w:num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Analyse littéraire : R</w:t>
      </w:r>
      <w:r>
        <w:rPr>
          <w:color w:val="FF0000"/>
          <w:sz w:val="24"/>
          <w:szCs w:val="24"/>
        </w:rPr>
        <w:t>ouge pour la passion et l’amour, Noire pour la violence et la mort</w:t>
      </w:r>
    </w:p>
    <w:p w:rsidR="00151EC5" w:rsidRDefault="00D00C24">
      <w:pPr>
        <w:pStyle w:val="Paragraphedeliste"/>
        <w:numPr>
          <w:ilvl w:val="0"/>
          <w:numId w:val="8"/>
        </w:numPr>
        <w:rPr>
          <w:color w:val="70AD47"/>
          <w:sz w:val="24"/>
          <w:szCs w:val="24"/>
        </w:rPr>
      </w:pPr>
      <w:r>
        <w:rPr>
          <w:color w:val="70AD47"/>
          <w:sz w:val="24"/>
          <w:szCs w:val="24"/>
        </w:rPr>
        <w:t>Les femmes</w:t>
      </w:r>
    </w:p>
    <w:p w:rsidR="00151EC5" w:rsidRDefault="00D00C24">
      <w:pPr>
        <w:pStyle w:val="Paragraphedeliste"/>
        <w:numPr>
          <w:ilvl w:val="1"/>
          <w:numId w:val="8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 xml:space="preserve">Mme De </w:t>
      </w:r>
      <w:proofErr w:type="spellStart"/>
      <w:r>
        <w:rPr>
          <w:color w:val="4472C4"/>
          <w:sz w:val="24"/>
          <w:szCs w:val="24"/>
        </w:rPr>
        <w:t>Rênal</w:t>
      </w:r>
      <w:proofErr w:type="spellEnd"/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Noir = présage de mort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-associé à la religion, lieu église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Rouge = sang 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 xml:space="preserve">-Julien tire sur Mme De </w:t>
      </w:r>
      <w:proofErr w:type="spellStart"/>
      <w:r>
        <w:rPr>
          <w:sz w:val="24"/>
          <w:szCs w:val="24"/>
        </w:rPr>
        <w:t>Rênal</w:t>
      </w:r>
      <w:proofErr w:type="spellEnd"/>
      <w:r>
        <w:rPr>
          <w:sz w:val="24"/>
          <w:szCs w:val="24"/>
        </w:rPr>
        <w:t xml:space="preserve"> au chapitre XXXVI</w:t>
      </w:r>
    </w:p>
    <w:p w:rsidR="00151EC5" w:rsidRDefault="00D00C24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- Julien est décapité</w:t>
      </w:r>
    </w:p>
    <w:p w:rsidR="00151EC5" w:rsidRDefault="00D00C24">
      <w:pPr>
        <w:pStyle w:val="Paragraphedeliste"/>
        <w:numPr>
          <w:ilvl w:val="1"/>
          <w:numId w:val="8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Mathilde De La Mole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Noir pour deuil (Ancêtre Boniface De La Mole puis Julien)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Rouge = passion, caractère passionné de Julien qui attire Mathilde, elle est même ravie lorsque Julien de colère semble prêt à la tuer « combien faudrait-il fondre de beaux jeunes gens de la société</w:t>
      </w:r>
      <w:r>
        <w:rPr>
          <w:sz w:val="24"/>
          <w:szCs w:val="24"/>
        </w:rPr>
        <w:t xml:space="preserve"> pour arriver à un tel mouvement de passion »</w:t>
      </w:r>
    </w:p>
    <w:p w:rsidR="00151EC5" w:rsidRDefault="00D00C24">
      <w:pPr>
        <w:pStyle w:val="Paragraphedeliste"/>
        <w:numPr>
          <w:ilvl w:val="1"/>
          <w:numId w:val="8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Rouge maquillage des femmes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« </w:t>
      </w:r>
      <w:proofErr w:type="gramStart"/>
      <w:r>
        <w:rPr>
          <w:sz w:val="24"/>
          <w:szCs w:val="24"/>
        </w:rPr>
        <w:t>une</w:t>
      </w:r>
      <w:proofErr w:type="gramEnd"/>
      <w:r>
        <w:rPr>
          <w:sz w:val="24"/>
          <w:szCs w:val="24"/>
        </w:rPr>
        <w:t xml:space="preserve"> jeune fille de seize ans avait des couleurs charmantes, et elle mettait du rouge »</w:t>
      </w:r>
    </w:p>
    <w:p w:rsidR="00151EC5" w:rsidRDefault="00D00C24">
      <w:pPr>
        <w:pStyle w:val="Paragraphedeliste"/>
        <w:numPr>
          <w:ilvl w:val="0"/>
          <w:numId w:val="8"/>
        </w:numPr>
        <w:rPr>
          <w:color w:val="70AD47"/>
          <w:sz w:val="24"/>
          <w:szCs w:val="24"/>
        </w:rPr>
      </w:pPr>
      <w:r>
        <w:rPr>
          <w:color w:val="70AD47"/>
          <w:sz w:val="24"/>
          <w:szCs w:val="24"/>
        </w:rPr>
        <w:t>La mort</w:t>
      </w:r>
    </w:p>
    <w:p w:rsidR="00151EC5" w:rsidRDefault="00D00C24">
      <w:pPr>
        <w:pStyle w:val="Paragraphedeliste"/>
        <w:numPr>
          <w:ilvl w:val="1"/>
          <w:numId w:val="8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>Contexte temporel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Noir symbole état de la France depuis 1815 : ennui, domination des </w:t>
      </w:r>
      <w:r>
        <w:rPr>
          <w:sz w:val="24"/>
          <w:szCs w:val="24"/>
        </w:rPr>
        <w:t>prêtres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1830 </w:t>
      </w:r>
      <w:proofErr w:type="gramStart"/>
      <w:r>
        <w:rPr>
          <w:sz w:val="24"/>
          <w:szCs w:val="24"/>
        </w:rPr>
        <w:t>rouge</w:t>
      </w:r>
      <w:proofErr w:type="gramEnd"/>
      <w:r>
        <w:rPr>
          <w:sz w:val="24"/>
          <w:szCs w:val="24"/>
        </w:rPr>
        <w:t xml:space="preserve"> pour violence de la révolution des Trois Glorieuses </w:t>
      </w:r>
    </w:p>
    <w:p w:rsidR="00151EC5" w:rsidRDefault="00D00C24">
      <w:pPr>
        <w:pStyle w:val="Paragraphedeliste"/>
        <w:numPr>
          <w:ilvl w:val="1"/>
          <w:numId w:val="8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lastRenderedPageBreak/>
        <w:t>Mort guerre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Rouge = sang versé pendant la guerre en 1830 (Trois Glorieuses) </w:t>
      </w:r>
    </w:p>
    <w:p w:rsidR="00151EC5" w:rsidRDefault="00D00C24">
      <w:pPr>
        <w:pStyle w:val="Paragraphedeliste"/>
        <w:numPr>
          <w:ilvl w:val="1"/>
          <w:numId w:val="8"/>
        </w:numPr>
        <w:rPr>
          <w:color w:val="4472C4"/>
          <w:sz w:val="24"/>
          <w:szCs w:val="24"/>
        </w:rPr>
      </w:pPr>
      <w:r>
        <w:rPr>
          <w:color w:val="4472C4"/>
          <w:sz w:val="24"/>
          <w:szCs w:val="24"/>
        </w:rPr>
        <w:t xml:space="preserve">Fin tragique de Julien </w:t>
      </w:r>
    </w:p>
    <w:p w:rsidR="00151EC5" w:rsidRDefault="00D00C24">
      <w:pPr>
        <w:pStyle w:val="Paragraphedeliste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Rouge = mort de Julien décapité </w:t>
      </w:r>
    </w:p>
    <w:p w:rsidR="00151EC5" w:rsidRDefault="00151EC5"/>
    <w:p w:rsidR="00151EC5" w:rsidRDefault="00D00C24">
      <w:r>
        <w:t>Conclusion :</w:t>
      </w:r>
    </w:p>
    <w:p w:rsidR="00151EC5" w:rsidRDefault="00D00C24">
      <w:r>
        <w:t>Pour résumer les couleurs Rouge et N</w:t>
      </w:r>
      <w:r>
        <w:t>oir dans ce roman veulent dire plusieurs choses :</w:t>
      </w:r>
    </w:p>
    <w:p w:rsidR="00151EC5" w:rsidRDefault="00D00C24">
      <w:r>
        <w:t xml:space="preserve">Premièrement ces couleurs peuvent être respectivement symboliser la carrière militaire ou ecclésiastique. Ensuite ces couleurs peuvent aussi symboliser la passion et l’amour ou la violence et la mort. </w:t>
      </w:r>
    </w:p>
    <w:p w:rsidR="00151EC5" w:rsidRDefault="00151EC5"/>
    <w:sectPr w:rsidR="00151EC5">
      <w:pgSz w:w="11906" w:h="16838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C24" w:rsidRDefault="00D00C24">
      <w:pPr>
        <w:spacing w:after="0" w:line="240" w:lineRule="auto"/>
      </w:pPr>
      <w:r>
        <w:separator/>
      </w:r>
    </w:p>
  </w:endnote>
  <w:endnote w:type="continuationSeparator" w:id="0">
    <w:p w:rsidR="00D00C24" w:rsidRDefault="00D00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C24" w:rsidRDefault="00D00C2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00C24" w:rsidRDefault="00D00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17D46"/>
    <w:multiLevelType w:val="multilevel"/>
    <w:tmpl w:val="804084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5CE3591"/>
    <w:multiLevelType w:val="multilevel"/>
    <w:tmpl w:val="5916209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2AC5E07"/>
    <w:multiLevelType w:val="multilevel"/>
    <w:tmpl w:val="0BC60A9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385311D2"/>
    <w:multiLevelType w:val="multilevel"/>
    <w:tmpl w:val="D49866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9AD0777"/>
    <w:multiLevelType w:val="multilevel"/>
    <w:tmpl w:val="3D16ECB6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5291220"/>
    <w:multiLevelType w:val="multilevel"/>
    <w:tmpl w:val="EEA4B93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C1A43"/>
    <w:multiLevelType w:val="multilevel"/>
    <w:tmpl w:val="771A8F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52731D5"/>
    <w:multiLevelType w:val="multilevel"/>
    <w:tmpl w:val="079666C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7B9A1917"/>
    <w:multiLevelType w:val="multilevel"/>
    <w:tmpl w:val="58C2A4DC"/>
    <w:lvl w:ilvl="0">
      <w:start w:val="1"/>
      <w:numFmt w:val="upp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51EC5"/>
    <w:rsid w:val="00151EC5"/>
    <w:rsid w:val="00194480"/>
    <w:rsid w:val="00D0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C7E81EFD-1D6E-4F46-A81D-88B4EBBB7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pPr>
      <w:spacing w:line="251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3827</Characters>
  <Application>Microsoft Office Word</Application>
  <DocSecurity>0</DocSecurity>
  <Lines>31</Lines>
  <Paragraphs>9</Paragraphs>
  <ScaleCrop>false</ScaleCrop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chiara.di-giorgio@outlook.fr</dc:creator>
  <dc:description/>
  <cp:lastModifiedBy>ghislaine zaneboni</cp:lastModifiedBy>
  <cp:revision>2</cp:revision>
  <dcterms:created xsi:type="dcterms:W3CDTF">2021-03-16T06:09:00Z</dcterms:created>
  <dcterms:modified xsi:type="dcterms:W3CDTF">2021-03-16T06:09:00Z</dcterms:modified>
</cp:coreProperties>
</file>