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524FDB" w14:textId="77777777" w:rsidR="001469A4" w:rsidRPr="001469A4" w:rsidRDefault="001469A4" w:rsidP="001469A4">
      <w:pPr>
        <w:jc w:val="center"/>
        <w:rPr>
          <w:b/>
          <w:sz w:val="24"/>
          <w:szCs w:val="24"/>
        </w:rPr>
      </w:pPr>
      <w:r w:rsidRPr="001469A4">
        <w:rPr>
          <w:b/>
          <w:sz w:val="24"/>
          <w:szCs w:val="24"/>
        </w:rPr>
        <w:t>1°G4 – Devoir surveillé du mardi 30 mars 2021 - Dissertation</w:t>
      </w:r>
    </w:p>
    <w:p w14:paraId="3ACE6212" w14:textId="77777777" w:rsidR="001469A4" w:rsidRPr="00B215E5" w:rsidRDefault="001469A4" w:rsidP="001469A4">
      <w:pPr>
        <w:jc w:val="both"/>
        <w:rPr>
          <w:b/>
        </w:rPr>
      </w:pPr>
      <w:r w:rsidRPr="00B215E5">
        <w:rPr>
          <w:b/>
        </w:rPr>
        <w:t xml:space="preserve">Sujet : Comment Stendhal, dans son roman </w:t>
      </w:r>
      <w:r w:rsidRPr="00B215E5">
        <w:rPr>
          <w:b/>
          <w:i/>
        </w:rPr>
        <w:t>Le Rouge et le Noir</w:t>
      </w:r>
      <w:r w:rsidRPr="00B215E5">
        <w:rPr>
          <w:b/>
        </w:rPr>
        <w:t xml:space="preserve">, construit-il ses personnages et leurs valeurs entre satire et héroïsation (grandissement, mythification) ? </w:t>
      </w:r>
    </w:p>
    <w:p w14:paraId="1A951A64" w14:textId="77777777" w:rsidR="001469A4" w:rsidRPr="00B215E5" w:rsidRDefault="001469A4" w:rsidP="001469A4">
      <w:pPr>
        <w:jc w:val="both"/>
        <w:rPr>
          <w:b/>
        </w:rPr>
      </w:pPr>
      <w:r w:rsidRPr="00B215E5">
        <w:rPr>
          <w:b/>
        </w:rPr>
        <w:t>Vous résoudrez cette problématique par un plan analytique, ou thématique (et non dialectique) très détaillé, illustré par des références et des citations qui ne convoqueront pas seulement les personnages principaux mais aussi les personnages secondaires. Ce plan sera précédé d’une introduction rédigée et suivi d’une conclusion rédigée.</w:t>
      </w:r>
    </w:p>
    <w:p w14:paraId="6DA21D87" w14:textId="16E5BB2A" w:rsidR="001469A4" w:rsidRPr="00B215E5" w:rsidRDefault="001469A4" w:rsidP="001469A4">
      <w:pPr>
        <w:jc w:val="center"/>
        <w:rPr>
          <w:b/>
          <w:u w:val="single"/>
        </w:rPr>
      </w:pPr>
      <w:bookmarkStart w:id="0" w:name="_GoBack"/>
      <w:r w:rsidRPr="00B215E5">
        <w:rPr>
          <w:b/>
          <w:u w:val="single"/>
        </w:rPr>
        <w:t>Travail préparatoire – compréhension du sujet</w:t>
      </w:r>
      <w:r w:rsidR="005C1BB4" w:rsidRPr="00B215E5">
        <w:rPr>
          <w:b/>
          <w:u w:val="single"/>
        </w:rPr>
        <w:t>, recherche des idées</w:t>
      </w:r>
    </w:p>
    <w:bookmarkEnd w:id="0"/>
    <w:p w14:paraId="05048767" w14:textId="3A53753D" w:rsidR="00A73C89" w:rsidRDefault="00C31482">
      <w:r>
        <w:rPr>
          <w:noProof/>
        </w:rPr>
        <mc:AlternateContent>
          <mc:Choice Requires="wpi">
            <w:drawing>
              <wp:anchor distT="0" distB="0" distL="114300" distR="114300" simplePos="0" relativeHeight="251662336" behindDoc="0" locked="0" layoutInCell="1" allowOverlap="1" wp14:anchorId="4D2A1242" wp14:editId="4B2D6EB8">
                <wp:simplePos x="0" y="0"/>
                <wp:positionH relativeFrom="column">
                  <wp:posOffset>1005145</wp:posOffset>
                </wp:positionH>
                <wp:positionV relativeFrom="paragraph">
                  <wp:posOffset>382345</wp:posOffset>
                </wp:positionV>
                <wp:extent cx="565560" cy="120600"/>
                <wp:effectExtent l="38100" t="57150" r="44450" b="51435"/>
                <wp:wrapNone/>
                <wp:docPr id="21" name="Encre 21"/>
                <wp:cNvGraphicFramePr/>
                <a:graphic xmlns:a="http://schemas.openxmlformats.org/drawingml/2006/main">
                  <a:graphicData uri="http://schemas.microsoft.com/office/word/2010/wordprocessingInk">
                    <w14:contentPart bwMode="auto" r:id="rId5">
                      <w14:nvContentPartPr>
                        <w14:cNvContentPartPr/>
                      </w14:nvContentPartPr>
                      <w14:xfrm>
                        <a:off x="0" y="0"/>
                        <a:ext cx="565560" cy="120600"/>
                      </w14:xfrm>
                    </w14:contentPart>
                  </a:graphicData>
                </a:graphic>
              </wp:anchor>
            </w:drawing>
          </mc:Choice>
          <mc:Fallback xmlns:w16="http://schemas.microsoft.com/office/word/2018/wordml" xmlns:w16cex="http://schemas.microsoft.com/office/word/2018/wordml/cex">
            <w:pict>
              <v:shapetype w14:anchorId="08AEB0E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Encre 21" o:spid="_x0000_s1026" type="#_x0000_t75" style="position:absolute;margin-left:78.45pt;margin-top:29.4pt;width:45.95pt;height:10.9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Fcmd6IAQAAMAMAAA4AAABkcnMvZTJvRG9jLnhtbJxSy07DMBC8I/EP&#10;lu80D5EKoqY9UJB6AHqADzCO3VjE3mjtNOnfs+mDtiCE1Eu063HGMzs7mfW2ZmuF3oAreDKKOVNO&#10;QmncquDvb083d5z5IFwpanCq4Bvl+Wx6fTXpmlylUEFdKmRE4nzeNQWvQmjyKPKyUlb4ETTKEagB&#10;rQjU4ioqUXTEbusojeNx1AGWDYJU3tPpfAfy6ZZfayXDq9ZeBVYX/D6OSV44FDgUGZ18UJGmGY+m&#10;E5GvUDSVkXtJ4gJFVhhHAr6p5iII1qL5RWWNRPCgw0iCjUBrI9XWDzlL4h/OFu5zcJXcyhZzCS4o&#10;F5YCw2F2W+CSJ2xNE+ieoaR0RBuA7xlpPP+HsRM9B9la0rNLBFUtAq2Dr0zjOcPclAXHRZkc9bv1&#10;w9HBEo++XtZLZMP9NOHMCUuaHp1ExaineA72X87/JyTaQ38x9xrtkAkJZn3BKfXN8N1GrvrAJB1m&#10;4ywbEyIJStJ4TNtywrxjOLxzkgA9fpb1aT8IO1n06RcAAAD//wMAUEsDBBQABgAIAAAAIQDw4tkf&#10;cwIAAM0FAAAQAAAAZHJzL2luay9pbmsxLnhtbKRTy27bMBC8F+g/EMwhF9IiqZdtRM4pAQq0QJCk&#10;QHtUZMYmIlEGRcfO33dJUbSBuoe2gGWJ+5jdmV3e3B67Fr1LM6heV5jPGEZSN/1a6U2Fvz/f0zlG&#10;g631um57LSv8IQd8u/r86Ubpt65dwj8CBD24r66t8Nba3TJJDofD7JDOerNJBGNp8kW/ffuKVyFr&#10;LV+VVhZKDpOp6bWVR+vAlmpd4cYeWYwH7Kd+bxoZ3c5imlOENXUj73vT1TYibmutZYt03UHfPzCy&#10;Hzv4UFBnIw1GnQLCVMx4VmbzuwUY6mOFz857aHGATjqcXMb8+Z+Yidds+efeH0y/k8YqeZJpJBUc&#10;H6gZz57fSNTIoW/3TluM3ut2D5Q5YzDWQIcnFwj9jgfc/g4vkAkNnXcePHGIk5hWdRJWq9vFqdoB&#10;+nTmJ2v8AgomOGUZZfyZF8tssczErMwKN5Cp3rg3E+aL2Q/biPdiThviPZHnyO2g1nYbZWIzlkeZ&#10;zkW6lLqVarO1/5bb9G0PCximc3VXciGy05JdKqc2ujfyAYY77I2MufxMCZ8WdblwxfyeoXDRHuVr&#10;ha/8LUM+czR4xRhKC3LNrxcEUw4/IhAjlMPf9IwH8DDESYHm4A1hDN68QLwE05yKzKd47ynXhQCY&#10;C2UOtEQZRDOaejghEBeEioLCy8eE+IgyJfpaUIRkJSqISFFO+ELQAsDywr9YilIHHaqNCK4sPHAQ&#10;BKqURJQQQmgOZApwgRUMEOAMZWhzbHXMC0J4ESZoJ8TUV3A4gyApzV2pPOJA2RSsjiMQL84FCkVc&#10;t+HxOvlvTnKgBNpMm+/HGecNt2v1CwAA//8DAFBLAwQUAAYACAAAACEAYQC8S9wAAAAJAQAADwAA&#10;AGRycy9kb3ducmV2LnhtbEyPTU/CQBCG7yT8h82QeJMtpNS2dkuMxrugMR6X7tA2dGdrdynVX+9w&#10;ktu8mSfvR7GdbCdGHHzrSMFqGYFAqpxpqVbw8f56n4LwQZPRnSNU8IMetuV8VujcuAvtcNyHWrAJ&#10;+VwraELocyl91aDVful6JP4d3WB1YDnU0gz6wua2k+soSqTVLXFCo3t8brA67c+WQ95o9zt++T7L&#10;Pu3LMaYkbutvpe4W09MjiIBT+IfhWp+rQ8mdDu5MxouO9SbJGFWwSXkCA+v4ehwUpNEDyLKQtwvK&#10;PwAAAP//AwBQSwMEFAAGAAgAAAAhAHkYvJ2/AAAAIQEAABkAAABkcnMvX3JlbHMvZTJvRG9jLnht&#10;bC5yZWxzhM+xasQwDAbgvdB3MNobJR3KUeJkOQ6ylhRuNY6SmMSysZzSe/t67MHBDRqE0PdLbf/r&#10;d/VDSVxgDU1VgyK2YXK8aPgeL28nUJINT2YPTBpuJNB3ry/tF+0mlyVZXRRVFBYNa87xE1HsSt5I&#10;FSJxmcwheZNLmxaMxm5mIXyv6w9M/w3o7kw1TBrSMDWgxlssyc/tMM/O0jnYwxPnBxFoD8nBX/1e&#10;UJMWyhocb1iqqcqhgF2Ld491fwAAAP//AwBQSwECLQAUAAYACAAAACEAmzMnNwwBAAAtAgAAEwAA&#10;AAAAAAAAAAAAAAAAAAAAW0NvbnRlbnRfVHlwZXNdLnhtbFBLAQItABQABgAIAAAAIQA4/SH/1gAA&#10;AJQBAAALAAAAAAAAAAAAAAAAAD0BAABfcmVscy8ucmVsc1BLAQItABQABgAIAAAAIQDRXJneiAEA&#10;ADADAAAOAAAAAAAAAAAAAAAAADwCAABkcnMvZTJvRG9jLnhtbFBLAQItABQABgAIAAAAIQDw4tkf&#10;cwIAAM0FAAAQAAAAAAAAAAAAAAAAAPADAABkcnMvaW5rL2luazEueG1sUEsBAi0AFAAGAAgAAAAh&#10;AGEAvEvcAAAACQEAAA8AAAAAAAAAAAAAAAAAkQYAAGRycy9kb3ducmV2LnhtbFBLAQItABQABgAI&#10;AAAAIQB5GLydvwAAACEBAAAZAAAAAAAAAAAAAAAAAJoHAABkcnMvX3JlbHMvZTJvRG9jLnhtbC5y&#10;ZWxzUEsFBgAAAAAGAAYAeAEAAJAIAAAAAA==&#10;">
                <v:imagedata r:id="rId6" o:title=""/>
              </v:shape>
            </w:pict>
          </mc:Fallback>
        </mc:AlternateContent>
      </w:r>
      <w:r>
        <w:t>Comment Stendhal, dans son roman </w:t>
      </w:r>
      <w:r w:rsidR="00A30409" w:rsidRPr="00A30409">
        <w:rPr>
          <w:i/>
        </w:rPr>
        <w:t>L</w:t>
      </w:r>
      <w:r w:rsidRPr="00A30409">
        <w:rPr>
          <w:i/>
        </w:rPr>
        <w:t xml:space="preserve">e Rouge et </w:t>
      </w:r>
      <w:r w:rsidR="00A30409" w:rsidRPr="00A30409">
        <w:rPr>
          <w:i/>
        </w:rPr>
        <w:t>Le</w:t>
      </w:r>
      <w:r w:rsidRPr="00A30409">
        <w:rPr>
          <w:i/>
        </w:rPr>
        <w:t xml:space="preserve"> Noir</w:t>
      </w:r>
      <w:r>
        <w:t xml:space="preserve"> construit-il ses </w:t>
      </w:r>
      <w:r w:rsidRPr="00C31482">
        <w:rPr>
          <w:highlight w:val="green"/>
        </w:rPr>
        <w:t>personnages</w:t>
      </w:r>
      <w:r>
        <w:t xml:space="preserve"> et leurs </w:t>
      </w:r>
      <w:r w:rsidRPr="00C31482">
        <w:rPr>
          <w:highlight w:val="green"/>
        </w:rPr>
        <w:t>valeurs</w:t>
      </w:r>
      <w:r>
        <w:t xml:space="preserve"> entre </w:t>
      </w:r>
      <w:r w:rsidRPr="00C31482">
        <w:rPr>
          <w:highlight w:val="yellow"/>
        </w:rPr>
        <w:t>satire</w:t>
      </w:r>
      <w:r>
        <w:t xml:space="preserve"> et </w:t>
      </w:r>
      <w:r w:rsidRPr="00C31482">
        <w:rPr>
          <w:highlight w:val="yellow"/>
        </w:rPr>
        <w:t>héroïsation</w:t>
      </w:r>
      <w:r>
        <w:t xml:space="preserve"> ? </w:t>
      </w:r>
    </w:p>
    <w:p w14:paraId="5FBBF045" w14:textId="3932ECF4" w:rsidR="00C31482" w:rsidRDefault="00C31482">
      <w:r>
        <w:rPr>
          <w:noProof/>
        </w:rPr>
        <mc:AlternateContent>
          <mc:Choice Requires="wpi">
            <w:drawing>
              <wp:anchor distT="0" distB="0" distL="114300" distR="114300" simplePos="0" relativeHeight="251665408" behindDoc="0" locked="0" layoutInCell="1" allowOverlap="1" wp14:anchorId="2597DB40" wp14:editId="3CE37B4B">
                <wp:simplePos x="0" y="0"/>
                <wp:positionH relativeFrom="column">
                  <wp:posOffset>1275715</wp:posOffset>
                </wp:positionH>
                <wp:positionV relativeFrom="paragraph">
                  <wp:posOffset>-51435</wp:posOffset>
                </wp:positionV>
                <wp:extent cx="91735" cy="155160"/>
                <wp:effectExtent l="38100" t="57150" r="41910" b="54610"/>
                <wp:wrapNone/>
                <wp:docPr id="24" name="Encre 24"/>
                <wp:cNvGraphicFramePr/>
                <a:graphic xmlns:a="http://schemas.openxmlformats.org/drawingml/2006/main">
                  <a:graphicData uri="http://schemas.microsoft.com/office/word/2010/wordprocessingInk">
                    <w14:contentPart bwMode="auto" r:id="rId7">
                      <w14:nvContentPartPr>
                        <w14:cNvContentPartPr/>
                      </w14:nvContentPartPr>
                      <w14:xfrm>
                        <a:off x="0" y="0"/>
                        <a:ext cx="91735" cy="155160"/>
                      </w14:xfrm>
                    </w14:contentPart>
                  </a:graphicData>
                </a:graphic>
              </wp:anchor>
            </w:drawing>
          </mc:Choice>
          <mc:Fallback xmlns:w16="http://schemas.microsoft.com/office/word/2018/wordml" xmlns:w16cex="http://schemas.microsoft.com/office/word/2018/wordml/cex">
            <w:pict>
              <v:shape w14:anchorId="3A1C22E9" id="Encre 24" o:spid="_x0000_s1026" type="#_x0000_t75" style="position:absolute;margin-left:99.75pt;margin-top:-4.75pt;width:8.6pt;height:13.6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eYdViNAQAALwMAAA4AAABkcnMvZTJvRG9jLnhtbJxSy27CMBC8V+o/&#10;WL6XJLwKEYFDaSUObTm0H+A6NrEae6O1IfD33RAo0KqqxMXyeuzxzM5OZltbso1Cb8BlPOnEnCkn&#10;ITdulfH3t6e7EWc+CJeLEpzK+E55Ppve3kzqKlVdKKDMFTIicT6tq4wXIVRpFHlZKCt8ByrlCNSA&#10;VgQqcRXlKGpit2XUjeNhVAPmFYJU3tPpvAX5dM+vtZLhVWuvAiszPhoOSU3I+DiOSSfSptftc/ZB&#10;0GgY82g6EekKRVUYeZAkrlBkhXEk4JtqLoJgazS/qKyRCB506EiwEWhtpNr7IWdJ/MPZwn02rpK+&#10;XGMqwQXlwlJgOPZuD1zzhS2pA/Uz5JSOWAfgB0Zqz/9htKLnINeW9LSJoCpFoHHwhak8tTk1ecZx&#10;kScn/W7zcHKwxJOvl80SWXO/ycUJS5oenUTFqKZ4jvZfLt8TEh2gv5i3Gm2TCQlm24xT/Ltm3Ueu&#10;toFJOhwn970BZ5KQZDBI2ok4ErcEx+osAPr7IurzutF1NufTLwAAAP//AwBQSwMEFAAGAAgAAAAh&#10;AIAMxYBpAgAAxAUAABAAAABkcnMvaW5rL2luazEueG1spFNNj9owEL1X6n+wvAcucWKbQBK0YU+7&#10;UqVWXXW3UnvMBgPWJjZyzAL/vmMnMailUj8OBHvG8/zem/Ht3bFt0JswndSqxCymGAlV65VUmxJ/&#10;fX4gOUadrdSqarQSJT6JDt8t37+7leq1bRbwRYCgOrdqmxJvrd0tkuRwOMSHaazNJuGUTpMP6vXT&#10;R7wcqlZiLZW0cGU3hmqtrDhaB7aQqxLX9kjDecB+0ntTi5B2EVOfT1hT1eJBm7ayAXFbKSUapKoW&#10;eH/DyJ52sJBwz0YYjFoJggmPWZql+X0BgepY4ov9Hih2wKTFyXXM7/+JmXjPFr/n/mj0Thgrxdmm&#10;XtSQOKG633t9vVAjOt3snbcYvVXNHiQzSqGtgxyWXBH0Kx5o+zu8QcxA6JL5kAlNHM20shUwWu0u&#10;dNV2wNOFn6zxA8gpZ4SmhLJnNl+kxSKdx3meuYaM9/VzM2K+mH23DXgv5jwhPhN09toOcmW3wSYa&#10;01mw6dKka6VbITdb+2+1tW40DODQnZv7jHGenofs2nVyo7QRj9Dcbm9EqGUXTviy4MuVJ+bnDA0P&#10;7YtYl/jGvzLkK/uAd4wVBeIsmrDJNIswhUeSRxSxiBIWEYZo/2EQIRxCIULHlF/kiKVwEo7BkTnh&#10;6QUGVDlAwtyiR+0XbtNn5iiPCGBEnJJ87LaXMPb6T/X4ifq8XnfCwlso0jTmDC8LIDvhE+YEUrjT&#10;/QYOw9qzcyp7XcDMS3ZyXSTIZiiNZvADsmCNc4QifmkUbDPYcwJ/LENTJ3xGpuAOB/Tcee2z4LK/&#10;ZKQDdwAngMoh/ZMF50e1/AEAAP//AwBQSwMEFAAGAAgAAAAhAP/ZburcAAAACQEAAA8AAABkcnMv&#10;ZG93bnJldi54bWxMj81OwzAQhO9IvIO1SNxap0UkJMSpgIoTP4LCAzjxkkTY6yh2k/D2bE9wWo3m&#10;0+xMuVucFROOofekYLNOQCA13vTUKvj8eFzdgAhRk9HWEyr4wQC76vys1IXxM73jdIit4BAKhVbQ&#10;xTgUUoamQ6fD2g9I7H350enIcmylGfXM4c7KbZKk0ume+EOnB3zosPk+HJ2C/cs0968hxbenKyJp&#10;63z/fJ8rdXmx3N2CiLjEPxhO9bk6VNyp9kcyQVjWeX7NqILV6TKw3aQZiJqdLANZlfL/guoXAAD/&#10;/wMAUEsDBBQABgAIAAAAIQB5GLydvwAAACEBAAAZAAAAZHJzL19yZWxzL2Uyb0RvYy54bWwucmVs&#10;c4TPsWrEMAwG4L3QdzDaGyUdylHiZDkOspYUbjWOkpjEsrGc0nv7euzBwQ0ahND3S23/63f1Q0lc&#10;YA1NVYMitmFyvGj4Hi9vJ1CSDU9mD0wabiTQd68v7RftJpclWV0UVRQWDWvO8RNR7EreSBUicZnM&#10;IXmTS5sWjMZuZiF8r+sPTP8N6O5MNUwa0jA1oMZbLMnP7TDPztI52MMT5wcRaA/JwV/9XlCTFsoa&#10;HG9YqqnKoYBdi3ePdX8AAAD//wMAUEsBAi0AFAAGAAgAAAAhAJszJzcMAQAALQIAABMAAAAAAAAA&#10;AAAAAAAAAAAAAFtDb250ZW50X1R5cGVzXS54bWxQSwECLQAUAAYACAAAACEAOP0h/9YAAACUAQAA&#10;CwAAAAAAAAAAAAAAAAA9AQAAX3JlbHMvLnJlbHNQSwECLQAUAAYACAAAACEA55h1WI0BAAAvAwAA&#10;DgAAAAAAAAAAAAAAAAA8AgAAZHJzL2Uyb0RvYy54bWxQSwECLQAUAAYACAAAACEAgAzFgGkCAADE&#10;BQAAEAAAAAAAAAAAAAAAAAD1AwAAZHJzL2luay9pbmsxLnhtbFBLAQItABQABgAIAAAAIQD/2W7q&#10;3AAAAAkBAAAPAAAAAAAAAAAAAAAAAIwGAABkcnMvZG93bnJldi54bWxQSwECLQAUAAYACAAAACEA&#10;eRi8nb8AAAAhAQAAGQAAAAAAAAAAAAAAAACVBwAAZHJzL19yZWxzL2Uyb0RvYy54bWwucmVsc1BL&#10;BQYAAAAABgAGAHgBAACLCAAAAAA=&#10;">
                <v:imagedata r:id="rId8" o:title=""/>
              </v:shape>
            </w:pict>
          </mc:Fallback>
        </mc:AlternateContent>
      </w:r>
    </w:p>
    <w:p w14:paraId="41172EFF" w14:textId="3B89F842" w:rsidR="00C31482" w:rsidRDefault="00476CBB" w:rsidP="004F4BE7">
      <w:r>
        <w:t>« </w:t>
      </w:r>
      <w:proofErr w:type="gramStart"/>
      <w:r w:rsidR="001F463C">
        <w:t>construit</w:t>
      </w:r>
      <w:proofErr w:type="gramEnd"/>
      <w:r w:rsidR="001F463C">
        <w:t xml:space="preserve">-il ses </w:t>
      </w:r>
      <w:r w:rsidR="001F463C" w:rsidRPr="00C31482">
        <w:rPr>
          <w:highlight w:val="green"/>
        </w:rPr>
        <w:t>personnages</w:t>
      </w:r>
      <w:r>
        <w:rPr>
          <w:highlight w:val="green"/>
        </w:rPr>
        <w:t> »</w:t>
      </w:r>
      <w:r w:rsidR="001F463C">
        <w:t xml:space="preserve"> </w:t>
      </w:r>
      <w:r w:rsidR="00C31482">
        <w:rPr>
          <w:noProof/>
        </w:rPr>
        <mc:AlternateContent>
          <mc:Choice Requires="wpi">
            <w:drawing>
              <wp:anchor distT="0" distB="0" distL="114300" distR="114300" simplePos="0" relativeHeight="251666432" behindDoc="0" locked="0" layoutInCell="1" allowOverlap="1" wp14:anchorId="1F262043" wp14:editId="7682AFAB">
                <wp:simplePos x="0" y="0"/>
                <wp:positionH relativeFrom="column">
                  <wp:posOffset>1957705</wp:posOffset>
                </wp:positionH>
                <wp:positionV relativeFrom="paragraph">
                  <wp:posOffset>89930</wp:posOffset>
                </wp:positionV>
                <wp:extent cx="360" cy="360"/>
                <wp:effectExtent l="38100" t="38100" r="57150" b="57150"/>
                <wp:wrapNone/>
                <wp:docPr id="25" name="Encre 25"/>
                <wp:cNvGraphicFramePr/>
                <a:graphic xmlns:a="http://schemas.openxmlformats.org/drawingml/2006/main">
                  <a:graphicData uri="http://schemas.microsoft.com/office/word/2010/wordprocessingInk">
                    <w14:contentPart bwMode="auto" r:id="rId9">
                      <w14:nvContentPartPr>
                        <w14:cNvContentPartPr/>
                      </w14:nvContentPartPr>
                      <w14:xfrm>
                        <a:off x="0" y="0"/>
                        <a:ext cx="360" cy="360"/>
                      </w14:xfrm>
                    </w14:contentPart>
                  </a:graphicData>
                </a:graphic>
              </wp:anchor>
            </w:drawing>
          </mc:Choice>
          <mc:Fallback>
            <w:pict>
              <v:shapetype w14:anchorId="4063073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Encre 25" o:spid="_x0000_s1026" type="#_x0000_t75" style="position:absolute;margin-left:153.45pt;margin-top:6.4pt;width:1.45pt;height:1.4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3wCtp+AQAAKgMAAA4AAABkcnMvZTJvRG9jLnhtbJxSTU/CQBC9m/gf&#13;&#10;NnuXtqhEGwoH0YSDyEF/wLLdpRu7O83slsK/d0qpgMaYcGnmo/vmvXkznm5tyTYKvQGX8WQQc6ac&#13;&#10;hNy4dcY/3l9uHjjzQbhclOBUxnfK8+nk+mrcVKkaQgFlrpARiPNpU2W8CKFKo8jLQlnhB1ApR00N&#13;&#10;aEWgFNdRjqIhdFtGwzgeRQ1gXiFI5T1VZ12TT/b4WisZ3rT2KrAy449xTPRCH2AfrA5BNBmLdI2i&#13;&#10;Kow8UBIXMLLCOCLwDTUTQbAazS8oaySCBx0GEmwEWhup9npIWRL/UDZ3n62q5E7WmEpwQbmwFBj6&#13;&#10;3e0bl4ywJWer5hVyckfUAfgBkdbzvxkd6RnI2hKfzhFUpQh0Dr4wlecMU5NnHOd5cuTvNk9HBUs8&#13;&#10;6lpslsja/4f3nDlhidOzk6gY5WRPL39x/p460aH1F/JWo209IcJsm3G6g1373VuutoFJKt6OqCyp&#13;&#10;3gYnmN3bfsLJ7mnsmcuneUvp5MQnXwAAAP//AwBQSwMEFAAGAAgAAAAhAHkYvJ2/AAAAIQEAABkA&#13;&#10;AABkcnMvX3JlbHMvZTJvRG9jLnhtbC5yZWxzhM+xasQwDAbgvdB3MNobJR3KUeJkOQ6ylhRuNY6S&#13;&#10;mMSysZzSe/t67MHBDRqE0PdLbf/rd/VDSVxgDU1VgyK2YXK8aPgeL28nUJINT2YPTBpuJNB3ry/t&#13;&#10;F+0mlyVZXRRVFBYNa87xE1HsSt5IFSJxmcwheZNLmxaMxm5mIXyv6w9M/w3o7kw1TBrSMDWgxlss&#13;&#10;yc/tMM/O0jnYwxPnBxFoD8nBX/1eUJMWyhocb1iqqcqhgF2Ld491fwAAAP//AwBQSwMEFAAGAAgA&#13;&#10;AAAhALd682PgAAAADgEAAA8AAABkcnMvZG93bnJldi54bWxMT8FOwzAMvSPxD5GRuLGEThusazqx&#13;&#10;oQmudBx2TBvTVmucqkm38vd4p3GxbL/n5/eyzeQ6ccYhtJ40PM8UCKTK25ZqDd+H/dMriBANWdN5&#13;&#10;Qg2/GGCT399lJrX+Ql94LmItWIRCajQ0MfaplKFq0Jkw8z0SYz9+cCbyONTSDubC4q6TiVJL6UxL&#13;&#10;/KExPe4arE7F6DQcu0VyxFO5Lz+2/hC2nzs/ToXWjw/T+5rL2xpExCneLuCagf1DzsZKP5INotMw&#13;&#10;V8sVUxlIOAcT5mrFTcmLxQvIPJP/Y+R/AAAA//8DAFBLAwQUAAYACAAAACEAtBreSb4BAAAyBAAA&#13;&#10;EAAAAGRycy9pbmsvaW5rMS54bWykU1FPpDAQfr/E/9DU54UWcVUi65MmJl5iTk28R4QRGmm7aYvs&#13;&#10;/vsbCnQ3kXu484WUmc433/fN9PpmJ1vyCcYKrXLKI0YJqFJXQtU5fXm+W11SYl2hqqLVCnK6B0tv&#13;&#10;Nic/roX6kG2GX4IIyg4n2ea0cW6bxXHf91F/FmlTxwljZ/G9+vj5QDdTVQXvQgmHLe0cKrVysHMD&#13;&#10;WCaqnJZux8J9xH7SnSkhpIeIKQ83nClKuNNGFi4gNoVS0BJVSOT9Sonbb/EgsE8NhhIpUPAqiXh6&#13;&#10;kV7eXmGg2OX06L9DihaZSBovY/7+JmbsPcv+zv3R6C0YJ+Bg0yhqSuxJOf57faNQA1a33eAtJZ9F&#13;&#10;26FkzhiOdZLD4wVBX/FQ27/hTWImQsfMp0wY4mymExJwteQ2TNVZ5DmEn5zxC5iwhK9YumL8ma+z&#13;&#10;9Co7Z9F6vR4GMvcb92bGfDOdbQLemzlsiM8EnaO2XlSuCTaxiJ0Hm45NWiptQNSN+7/aUrcaF3Ca&#13;&#10;zuntBU+S9LBkS+1ErbSBRxyu7QyEWn7khC8Lviw8Mb9nZHpov+A9p6f+lRFfOQa8Y4yw2V5fE0Bx&#13;&#10;hJs/AAAA//8DAFBLAQItABQABgAIAAAAIQCbMyc3DAEAAC0CAAATAAAAAAAAAAAAAAAAAAAAAABb&#13;&#10;Q29udGVudF9UeXBlc10ueG1sUEsBAi0AFAAGAAgAAAAhADj9If/WAAAAlAEAAAsAAAAAAAAAAAAA&#13;&#10;AAAAPQEAAF9yZWxzLy5yZWxzUEsBAi0AFAAGAAgAAAAhAL3wCtp+AQAAKgMAAA4AAAAAAAAAAAAA&#13;&#10;AAAAPAIAAGRycy9lMm9Eb2MueG1sUEsBAi0AFAAGAAgAAAAhAHkYvJ2/AAAAIQEAABkAAAAAAAAA&#13;&#10;AAAAAAAA5gMAAGRycy9fcmVscy9lMm9Eb2MueG1sLnJlbHNQSwECLQAUAAYACAAAACEAt3rzY+AA&#13;&#10;AAAOAQAADwAAAAAAAAAAAAAAAADcBAAAZHJzL2Rvd25yZXYueG1sUEsBAi0AFAAGAAgAAAAhALQa&#13;&#10;3km+AQAAMgQAABAAAAAAAAAAAAAAAAAA6QUAAGRycy9pbmsvaW5rMS54bWxQSwUGAAAAAAYABgB4&#13;&#10;AQAA1QcAAAAA&#13;&#10;">
                <v:imagedata r:id="rId10" o:title=""/>
              </v:shape>
            </w:pict>
          </mc:Fallback>
        </mc:AlternateContent>
      </w:r>
      <w:r w:rsidR="00C31482">
        <w:t>qui ? comment ? pourquoi</w:t>
      </w:r>
    </w:p>
    <w:p w14:paraId="150CF169" w14:textId="5BB04D44" w:rsidR="00C31482" w:rsidRDefault="00476CBB" w:rsidP="00F879AC">
      <w:pPr>
        <w:spacing w:after="0"/>
      </w:pPr>
      <w:r>
        <w:t>« </w:t>
      </w:r>
      <w:r w:rsidR="00F879AC">
        <w:t>Satire</w:t>
      </w:r>
      <w:r>
        <w:t> »</w:t>
      </w:r>
      <w:r w:rsidR="00C31482">
        <w:t xml:space="preserve"> = critique moqueuse</w:t>
      </w:r>
    </w:p>
    <w:p w14:paraId="2F71E103" w14:textId="3477F3DC" w:rsidR="00F879AC" w:rsidRDefault="00F879AC" w:rsidP="00F879AC">
      <w:pPr>
        <w:pStyle w:val="Paragraphedeliste"/>
        <w:numPr>
          <w:ilvl w:val="0"/>
          <w:numId w:val="1"/>
        </w:numPr>
        <w:spacing w:after="0"/>
      </w:pPr>
      <w:proofErr w:type="gramStart"/>
      <w:r>
        <w:t>rire</w:t>
      </w:r>
      <w:proofErr w:type="gramEnd"/>
      <w:r>
        <w:t xml:space="preserve"> complicité du lecteur avec le narrateur contre les personnages.</w:t>
      </w:r>
    </w:p>
    <w:p w14:paraId="25FEFBF4" w14:textId="212E29C3" w:rsidR="00F879AC" w:rsidRDefault="00F879AC" w:rsidP="00F879AC">
      <w:pPr>
        <w:spacing w:after="0"/>
      </w:pPr>
    </w:p>
    <w:p w14:paraId="0304F1C4" w14:textId="6E31ED13" w:rsidR="00F879AC" w:rsidRDefault="00476CBB" w:rsidP="00F879AC">
      <w:pPr>
        <w:spacing w:after="0"/>
      </w:pPr>
      <w:r>
        <w:t>« </w:t>
      </w:r>
      <w:r w:rsidR="00F879AC">
        <w:t>Héroïsation</w:t>
      </w:r>
      <w:r>
        <w:t> »</w:t>
      </w:r>
      <w:r w:rsidR="00F879AC">
        <w:t xml:space="preserve"> = grandissement </w:t>
      </w:r>
      <w:r w:rsidR="004B4C36">
        <w:t>des personnages</w:t>
      </w:r>
      <w:r w:rsidR="004B4C36">
        <w:t xml:space="preserve"> </w:t>
      </w:r>
      <w:r w:rsidR="00F879AC">
        <w:t xml:space="preserve">de la part de l’auteur </w:t>
      </w:r>
    </w:p>
    <w:p w14:paraId="47E7AB7A" w14:textId="357579B8" w:rsidR="00F879AC" w:rsidRDefault="00F879AC" w:rsidP="00F879AC">
      <w:pPr>
        <w:pStyle w:val="Paragraphedeliste"/>
        <w:numPr>
          <w:ilvl w:val="0"/>
          <w:numId w:val="1"/>
        </w:numPr>
        <w:spacing w:after="0"/>
      </w:pPr>
      <w:proofErr w:type="gramStart"/>
      <w:r>
        <w:t>mythification</w:t>
      </w:r>
      <w:proofErr w:type="gramEnd"/>
      <w:r>
        <w:t xml:space="preserve"> </w:t>
      </w:r>
      <w:r>
        <w:rPr>
          <w:rFonts w:cstheme="minorHAnsi"/>
        </w:rPr>
        <w:t>≠</w:t>
      </w:r>
      <w:r>
        <w:t>réel, réalisme</w:t>
      </w:r>
    </w:p>
    <w:p w14:paraId="358686F8" w14:textId="77777777" w:rsidR="001469A4" w:rsidRDefault="001469A4" w:rsidP="001469A4">
      <w:pPr>
        <w:pStyle w:val="Paragraphedeliste"/>
        <w:numPr>
          <w:ilvl w:val="0"/>
          <w:numId w:val="1"/>
        </w:numPr>
        <w:spacing w:after="0"/>
      </w:pPr>
      <w:proofErr w:type="gramStart"/>
      <w:r>
        <w:t>mythification</w:t>
      </w:r>
      <w:proofErr w:type="gramEnd"/>
      <w:r>
        <w:t xml:space="preserve"> = sublime</w:t>
      </w:r>
    </w:p>
    <w:p w14:paraId="76CB4A01" w14:textId="73D0DE47" w:rsidR="00F879AC" w:rsidRPr="00333E3D" w:rsidRDefault="00F879AC" w:rsidP="00F879AC">
      <w:pPr>
        <w:pStyle w:val="Paragraphedeliste"/>
        <w:numPr>
          <w:ilvl w:val="0"/>
          <w:numId w:val="1"/>
        </w:numPr>
        <w:spacing w:after="0"/>
        <w:rPr>
          <w:b/>
        </w:rPr>
      </w:pPr>
      <w:proofErr w:type="gramStart"/>
      <w:r>
        <w:t>suscite</w:t>
      </w:r>
      <w:proofErr w:type="gramEnd"/>
      <w:r>
        <w:t xml:space="preserve"> chez le lecteur de l’admiration </w:t>
      </w:r>
    </w:p>
    <w:p w14:paraId="2EEC3D7C" w14:textId="77777777" w:rsidR="00333E3D" w:rsidRDefault="00333E3D" w:rsidP="00333E3D">
      <w:pPr>
        <w:pStyle w:val="Paragraphedeliste"/>
        <w:spacing w:after="0"/>
        <w:rPr>
          <w:b/>
        </w:rPr>
      </w:pPr>
    </w:p>
    <w:p w14:paraId="7ED64BD1" w14:textId="604DD559" w:rsidR="00CD561B" w:rsidRPr="001469A4" w:rsidRDefault="00333E3D" w:rsidP="00333E3D">
      <w:pPr>
        <w:pStyle w:val="Paragraphedeliste"/>
        <w:numPr>
          <w:ilvl w:val="0"/>
          <w:numId w:val="1"/>
        </w:numPr>
        <w:spacing w:after="0"/>
        <w:jc w:val="center"/>
        <w:rPr>
          <w:b/>
        </w:rPr>
      </w:pPr>
      <w:r>
        <w:rPr>
          <w:b/>
        </w:rPr>
        <w:t>Exemples</w:t>
      </w:r>
    </w:p>
    <w:p w14:paraId="2A3F7FD3" w14:textId="7935E0CB" w:rsidR="00F879AC" w:rsidRPr="000F1581" w:rsidRDefault="00CD561B" w:rsidP="00333E3D">
      <w:pPr>
        <w:spacing w:after="0"/>
        <w:jc w:val="both"/>
        <w:rPr>
          <w:b/>
        </w:rPr>
      </w:pPr>
      <w:r w:rsidRPr="000F1581">
        <w:rPr>
          <w:b/>
        </w:rPr>
        <w:t>Satire</w:t>
      </w:r>
    </w:p>
    <w:p w14:paraId="16F09E76" w14:textId="1FBCB2AF" w:rsidR="00F879AC" w:rsidRDefault="00AD3E9E" w:rsidP="00AD3E9E">
      <w:pPr>
        <w:spacing w:after="0"/>
        <w:jc w:val="both"/>
      </w:pPr>
      <w:r w:rsidRPr="00AD3E9E">
        <w:rPr>
          <w:rFonts w:eastAsia="Times New Roman" w:cstheme="minorHAnsi"/>
          <w:color w:val="212529"/>
          <w:lang w:eastAsia="fr-FR"/>
        </w:rPr>
        <w:t>P</w:t>
      </w:r>
      <w:r w:rsidRPr="00AD3E9E">
        <w:rPr>
          <w:rFonts w:eastAsia="Times New Roman" w:cstheme="minorHAnsi"/>
          <w:color w:val="212529"/>
          <w:lang w:eastAsia="fr-FR"/>
        </w:rPr>
        <w:t>ère de Julien</w:t>
      </w:r>
      <w:r>
        <w:rPr>
          <w:rFonts w:eastAsia="Times New Roman" w:cstheme="minorHAnsi"/>
          <w:color w:val="212529"/>
          <w:lang w:eastAsia="fr-FR"/>
        </w:rPr>
        <w:t>,</w:t>
      </w:r>
      <w:r>
        <w:t xml:space="preserve"> </w:t>
      </w:r>
      <w:r w:rsidR="00F879AC">
        <w:t xml:space="preserve">famille </w:t>
      </w:r>
      <w:proofErr w:type="spellStart"/>
      <w:r w:rsidR="00F879AC">
        <w:t>Rênal</w:t>
      </w:r>
      <w:proofErr w:type="spellEnd"/>
      <w:r w:rsidR="001469A4">
        <w:t>,</w:t>
      </w:r>
      <w:r w:rsidR="00F879AC">
        <w:t> </w:t>
      </w:r>
      <w:r w:rsidR="001469A4">
        <w:t>petite aristocratie de Verrières</w:t>
      </w:r>
      <w:r w:rsidR="001469A4">
        <w:t xml:space="preserve">, et </w:t>
      </w:r>
      <w:r w:rsidR="001469A4">
        <w:t>la bourgeoisie de Verrières</w:t>
      </w:r>
      <w:r>
        <w:t xml:space="preserve">, </w:t>
      </w:r>
      <w:r w:rsidR="005C1BB4">
        <w:t xml:space="preserve">autour de </w:t>
      </w:r>
      <w:proofErr w:type="spellStart"/>
      <w:r w:rsidR="005C1BB4">
        <w:t>Valenod</w:t>
      </w:r>
      <w:proofErr w:type="spellEnd"/>
      <w:r w:rsidR="00851622">
        <w:t xml:space="preserve"> qui s’ennoblira </w:t>
      </w:r>
      <w:r w:rsidR="00851622">
        <w:sym w:font="Wingdings" w:char="F0E0"/>
      </w:r>
      <w:r w:rsidR="00851622">
        <w:t xml:space="preserve"> monsieur </w:t>
      </w:r>
      <w:r w:rsidR="00851622" w:rsidRPr="00AD3E9E">
        <w:rPr>
          <w:i/>
        </w:rPr>
        <w:t>de</w:t>
      </w:r>
      <w:r w:rsidR="00851622">
        <w:t xml:space="preserve"> </w:t>
      </w:r>
      <w:proofErr w:type="spellStart"/>
      <w:r w:rsidR="00851622">
        <w:t>Valenod</w:t>
      </w:r>
      <w:proofErr w:type="spellEnd"/>
      <w:r w:rsidR="005C1BB4">
        <w:t xml:space="preserve">, </w:t>
      </w:r>
      <w:proofErr w:type="spellStart"/>
      <w:proofErr w:type="gramStart"/>
      <w:r w:rsidR="005C1BB4">
        <w:t>Moirod,Cholin</w:t>
      </w:r>
      <w:proofErr w:type="spellEnd"/>
      <w:proofErr w:type="gramEnd"/>
      <w:r w:rsidR="005C1BB4">
        <w:t>, Saint-Giraud</w:t>
      </w:r>
      <w:r w:rsidR="00064F33">
        <w:t>…</w:t>
      </w:r>
    </w:p>
    <w:p w14:paraId="5C8FC16A" w14:textId="77777777" w:rsidR="00064F33" w:rsidRDefault="00064F33" w:rsidP="00333E3D">
      <w:pPr>
        <w:spacing w:after="0"/>
        <w:jc w:val="both"/>
      </w:pPr>
      <w:r>
        <w:t xml:space="preserve">Caractérisés </w:t>
      </w:r>
      <w:proofErr w:type="spellStart"/>
      <w:r>
        <w:t>pa</w:t>
      </w:r>
      <w:proofErr w:type="spellEnd"/>
      <w:r>
        <w:t>r</w:t>
      </w:r>
    </w:p>
    <w:p w14:paraId="7D486FEC" w14:textId="251FA8A9" w:rsidR="00F879AC" w:rsidRDefault="00F879AC" w:rsidP="00333E3D">
      <w:pPr>
        <w:spacing w:after="0"/>
        <w:jc w:val="both"/>
      </w:pPr>
      <w:r>
        <w:t>- la cupidité</w:t>
      </w:r>
      <w:r w:rsidR="00FC0200">
        <w:t xml:space="preserve"> : </w:t>
      </w:r>
      <w:r w:rsidR="00292149" w:rsidRPr="00292149">
        <w:t>« l'atmosphère empestée des petits intérêts d'argent »</w:t>
      </w:r>
    </w:p>
    <w:p w14:paraId="6FE060C3" w14:textId="35C7FD2D" w:rsidR="00F879AC" w:rsidRDefault="00F879AC" w:rsidP="00333E3D">
      <w:pPr>
        <w:spacing w:after="0"/>
        <w:jc w:val="both"/>
      </w:pPr>
      <w:r>
        <w:t>- l’hypocrisie</w:t>
      </w:r>
    </w:p>
    <w:p w14:paraId="54486E87" w14:textId="4F7AF897" w:rsidR="00F879AC" w:rsidRDefault="00F879AC" w:rsidP="00333E3D">
      <w:pPr>
        <w:spacing w:after="0"/>
        <w:jc w:val="both"/>
      </w:pPr>
      <w:r>
        <w:t>- la rivalité pour mieux paraître (</w:t>
      </w:r>
      <w:r>
        <w:rPr>
          <w:rFonts w:cstheme="minorHAnsi"/>
        </w:rPr>
        <w:t>≠</w:t>
      </w:r>
      <w:r>
        <w:t>être)</w:t>
      </w:r>
      <w:r w:rsidR="00D10227">
        <w:t xml:space="preserve"> car hantés par le « qu’en dira-t-on ? »</w:t>
      </w:r>
    </w:p>
    <w:p w14:paraId="44F79BFF" w14:textId="6A285CB3" w:rsidR="00F879AC" w:rsidRDefault="00F879AC" w:rsidP="00333E3D">
      <w:pPr>
        <w:spacing w:after="0"/>
        <w:jc w:val="both"/>
      </w:pPr>
    </w:p>
    <w:p w14:paraId="297941C7" w14:textId="00DE14CF" w:rsidR="00F879AC" w:rsidRDefault="00F879AC" w:rsidP="00333E3D">
      <w:pPr>
        <w:spacing w:after="0"/>
        <w:jc w:val="both"/>
      </w:pPr>
      <w:r>
        <w:t xml:space="preserve">*Membres du clergé : </w:t>
      </w:r>
    </w:p>
    <w:p w14:paraId="62D1078A" w14:textId="241014B5" w:rsidR="00F879AC" w:rsidRDefault="00F879AC" w:rsidP="00333E3D">
      <w:pPr>
        <w:spacing w:after="0"/>
        <w:jc w:val="both"/>
      </w:pPr>
      <w:r>
        <w:t>- les jésuites</w:t>
      </w:r>
      <w:r w:rsidR="00945E1C">
        <w:t xml:space="preserve"> </w:t>
      </w:r>
      <w:r w:rsidR="00945E1C">
        <w:t xml:space="preserve">(abbé </w:t>
      </w:r>
      <w:r w:rsidR="00333E3D">
        <w:t xml:space="preserve">de </w:t>
      </w:r>
      <w:proofErr w:type="spellStart"/>
      <w:r w:rsidR="00945E1C">
        <w:t>Frilair</w:t>
      </w:r>
      <w:proofErr w:type="spellEnd"/>
      <w:r w:rsidR="00945E1C">
        <w:t xml:space="preserve">, </w:t>
      </w:r>
      <w:proofErr w:type="spellStart"/>
      <w:r w:rsidR="00945E1C">
        <w:t>Maslon</w:t>
      </w:r>
      <w:proofErr w:type="spellEnd"/>
      <w:r w:rsidR="00945E1C">
        <w:t xml:space="preserve">, </w:t>
      </w:r>
      <w:proofErr w:type="spellStart"/>
      <w:r w:rsidR="00945E1C">
        <w:t>Castanède</w:t>
      </w:r>
      <w:proofErr w:type="spellEnd"/>
      <w:r w:rsidR="00DA1B0D">
        <w:t xml:space="preserve">, </w:t>
      </w:r>
      <w:r w:rsidR="00802FD7">
        <w:t>dévalorisés « âmes basses »</w:t>
      </w:r>
      <w:r w:rsidR="00945E1C">
        <w:t>)</w:t>
      </w:r>
      <w:r>
        <w:t xml:space="preserve"> </w:t>
      </w:r>
      <w:r>
        <w:rPr>
          <w:rFonts w:cstheme="minorHAnsi"/>
        </w:rPr>
        <w:t>≠</w:t>
      </w:r>
      <w:r>
        <w:t xml:space="preserve"> les jansénistes</w:t>
      </w:r>
      <w:r w:rsidR="00815065">
        <w:t xml:space="preserve"> (abbé Pirard</w:t>
      </w:r>
      <w:r w:rsidR="00DA1B0D">
        <w:t xml:space="preserve">, </w:t>
      </w:r>
      <w:r w:rsidR="00802FD7">
        <w:t>valorisé</w:t>
      </w:r>
      <w:r w:rsidR="00815065">
        <w:t>)</w:t>
      </w:r>
    </w:p>
    <w:p w14:paraId="2F3F6A2F" w14:textId="505533F6" w:rsidR="00F879AC" w:rsidRDefault="00F879AC" w:rsidP="00333E3D">
      <w:pPr>
        <w:spacing w:after="0"/>
        <w:jc w:val="both"/>
      </w:pPr>
      <w:r>
        <w:t>- les séminaristes</w:t>
      </w:r>
      <w:r w:rsidR="007C5216">
        <w:t>, fils de paysans, pauvres et ambitieux à l’école de l’hypocrisie, de l’arrivisme et de la division</w:t>
      </w:r>
    </w:p>
    <w:p w14:paraId="224C93C3" w14:textId="6ECD5436" w:rsidR="00F879AC" w:rsidRDefault="00F879AC" w:rsidP="00333E3D">
      <w:pPr>
        <w:spacing w:after="0"/>
        <w:jc w:val="both"/>
      </w:pPr>
    </w:p>
    <w:p w14:paraId="56249A8B" w14:textId="4AE04749" w:rsidR="00F879AC" w:rsidRDefault="00F879AC" w:rsidP="00333E3D">
      <w:pPr>
        <w:spacing w:after="0"/>
        <w:jc w:val="both"/>
      </w:pPr>
      <w:r>
        <w:t>*L</w:t>
      </w:r>
      <w:r w:rsidR="007C5216">
        <w:t>a capitale, lieu par excellence des intrigues et des faveurs</w:t>
      </w:r>
      <w:r w:rsidR="00AD3E9E">
        <w:t> ;</w:t>
      </w:r>
      <w:r w:rsidR="007C5216">
        <w:t xml:space="preserve"> </w:t>
      </w:r>
      <w:r w:rsidR="00AD3E9E">
        <w:t xml:space="preserve">esprit de caste </w:t>
      </w:r>
      <w:r w:rsidR="007C5216">
        <w:t>l</w:t>
      </w:r>
      <w:r>
        <w:t xml:space="preserve">es </w:t>
      </w:r>
      <w:r w:rsidR="000F1581">
        <w:t xml:space="preserve">salons parisiens et les </w:t>
      </w:r>
      <w:r>
        <w:t>courtisans de Mathilde</w:t>
      </w:r>
      <w:r w:rsidR="000F1581">
        <w:t xml:space="preserve">, personnages stéréotypés, désœuvrés, élégants et ennuyeux selon les yeux mêmes de la jeune fille ; </w:t>
      </w:r>
      <w:proofErr w:type="spellStart"/>
      <w:r w:rsidR="000F1581">
        <w:t>Korasoff</w:t>
      </w:r>
      <w:proofErr w:type="spellEnd"/>
      <w:r w:rsidR="000F1581">
        <w:t> : copie dégradée de Don Juan ou de Valmont (</w:t>
      </w:r>
      <w:r w:rsidR="000F1581" w:rsidRPr="00851622">
        <w:rPr>
          <w:i/>
        </w:rPr>
        <w:t>Liaisons dangereuses</w:t>
      </w:r>
      <w:r w:rsidR="000F1581">
        <w:t>)</w:t>
      </w:r>
    </w:p>
    <w:p w14:paraId="240ECD3B" w14:textId="77777777" w:rsidR="00AC6787" w:rsidRDefault="00AC6787" w:rsidP="00333E3D">
      <w:pPr>
        <w:spacing w:after="0"/>
        <w:jc w:val="both"/>
      </w:pPr>
    </w:p>
    <w:p w14:paraId="5B4BC290" w14:textId="6AA0D4E7" w:rsidR="000F1581" w:rsidRPr="00B215E5" w:rsidRDefault="00AC6787" w:rsidP="00333E3D">
      <w:pPr>
        <w:spacing w:after="0"/>
        <w:jc w:val="both"/>
        <w:rPr>
          <w:b/>
        </w:rPr>
      </w:pPr>
      <w:r w:rsidRPr="00B215E5">
        <w:rPr>
          <w:b/>
        </w:rPr>
        <w:sym w:font="Wingdings" w:char="F0E0"/>
      </w:r>
      <w:r w:rsidRPr="00B215E5">
        <w:rPr>
          <w:b/>
        </w:rPr>
        <w:t xml:space="preserve"> Grotesque de tous ces personnages quel que soit le milieu, aucune valeur morale</w:t>
      </w:r>
      <w:r w:rsidR="00AD3E9E" w:rsidRPr="00B215E5">
        <w:rPr>
          <w:b/>
        </w:rPr>
        <w:t>, cupidité, appétit de pouvoir, hypocrisie, importance du paraître</w:t>
      </w:r>
    </w:p>
    <w:p w14:paraId="2D125725" w14:textId="77777777" w:rsidR="00B215E5" w:rsidRDefault="00B215E5">
      <w:pPr>
        <w:rPr>
          <w:b/>
        </w:rPr>
      </w:pPr>
      <w:r>
        <w:rPr>
          <w:b/>
        </w:rPr>
        <w:br w:type="page"/>
      </w:r>
    </w:p>
    <w:p w14:paraId="465D3BB2" w14:textId="37149E86" w:rsidR="00AC6787" w:rsidRDefault="00AD3E9E" w:rsidP="00AD3E9E">
      <w:pPr>
        <w:spacing w:after="0"/>
        <w:jc w:val="center"/>
      </w:pPr>
      <w:r>
        <w:rPr>
          <w:b/>
        </w:rPr>
        <w:lastRenderedPageBreak/>
        <w:t>XXXXXXXX</w:t>
      </w:r>
    </w:p>
    <w:p w14:paraId="1A6B86E3" w14:textId="4E4E3551" w:rsidR="00AD3E9E" w:rsidRPr="004B4C36" w:rsidRDefault="004B4C36" w:rsidP="00AD3E9E">
      <w:pPr>
        <w:spacing w:after="0"/>
        <w:jc w:val="center"/>
        <w:rPr>
          <w:b/>
        </w:rPr>
      </w:pPr>
      <w:r w:rsidRPr="004B4C36">
        <w:rPr>
          <w:b/>
        </w:rPr>
        <w:t xml:space="preserve">« Héroïsation » = grandissement des personnages </w:t>
      </w:r>
    </w:p>
    <w:p w14:paraId="409438D7" w14:textId="5BA11848" w:rsidR="004B4C36" w:rsidRDefault="004B4C36" w:rsidP="00333E3D">
      <w:pPr>
        <w:spacing w:after="0"/>
        <w:jc w:val="both"/>
        <w:rPr>
          <w:b/>
        </w:rPr>
      </w:pPr>
      <w:proofErr w:type="gramStart"/>
      <w:r w:rsidRPr="004B4C36">
        <w:rPr>
          <w:b/>
        </w:rPr>
        <w:t>de</w:t>
      </w:r>
      <w:proofErr w:type="gramEnd"/>
      <w:r w:rsidRPr="004B4C36">
        <w:rPr>
          <w:b/>
        </w:rPr>
        <w:t xml:space="preserve"> la part de l’auteur </w:t>
      </w:r>
    </w:p>
    <w:p w14:paraId="03CB20DB" w14:textId="2153381D" w:rsidR="00F879AC" w:rsidRDefault="000F1581" w:rsidP="00333E3D">
      <w:pPr>
        <w:spacing w:after="0"/>
        <w:jc w:val="both"/>
        <w:rPr>
          <w:b/>
        </w:rPr>
      </w:pPr>
      <w:r w:rsidRPr="00055139">
        <w:rPr>
          <w:b/>
        </w:rPr>
        <w:t>Personnages aux valeurs positives</w:t>
      </w:r>
    </w:p>
    <w:p w14:paraId="34F97746" w14:textId="764C5D36" w:rsidR="00B215E5" w:rsidRPr="00B215E5" w:rsidRDefault="00055139" w:rsidP="00B215E5">
      <w:pPr>
        <w:spacing w:after="0"/>
        <w:jc w:val="both"/>
      </w:pPr>
      <w:r>
        <w:t xml:space="preserve">Le chirurgien-major, le curé </w:t>
      </w:r>
      <w:proofErr w:type="spellStart"/>
      <w:r w:rsidR="000F1581">
        <w:t>Chelan</w:t>
      </w:r>
      <w:proofErr w:type="spellEnd"/>
      <w:r w:rsidR="000F1581">
        <w:t xml:space="preserve">, </w:t>
      </w:r>
      <w:r>
        <w:t xml:space="preserve">l’abbé </w:t>
      </w:r>
      <w:r w:rsidR="000F1581">
        <w:t xml:space="preserve">Pirard, </w:t>
      </w:r>
      <w:r w:rsidR="00AC6787">
        <w:t xml:space="preserve">Geronimo, l’artiste marginal, </w:t>
      </w:r>
      <w:r w:rsidR="000F1581">
        <w:t>Fouqué</w:t>
      </w:r>
      <w:r w:rsidR="00CD561B">
        <w:t>,</w:t>
      </w:r>
      <w:r w:rsidR="00CD561B" w:rsidRPr="00CD561B">
        <w:t xml:space="preserve"> </w:t>
      </w:r>
      <w:proofErr w:type="spellStart"/>
      <w:r w:rsidR="00CD561B">
        <w:t>Croisenois</w:t>
      </w:r>
      <w:proofErr w:type="spellEnd"/>
      <w:r w:rsidR="00CD561B">
        <w:t xml:space="preserve"> dans une certaine mesure</w:t>
      </w:r>
      <w:r w:rsidR="00B215E5">
        <w:t xml:space="preserve"> (</w:t>
      </w:r>
      <w:r w:rsidR="00B215E5" w:rsidRPr="00B215E5">
        <w:t>périt peu avant Julien à la suite d'un duel pour sauver l'honneur de Mathilde</w:t>
      </w:r>
      <w:r w:rsidR="00B215E5">
        <w:t>)</w:t>
      </w:r>
    </w:p>
    <w:p w14:paraId="66CA6D8E" w14:textId="47D6ACE0" w:rsidR="000F1581" w:rsidRDefault="000F1581" w:rsidP="00333E3D">
      <w:pPr>
        <w:spacing w:after="0"/>
        <w:jc w:val="both"/>
      </w:pPr>
    </w:p>
    <w:p w14:paraId="0C6927D8" w14:textId="4CBC5703" w:rsidR="00F879AC" w:rsidRPr="000F1581" w:rsidRDefault="00F879AC" w:rsidP="00333E3D">
      <w:pPr>
        <w:spacing w:after="0"/>
        <w:jc w:val="both"/>
        <w:rPr>
          <w:b/>
        </w:rPr>
      </w:pPr>
      <w:r w:rsidRPr="000F1581">
        <w:rPr>
          <w:b/>
        </w:rPr>
        <w:t>Les personnages plus complexes</w:t>
      </w:r>
      <w:r w:rsidR="00B03C73" w:rsidRPr="000F1581">
        <w:rPr>
          <w:b/>
        </w:rPr>
        <w:sym w:font="Wingdings" w:char="F0E0"/>
      </w:r>
      <w:r w:rsidR="00B03C73" w:rsidRPr="000F1581">
        <w:rPr>
          <w:b/>
        </w:rPr>
        <w:t xml:space="preserve"> héroïsation</w:t>
      </w:r>
      <w:r w:rsidRPr="000F1581">
        <w:rPr>
          <w:b/>
        </w:rPr>
        <w:t xml:space="preserve"> : </w:t>
      </w:r>
      <w:r w:rsidR="004B4C36">
        <w:t xml:space="preserve">les </w:t>
      </w:r>
      <w:r w:rsidR="004B4C36" w:rsidRPr="001469A4">
        <w:rPr>
          <w:b/>
        </w:rPr>
        <w:t>trois protagonistes</w:t>
      </w:r>
    </w:p>
    <w:p w14:paraId="3D261916" w14:textId="1DAA3980" w:rsidR="00F879AC" w:rsidRDefault="00F879AC" w:rsidP="00333E3D">
      <w:pPr>
        <w:pStyle w:val="Paragraphedeliste"/>
        <w:numPr>
          <w:ilvl w:val="0"/>
          <w:numId w:val="4"/>
        </w:numPr>
        <w:spacing w:after="0"/>
        <w:jc w:val="both"/>
      </w:pPr>
      <w:r>
        <w:t>Mathilde : fantastique, excessive, romanesque</w:t>
      </w:r>
      <w:r w:rsidR="00373E9E">
        <w:t>. Se voit comme une héroïne</w:t>
      </w:r>
    </w:p>
    <w:p w14:paraId="48CEBD0E" w14:textId="50B51D31" w:rsidR="00F879AC" w:rsidRDefault="00F879AC" w:rsidP="00333E3D">
      <w:pPr>
        <w:pStyle w:val="Paragraphedeliste"/>
        <w:numPr>
          <w:ilvl w:val="0"/>
          <w:numId w:val="4"/>
        </w:numPr>
        <w:spacing w:after="0"/>
        <w:jc w:val="both"/>
      </w:pPr>
      <w:r>
        <w:t>Julien : ambitieux, arriviste</w:t>
      </w:r>
      <w:r w:rsidR="00FD2E67">
        <w:t xml:space="preserve"> mais rédemption et fin spectaculaire, sublime</w:t>
      </w:r>
    </w:p>
    <w:p w14:paraId="4F2DC49B" w14:textId="4F1C9F85" w:rsidR="00FD2E67" w:rsidRDefault="00FD2E67" w:rsidP="00333E3D">
      <w:pPr>
        <w:pStyle w:val="Paragraphedeliste"/>
        <w:numPr>
          <w:ilvl w:val="0"/>
          <w:numId w:val="4"/>
        </w:numPr>
        <w:spacing w:after="0"/>
        <w:jc w:val="both"/>
      </w:pPr>
      <w:r>
        <w:t xml:space="preserve">Mme De </w:t>
      </w:r>
      <w:proofErr w:type="spellStart"/>
      <w:r>
        <w:t>Rênal</w:t>
      </w:r>
      <w:proofErr w:type="spellEnd"/>
      <w:r>
        <w:t> : adultère, jalouse mais sens du devoir maternel et religieux du sacrifice et meurt d’amour en 3 jours</w:t>
      </w:r>
      <w:r w:rsidR="00A8331B">
        <w:t>, sublime</w:t>
      </w:r>
    </w:p>
    <w:p w14:paraId="1A074EDD" w14:textId="519B5B3C" w:rsidR="00FD2E67" w:rsidRDefault="00FD2E67" w:rsidP="00333E3D">
      <w:pPr>
        <w:spacing w:after="0"/>
        <w:jc w:val="both"/>
      </w:pPr>
    </w:p>
    <w:p w14:paraId="16076CB9" w14:textId="77777777" w:rsidR="00A8331B" w:rsidRPr="00AD3E9E" w:rsidRDefault="00A8331B" w:rsidP="00333E3D">
      <w:pPr>
        <w:spacing w:after="0"/>
        <w:jc w:val="both"/>
        <w:rPr>
          <w:b/>
        </w:rPr>
      </w:pPr>
      <w:r w:rsidRPr="00AD3E9E">
        <w:rPr>
          <w:b/>
        </w:rPr>
        <w:t>Introduction :</w:t>
      </w:r>
    </w:p>
    <w:p w14:paraId="57121CBE" w14:textId="25662F8E" w:rsidR="00A73360" w:rsidRDefault="00AD3E9E" w:rsidP="00333E3D">
      <w:pPr>
        <w:spacing w:after="0"/>
        <w:jc w:val="both"/>
        <w:rPr>
          <w:rFonts w:ascii="Helvetica" w:hAnsi="Helvetica" w:cs="Helvetica"/>
          <w:color w:val="000000"/>
          <w:sz w:val="20"/>
          <w:szCs w:val="20"/>
          <w:shd w:val="clear" w:color="auto" w:fill="FFFFFF"/>
        </w:rPr>
      </w:pPr>
      <w:r w:rsidRPr="00B215E5">
        <w:rPr>
          <w:i/>
        </w:rPr>
        <w:t>(</w:t>
      </w:r>
      <w:r w:rsidR="00FD2E67" w:rsidRPr="00B215E5">
        <w:rPr>
          <w:i/>
        </w:rPr>
        <w:t>Amorce</w:t>
      </w:r>
      <w:r w:rsidR="00B215E5" w:rsidRPr="00B215E5">
        <w:rPr>
          <w:i/>
        </w:rPr>
        <w:t>)</w:t>
      </w:r>
      <w:r w:rsidR="00FD2E67">
        <w:t xml:space="preserve"> </w:t>
      </w:r>
      <w:r w:rsidR="00A73360">
        <w:rPr>
          <w:rFonts w:ascii="Helvetica" w:hAnsi="Helvetica" w:cs="Helvetica"/>
          <w:color w:val="000000"/>
          <w:sz w:val="20"/>
          <w:szCs w:val="20"/>
          <w:shd w:val="clear" w:color="auto" w:fill="FFFFFF"/>
        </w:rPr>
        <w:t>Alain Robbe</w:t>
      </w:r>
      <w:r>
        <w:rPr>
          <w:rFonts w:ascii="Helvetica" w:hAnsi="Helvetica" w:cs="Helvetica"/>
          <w:color w:val="000000"/>
          <w:sz w:val="20"/>
          <w:szCs w:val="20"/>
          <w:shd w:val="clear" w:color="auto" w:fill="FFFFFF"/>
        </w:rPr>
        <w:t>-</w:t>
      </w:r>
      <w:r w:rsidR="00A73360">
        <w:rPr>
          <w:rFonts w:ascii="Helvetica" w:hAnsi="Helvetica" w:cs="Helvetica"/>
          <w:color w:val="000000"/>
          <w:sz w:val="20"/>
          <w:szCs w:val="20"/>
          <w:shd w:val="clear" w:color="auto" w:fill="FFFFFF"/>
        </w:rPr>
        <w:t>Grillet, théoricien du nouveau roman</w:t>
      </w:r>
      <w:r>
        <w:rPr>
          <w:rFonts w:ascii="Helvetica" w:hAnsi="Helvetica" w:cs="Helvetica"/>
          <w:color w:val="000000"/>
          <w:sz w:val="20"/>
          <w:szCs w:val="20"/>
          <w:shd w:val="clear" w:color="auto" w:fill="FFFFFF"/>
        </w:rPr>
        <w:t>,</w:t>
      </w:r>
      <w:r w:rsidR="00A73360">
        <w:rPr>
          <w:rFonts w:ascii="Helvetica" w:hAnsi="Helvetica" w:cs="Helvetica"/>
          <w:color w:val="000000"/>
          <w:sz w:val="20"/>
          <w:szCs w:val="20"/>
          <w:shd w:val="clear" w:color="auto" w:fill="FFFFFF"/>
        </w:rPr>
        <w:t xml:space="preserve"> déplore que le personnage constitue encore dans les années 1950 le pivot du roman alors qu</w:t>
      </w:r>
      <w:r>
        <w:rPr>
          <w:rFonts w:ascii="Helvetica" w:hAnsi="Helvetica" w:cs="Helvetica"/>
          <w:color w:val="000000"/>
          <w:sz w:val="20"/>
          <w:szCs w:val="20"/>
          <w:shd w:val="clear" w:color="auto" w:fill="FFFFFF"/>
        </w:rPr>
        <w:t xml:space="preserve">e, pour lui, </w:t>
      </w:r>
      <w:r w:rsidR="00A73360">
        <w:rPr>
          <w:rFonts w:ascii="Helvetica" w:hAnsi="Helvetica" w:cs="Helvetica"/>
          <w:color w:val="000000"/>
          <w:sz w:val="20"/>
          <w:szCs w:val="20"/>
          <w:shd w:val="clear" w:color="auto" w:fill="FFFFFF"/>
        </w:rPr>
        <w:t>il appartient au passé essentiellement au 19</w:t>
      </w:r>
      <w:r w:rsidR="00A73360">
        <w:rPr>
          <w:rFonts w:ascii="Helvetica" w:hAnsi="Helvetica" w:cs="Helvetica"/>
          <w:color w:val="000000"/>
          <w:shd w:val="clear" w:color="auto" w:fill="FFFFFF"/>
          <w:vertAlign w:val="superscript"/>
        </w:rPr>
        <w:t>e</w:t>
      </w:r>
      <w:r w:rsidR="00A73360">
        <w:rPr>
          <w:rFonts w:ascii="Helvetica" w:hAnsi="Helvetica" w:cs="Helvetica"/>
          <w:color w:val="000000"/>
          <w:sz w:val="20"/>
          <w:szCs w:val="20"/>
          <w:shd w:val="clear" w:color="auto" w:fill="FFFFFF"/>
        </w:rPr>
        <w:t> siècle. Effectivement ils foisonnent dans le </w:t>
      </w:r>
      <w:r w:rsidR="00CC14A7">
        <w:rPr>
          <w:rFonts w:ascii="Helvetica" w:hAnsi="Helvetica" w:cs="Helvetica"/>
          <w:color w:val="000000"/>
          <w:sz w:val="20"/>
          <w:szCs w:val="20"/>
          <w:shd w:val="clear" w:color="auto" w:fill="FFFFFF"/>
        </w:rPr>
        <w:t>« </w:t>
      </w:r>
      <w:r w:rsidR="00A73360" w:rsidRPr="00CC14A7">
        <w:rPr>
          <w:rFonts w:ascii="Helvetica" w:hAnsi="Helvetica" w:cs="Helvetica"/>
          <w:i/>
          <w:iCs/>
          <w:color w:val="000000"/>
          <w:sz w:val="20"/>
          <w:szCs w:val="20"/>
          <w:u w:val="single"/>
          <w:shd w:val="clear" w:color="auto" w:fill="FFFFFF"/>
        </w:rPr>
        <w:t>Rouge et le Noir</w:t>
      </w:r>
      <w:r w:rsidR="00CC14A7" w:rsidRPr="00CC14A7">
        <w:rPr>
          <w:rFonts w:ascii="Helvetica" w:hAnsi="Helvetica" w:cs="Helvetica"/>
          <w:i/>
          <w:iCs/>
          <w:color w:val="000000"/>
          <w:sz w:val="20"/>
          <w:szCs w:val="20"/>
          <w:u w:val="single"/>
          <w:shd w:val="clear" w:color="auto" w:fill="FFFFFF"/>
        </w:rPr>
        <w:t> »</w:t>
      </w:r>
      <w:r w:rsidR="00A73360" w:rsidRPr="00CC14A7">
        <w:rPr>
          <w:rFonts w:ascii="Helvetica" w:hAnsi="Helvetica" w:cs="Helvetica"/>
          <w:i/>
          <w:iCs/>
          <w:color w:val="000000"/>
          <w:sz w:val="20"/>
          <w:szCs w:val="20"/>
          <w:shd w:val="clear" w:color="auto" w:fill="FFFFFF"/>
        </w:rPr>
        <w:t>.</w:t>
      </w:r>
      <w:r w:rsidR="00A73360">
        <w:rPr>
          <w:rFonts w:ascii="Helvetica" w:hAnsi="Helvetica" w:cs="Helvetica"/>
          <w:color w:val="000000"/>
          <w:sz w:val="20"/>
          <w:szCs w:val="20"/>
          <w:shd w:val="clear" w:color="auto" w:fill="FFFFFF"/>
        </w:rPr>
        <w:t xml:space="preserve"> </w:t>
      </w:r>
    </w:p>
    <w:p w14:paraId="28464CCA" w14:textId="409B5396" w:rsidR="00AD3E9E" w:rsidRDefault="00AD3E9E" w:rsidP="00333E3D">
      <w:pPr>
        <w:spacing w:after="0"/>
        <w:jc w:val="both"/>
        <w:rPr>
          <w:rFonts w:ascii="Helvetica" w:hAnsi="Helvetica" w:cs="Helvetica"/>
          <w:color w:val="000000"/>
          <w:sz w:val="20"/>
          <w:szCs w:val="20"/>
          <w:shd w:val="clear" w:color="auto" w:fill="FFFFFF"/>
        </w:rPr>
      </w:pPr>
      <w:r w:rsidRPr="00B215E5">
        <w:rPr>
          <w:rFonts w:ascii="Helvetica" w:hAnsi="Helvetica" w:cs="Helvetica"/>
          <w:i/>
          <w:color w:val="000000"/>
          <w:sz w:val="20"/>
          <w:szCs w:val="20"/>
          <w:shd w:val="clear" w:color="auto" w:fill="FFFFFF"/>
        </w:rPr>
        <w:t>(Problématique</w:t>
      </w:r>
      <w:r w:rsidR="00B215E5" w:rsidRPr="00B215E5">
        <w:rPr>
          <w:rFonts w:ascii="Helvetica" w:hAnsi="Helvetica" w:cs="Helvetica"/>
          <w:i/>
          <w:color w:val="000000"/>
          <w:sz w:val="20"/>
          <w:szCs w:val="20"/>
          <w:shd w:val="clear" w:color="auto" w:fill="FFFFFF"/>
        </w:rPr>
        <w:t>)</w:t>
      </w:r>
      <w:r>
        <w:rPr>
          <w:rFonts w:ascii="Helvetica" w:hAnsi="Helvetica" w:cs="Helvetica"/>
          <w:color w:val="000000"/>
          <w:sz w:val="20"/>
          <w:szCs w:val="20"/>
          <w:shd w:val="clear" w:color="auto" w:fill="FFFFFF"/>
        </w:rPr>
        <w:t xml:space="preserve"> </w:t>
      </w:r>
      <w:r w:rsidR="00A73360">
        <w:rPr>
          <w:rFonts w:ascii="Helvetica" w:hAnsi="Helvetica" w:cs="Helvetica"/>
          <w:color w:val="000000"/>
          <w:sz w:val="20"/>
          <w:szCs w:val="20"/>
          <w:shd w:val="clear" w:color="auto" w:fill="FFFFFF"/>
        </w:rPr>
        <w:t xml:space="preserve">Mais comment </w:t>
      </w:r>
      <w:r w:rsidR="00FE1A07">
        <w:rPr>
          <w:rFonts w:ascii="Helvetica" w:hAnsi="Helvetica" w:cs="Helvetica"/>
          <w:color w:val="000000"/>
          <w:sz w:val="20"/>
          <w:szCs w:val="20"/>
          <w:shd w:val="clear" w:color="auto" w:fill="FFFFFF"/>
        </w:rPr>
        <w:t>Stendhal</w:t>
      </w:r>
      <w:r w:rsidR="00A73360">
        <w:rPr>
          <w:rFonts w:ascii="Helvetica" w:hAnsi="Helvetica" w:cs="Helvetica"/>
          <w:color w:val="000000"/>
          <w:sz w:val="20"/>
          <w:szCs w:val="20"/>
          <w:shd w:val="clear" w:color="auto" w:fill="FFFFFF"/>
        </w:rPr>
        <w:t xml:space="preserve"> les construit</w:t>
      </w:r>
      <w:r w:rsidR="00FE1A07">
        <w:rPr>
          <w:rFonts w:ascii="Helvetica" w:hAnsi="Helvetica" w:cs="Helvetica"/>
          <w:color w:val="000000"/>
          <w:sz w:val="20"/>
          <w:szCs w:val="20"/>
          <w:shd w:val="clear" w:color="auto" w:fill="FFFFFF"/>
        </w:rPr>
        <w:t>-</w:t>
      </w:r>
      <w:r w:rsidR="00A73360">
        <w:rPr>
          <w:rFonts w:ascii="Helvetica" w:hAnsi="Helvetica" w:cs="Helvetica"/>
          <w:color w:val="000000"/>
          <w:sz w:val="20"/>
          <w:szCs w:val="20"/>
          <w:shd w:val="clear" w:color="auto" w:fill="FFFFFF"/>
        </w:rPr>
        <w:t xml:space="preserve">il entre satire et héroïsation ? </w:t>
      </w:r>
    </w:p>
    <w:p w14:paraId="5007E656" w14:textId="72491346" w:rsidR="00FD2E67" w:rsidRDefault="00AD3E9E" w:rsidP="00333E3D">
      <w:pPr>
        <w:spacing w:after="0"/>
        <w:jc w:val="both"/>
      </w:pPr>
      <w:r w:rsidRPr="00B215E5">
        <w:rPr>
          <w:rFonts w:ascii="Helvetica" w:hAnsi="Helvetica" w:cs="Helvetica"/>
          <w:i/>
          <w:color w:val="000000"/>
          <w:sz w:val="20"/>
          <w:szCs w:val="20"/>
          <w:shd w:val="clear" w:color="auto" w:fill="FFFFFF"/>
        </w:rPr>
        <w:t>(Annonce du plan</w:t>
      </w:r>
      <w:r w:rsidR="00B215E5" w:rsidRPr="00B215E5">
        <w:rPr>
          <w:rFonts w:ascii="Helvetica" w:hAnsi="Helvetica" w:cs="Helvetica"/>
          <w:i/>
          <w:color w:val="000000"/>
          <w:sz w:val="20"/>
          <w:szCs w:val="20"/>
          <w:shd w:val="clear" w:color="auto" w:fill="FFFFFF"/>
        </w:rPr>
        <w:t>)</w:t>
      </w:r>
      <w:r>
        <w:rPr>
          <w:rFonts w:ascii="Helvetica" w:hAnsi="Helvetica" w:cs="Helvetica"/>
          <w:color w:val="000000"/>
          <w:sz w:val="20"/>
          <w:szCs w:val="20"/>
          <w:shd w:val="clear" w:color="auto" w:fill="FFFFFF"/>
        </w:rPr>
        <w:t xml:space="preserve"> </w:t>
      </w:r>
      <w:r w:rsidR="00A73360">
        <w:rPr>
          <w:rFonts w:ascii="Helvetica" w:hAnsi="Helvetica" w:cs="Helvetica"/>
          <w:color w:val="000000"/>
          <w:sz w:val="20"/>
          <w:szCs w:val="20"/>
          <w:shd w:val="clear" w:color="auto" w:fill="FFFFFF"/>
        </w:rPr>
        <w:t>Voyons d’abord s’ils sont effectivement satirisés</w:t>
      </w:r>
      <w:r w:rsidR="00333E3D">
        <w:rPr>
          <w:rFonts w:ascii="Helvetica" w:hAnsi="Helvetica" w:cs="Helvetica"/>
          <w:color w:val="000000"/>
          <w:sz w:val="20"/>
          <w:szCs w:val="20"/>
          <w:shd w:val="clear" w:color="auto" w:fill="FFFFFF"/>
        </w:rPr>
        <w:t xml:space="preserve"> (I) o</w:t>
      </w:r>
      <w:r w:rsidR="00A73360">
        <w:rPr>
          <w:rFonts w:ascii="Helvetica" w:hAnsi="Helvetica" w:cs="Helvetica"/>
          <w:color w:val="000000"/>
          <w:sz w:val="20"/>
          <w:szCs w:val="20"/>
          <w:shd w:val="clear" w:color="auto" w:fill="FFFFFF"/>
        </w:rPr>
        <w:t>u</w:t>
      </w:r>
      <w:r w:rsidR="00333E3D">
        <w:rPr>
          <w:rFonts w:ascii="Helvetica" w:hAnsi="Helvetica" w:cs="Helvetica"/>
          <w:color w:val="000000"/>
          <w:sz w:val="20"/>
          <w:szCs w:val="20"/>
          <w:shd w:val="clear" w:color="auto" w:fill="FFFFFF"/>
        </w:rPr>
        <w:t>,</w:t>
      </w:r>
      <w:r w:rsidR="00A73360">
        <w:rPr>
          <w:rFonts w:ascii="Helvetica" w:hAnsi="Helvetica" w:cs="Helvetica"/>
          <w:color w:val="000000"/>
          <w:sz w:val="20"/>
          <w:szCs w:val="20"/>
          <w:shd w:val="clear" w:color="auto" w:fill="FFFFFF"/>
        </w:rPr>
        <w:t xml:space="preserve"> si plus complexes, parfois satirisés</w:t>
      </w:r>
      <w:r w:rsidR="00F51477">
        <w:rPr>
          <w:rFonts w:ascii="Helvetica" w:hAnsi="Helvetica" w:cs="Helvetica"/>
          <w:color w:val="000000"/>
          <w:sz w:val="20"/>
          <w:szCs w:val="20"/>
          <w:shd w:val="clear" w:color="auto" w:fill="FFFFFF"/>
        </w:rPr>
        <w:t>,</w:t>
      </w:r>
      <w:r w:rsidR="00A73360">
        <w:rPr>
          <w:rFonts w:ascii="Helvetica" w:hAnsi="Helvetica" w:cs="Helvetica"/>
          <w:color w:val="000000"/>
          <w:sz w:val="20"/>
          <w:szCs w:val="20"/>
          <w:shd w:val="clear" w:color="auto" w:fill="FFFFFF"/>
        </w:rPr>
        <w:t xml:space="preserve"> ils accèdent </w:t>
      </w:r>
      <w:r w:rsidR="00F51477">
        <w:rPr>
          <w:rFonts w:ascii="Helvetica" w:hAnsi="Helvetica" w:cs="Helvetica"/>
          <w:color w:val="000000"/>
          <w:sz w:val="20"/>
          <w:szCs w:val="20"/>
          <w:shd w:val="clear" w:color="auto" w:fill="FFFFFF"/>
        </w:rPr>
        <w:t>finalement</w:t>
      </w:r>
      <w:r w:rsidR="000F637E">
        <w:rPr>
          <w:rFonts w:ascii="Helvetica" w:hAnsi="Helvetica" w:cs="Helvetica"/>
          <w:color w:val="000000"/>
          <w:sz w:val="20"/>
          <w:szCs w:val="20"/>
          <w:shd w:val="clear" w:color="auto" w:fill="FFFFFF"/>
        </w:rPr>
        <w:t xml:space="preserve"> </w:t>
      </w:r>
      <w:r w:rsidR="00A73360">
        <w:rPr>
          <w:rFonts w:ascii="Helvetica" w:hAnsi="Helvetica" w:cs="Helvetica"/>
          <w:color w:val="000000"/>
          <w:sz w:val="20"/>
          <w:szCs w:val="20"/>
          <w:shd w:val="clear" w:color="auto" w:fill="FFFFFF"/>
        </w:rPr>
        <w:t>à l’héroïsation</w:t>
      </w:r>
      <w:r w:rsidR="00333E3D">
        <w:rPr>
          <w:rFonts w:ascii="Helvetica" w:hAnsi="Helvetica" w:cs="Helvetica"/>
          <w:color w:val="000000"/>
          <w:sz w:val="20"/>
          <w:szCs w:val="20"/>
          <w:shd w:val="clear" w:color="auto" w:fill="FFFFFF"/>
        </w:rPr>
        <w:t xml:space="preserve"> </w:t>
      </w:r>
      <w:r w:rsidR="00333E3D">
        <w:rPr>
          <w:rFonts w:ascii="Helvetica" w:hAnsi="Helvetica" w:cs="Helvetica"/>
          <w:color w:val="000000"/>
          <w:sz w:val="20"/>
          <w:szCs w:val="20"/>
          <w:shd w:val="clear" w:color="auto" w:fill="FFFFFF"/>
        </w:rPr>
        <w:t>(</w:t>
      </w:r>
      <w:r w:rsidR="00333E3D">
        <w:rPr>
          <w:rFonts w:ascii="Helvetica" w:hAnsi="Helvetica" w:cs="Helvetica"/>
          <w:color w:val="000000"/>
          <w:sz w:val="20"/>
          <w:szCs w:val="20"/>
          <w:shd w:val="clear" w:color="auto" w:fill="FFFFFF"/>
        </w:rPr>
        <w:t>I</w:t>
      </w:r>
      <w:r w:rsidR="00333E3D">
        <w:rPr>
          <w:rFonts w:ascii="Helvetica" w:hAnsi="Helvetica" w:cs="Helvetica"/>
          <w:color w:val="000000"/>
          <w:sz w:val="20"/>
          <w:szCs w:val="20"/>
          <w:shd w:val="clear" w:color="auto" w:fill="FFFFFF"/>
        </w:rPr>
        <w:t>I)</w:t>
      </w:r>
      <w:r w:rsidR="00A73360">
        <w:rPr>
          <w:rFonts w:ascii="Helvetica" w:hAnsi="Helvetica" w:cs="Helvetica"/>
          <w:color w:val="000000"/>
          <w:sz w:val="20"/>
          <w:szCs w:val="20"/>
          <w:shd w:val="clear" w:color="auto" w:fill="FFFFFF"/>
        </w:rPr>
        <w:t>.</w:t>
      </w:r>
    </w:p>
    <w:sectPr w:rsidR="00FD2E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341367"/>
    <w:multiLevelType w:val="hybridMultilevel"/>
    <w:tmpl w:val="E766E104"/>
    <w:lvl w:ilvl="0" w:tplc="85A0B616">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01F039A"/>
    <w:multiLevelType w:val="hybridMultilevel"/>
    <w:tmpl w:val="397CBC5C"/>
    <w:lvl w:ilvl="0" w:tplc="707477B8">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81278E0"/>
    <w:multiLevelType w:val="hybridMultilevel"/>
    <w:tmpl w:val="904C2B1C"/>
    <w:lvl w:ilvl="0" w:tplc="210AEF6C">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8C0533C"/>
    <w:multiLevelType w:val="hybridMultilevel"/>
    <w:tmpl w:val="94CA898C"/>
    <w:lvl w:ilvl="0" w:tplc="7CA66BF8">
      <w:start w:val="2"/>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D442A3E"/>
    <w:multiLevelType w:val="hybridMultilevel"/>
    <w:tmpl w:val="29FE8020"/>
    <w:lvl w:ilvl="0" w:tplc="19AC6118">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3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482"/>
    <w:rsid w:val="00055139"/>
    <w:rsid w:val="00064F33"/>
    <w:rsid w:val="000F1581"/>
    <w:rsid w:val="000F637E"/>
    <w:rsid w:val="001469A4"/>
    <w:rsid w:val="001F463C"/>
    <w:rsid w:val="00292149"/>
    <w:rsid w:val="003241B9"/>
    <w:rsid w:val="00333E3D"/>
    <w:rsid w:val="00366EBA"/>
    <w:rsid w:val="00373E9E"/>
    <w:rsid w:val="003F5C72"/>
    <w:rsid w:val="00476CBB"/>
    <w:rsid w:val="004B4C36"/>
    <w:rsid w:val="004F4BE7"/>
    <w:rsid w:val="005C1BB4"/>
    <w:rsid w:val="007C5216"/>
    <w:rsid w:val="00802FD7"/>
    <w:rsid w:val="00815065"/>
    <w:rsid w:val="00850047"/>
    <w:rsid w:val="00851622"/>
    <w:rsid w:val="009012D3"/>
    <w:rsid w:val="00945E1C"/>
    <w:rsid w:val="00A30409"/>
    <w:rsid w:val="00A73360"/>
    <w:rsid w:val="00A73C89"/>
    <w:rsid w:val="00A8331B"/>
    <w:rsid w:val="00AC6787"/>
    <w:rsid w:val="00AD3E9E"/>
    <w:rsid w:val="00B03C73"/>
    <w:rsid w:val="00B215E5"/>
    <w:rsid w:val="00BA3187"/>
    <w:rsid w:val="00C31482"/>
    <w:rsid w:val="00CC14A7"/>
    <w:rsid w:val="00CD561B"/>
    <w:rsid w:val="00D10227"/>
    <w:rsid w:val="00DA1B0D"/>
    <w:rsid w:val="00E77289"/>
    <w:rsid w:val="00F51477"/>
    <w:rsid w:val="00F879AC"/>
    <w:rsid w:val="00FC0200"/>
    <w:rsid w:val="00FD2E67"/>
    <w:rsid w:val="00FE1A0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0398A"/>
  <w15:chartTrackingRefBased/>
  <w15:docId w15:val="{503F0E71-8752-484F-AABD-4C9A682E2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879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7200540">
      <w:bodyDiv w:val="1"/>
      <w:marLeft w:val="0"/>
      <w:marRight w:val="0"/>
      <w:marTop w:val="0"/>
      <w:marBottom w:val="0"/>
      <w:divBdr>
        <w:top w:val="none" w:sz="0" w:space="0" w:color="auto"/>
        <w:left w:val="none" w:sz="0" w:space="0" w:color="auto"/>
        <w:bottom w:val="none" w:sz="0" w:space="0" w:color="auto"/>
        <w:right w:val="none" w:sz="0" w:space="0" w:color="auto"/>
      </w:divBdr>
    </w:div>
    <w:div w:id="1263879460">
      <w:bodyDiv w:val="1"/>
      <w:marLeft w:val="0"/>
      <w:marRight w:val="0"/>
      <w:marTop w:val="0"/>
      <w:marBottom w:val="0"/>
      <w:divBdr>
        <w:top w:val="none" w:sz="0" w:space="0" w:color="auto"/>
        <w:left w:val="none" w:sz="0" w:space="0" w:color="auto"/>
        <w:bottom w:val="none" w:sz="0" w:space="0" w:color="auto"/>
        <w:right w:val="none" w:sz="0" w:space="0" w:color="auto"/>
      </w:divBdr>
    </w:div>
    <w:div w:id="1449156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customXml" Target="ink/ink2.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customXml" Target="ink/ink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customXml" Target="ink/ink3.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4-01T16:49:42.746"/>
    </inkml:context>
    <inkml:brush xml:id="br0">
      <inkml:brushProperty name="width" value="0.05" units="cm"/>
      <inkml:brushProperty name="height" value="0.05" units="cm"/>
      <inkml:brushProperty name="color" value="#E71224"/>
      <inkml:brushProperty name="ignorePressure" value="1"/>
    </inkml:brush>
  </inkml:definitions>
  <inkml:trace contextRef="#ctx0" brushRef="#br0">0 36,'1'9,"-1"-1,2 0,-1 0,1 0,1 0,-1 0,1-1,0 1,6 8,-1-1,2 0,0-1,16 17,-18-24,1 0,-1-1,1 0,1 0,-1-1,1 0,0-1,0 0,17 4,-10-3,0 1,22 12,-26-12,0-1,0-1,1 0,-1-1,1 0,0-1,0 0,0-1,18-2,47 6,23 5,192-6,-156-6,-103 3,-10 0,0-1,-1-1,1-1,0-1,-1-2,26-7,27-10,-50 16,0-2,27-11,-50 17,0-1,0 1,0 0,0-1,-1 0,1 0,-1 0,0 0,0-1,0 1,0-1,0 0,-1 0,0 1,0-2,3-5,-1-5,0-1,0 1,1-23,3-12,-7 46,1 0,-1-1,1 1,0 0,0 0,0 0,0 0,1 0,0 0,0 1,5-6,2 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4-01T16:49:46.887"/>
    </inkml:context>
    <inkml:brush xml:id="br0">
      <inkml:brushProperty name="width" value="0.05" units="cm"/>
      <inkml:brushProperty name="height" value="0.05" units="cm"/>
      <inkml:brushProperty name="color" value="#E71224"/>
      <inkml:brushProperty name="ignorePressure" value="1"/>
    </inkml:brush>
  </inkml:definitions>
  <inkml:trace contextRef="#ctx0" brushRef="#br0">199 21,'1'37,"0"-28,0 1,0-1,-1 0,-1 0,1 1,-2-1,1 0,-1 0,0 0,-1 0,0 0,-8 14,-11 11,16-24,0 1,0-1,-1-1,0 1,-1-1,0-1,-1 1,0-1,0-1,0 1,-16 8,-8 1,20-8</inkml:trace>
  <inkml:trace contextRef="#ctx0" brushRef="#br0" timeOffset="1944.21">9 0,'2'1,"0"0,0 0,0 1,0-1,0 0,0 1,-1-1,1 1,0 0,-1-1,1 1,-1 0,0 0,1 0,-1 0,1 4,5 4,8 10,-2-1,0 2,-1 0,-1 0,10 27,-12-27,17 31,-15-34,-2 1,8 21,-12-28,0-1,1 0,0 0,0 0,10 12,-8-12</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4-01T16:49:50.666"/>
    </inkml:context>
    <inkml:brush xml:id="br0">
      <inkml:brushProperty name="width" value="0.05" units="cm"/>
      <inkml:brushProperty name="height" value="0.05" units="cm"/>
      <inkml:brushProperty name="color" value="#E71224"/>
      <inkml:brushProperty name="ignorePressure" value="1"/>
    </inkml:brush>
  </inkml:definitions>
  <inkml:trace contextRef="#ctx0" brushRef="#br0">0 0</inkml:trace>
</inkml:ink>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524</Words>
  <Characters>2884</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 Nobar</dc:creator>
  <cp:keywords/>
  <dc:description/>
  <cp:lastModifiedBy>ghislaine zaneboni</cp:lastModifiedBy>
  <cp:revision>33</cp:revision>
  <dcterms:created xsi:type="dcterms:W3CDTF">2021-04-06T05:30:00Z</dcterms:created>
  <dcterms:modified xsi:type="dcterms:W3CDTF">2021-04-10T12:01:00Z</dcterms:modified>
</cp:coreProperties>
</file>