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74D0" w:rsidRPr="006175DE" w:rsidRDefault="004546CB">
      <w:pPr>
        <w:pStyle w:val="Standard"/>
        <w:pBdr>
          <w:top w:val="single" w:sz="2" w:space="1" w:color="000000"/>
          <w:left w:val="single" w:sz="2" w:space="1" w:color="000000"/>
          <w:bottom w:val="single" w:sz="2" w:space="1" w:color="000000"/>
          <w:right w:val="single" w:sz="2" w:space="1" w:color="000000"/>
        </w:pBdr>
        <w:shd w:val="clear" w:color="auto" w:fill="CCFF99"/>
        <w:spacing w:after="170"/>
        <w:rPr>
          <w:rFonts w:asciiTheme="minorHAnsi" w:hAnsiTheme="minorHAnsi" w:cstheme="minorHAnsi"/>
          <w:b/>
          <w:bCs/>
          <w:color w:val="000000"/>
          <w:shd w:val="clear" w:color="auto" w:fill="CCFF99"/>
        </w:rPr>
      </w:pPr>
      <w:r w:rsidRPr="006175DE">
        <w:rPr>
          <w:rFonts w:asciiTheme="minorHAnsi" w:hAnsiTheme="minorHAnsi" w:cstheme="minorHAnsi"/>
          <w:b/>
          <w:bCs/>
          <w:color w:val="000000"/>
          <w:shd w:val="clear" w:color="auto" w:fill="CCFF99"/>
        </w:rPr>
        <w:t>Questions de grammaire à traiter pour l'oral</w:t>
      </w:r>
      <w:r w:rsidRPr="006175DE">
        <w:rPr>
          <w:rFonts w:asciiTheme="minorHAnsi" w:hAnsiTheme="minorHAnsi" w:cstheme="minorHAnsi"/>
          <w:b/>
          <w:bCs/>
          <w:color w:val="000000"/>
          <w:shd w:val="clear" w:color="auto" w:fill="CCFF99"/>
        </w:rPr>
        <w:tab/>
      </w:r>
      <w:r w:rsidRPr="006175DE">
        <w:rPr>
          <w:rFonts w:asciiTheme="minorHAnsi" w:hAnsiTheme="minorHAnsi" w:cstheme="minorHAnsi"/>
          <w:b/>
          <w:bCs/>
          <w:color w:val="000000"/>
          <w:shd w:val="clear" w:color="auto" w:fill="CCFF99"/>
        </w:rPr>
        <w:tab/>
      </w:r>
      <w:r w:rsidRPr="006175DE">
        <w:rPr>
          <w:rFonts w:asciiTheme="minorHAnsi" w:hAnsiTheme="minorHAnsi" w:cstheme="minorHAnsi"/>
          <w:b/>
          <w:bCs/>
          <w:color w:val="000000"/>
          <w:shd w:val="clear" w:color="auto" w:fill="CCFF99"/>
        </w:rPr>
        <w:tab/>
      </w:r>
      <w:r w:rsidRPr="006175DE">
        <w:rPr>
          <w:rFonts w:asciiTheme="minorHAnsi" w:hAnsiTheme="minorHAnsi" w:cstheme="minorHAnsi"/>
          <w:b/>
          <w:bCs/>
          <w:color w:val="000000"/>
          <w:shd w:val="clear" w:color="auto" w:fill="CCFF99"/>
        </w:rPr>
        <w:tab/>
      </w:r>
      <w:r w:rsidRPr="006175DE">
        <w:rPr>
          <w:rFonts w:asciiTheme="minorHAnsi" w:hAnsiTheme="minorHAnsi" w:cstheme="minorHAnsi"/>
          <w:b/>
          <w:bCs/>
          <w:color w:val="000000"/>
          <w:shd w:val="clear" w:color="auto" w:fill="CCFF99"/>
        </w:rPr>
        <w:tab/>
      </w:r>
    </w:p>
    <w:p w:rsidR="00F074D0" w:rsidRPr="006175DE" w:rsidRDefault="004546CB">
      <w:pPr>
        <w:pStyle w:val="Standard"/>
        <w:pBdr>
          <w:top w:val="single" w:sz="2" w:space="1" w:color="000000"/>
          <w:left w:val="single" w:sz="2" w:space="1" w:color="000000"/>
          <w:bottom w:val="single" w:sz="2" w:space="1" w:color="000000"/>
          <w:right w:val="single" w:sz="2" w:space="1" w:color="000000"/>
        </w:pBdr>
        <w:shd w:val="clear" w:color="auto" w:fill="CCFF99"/>
        <w:spacing w:after="170"/>
        <w:rPr>
          <w:rFonts w:asciiTheme="minorHAnsi" w:hAnsiTheme="minorHAnsi" w:cstheme="minorHAnsi"/>
          <w:b/>
          <w:bCs/>
          <w:color w:val="000000"/>
          <w:shd w:val="clear" w:color="auto" w:fill="CCFF99"/>
        </w:rPr>
      </w:pPr>
      <w:r w:rsidRPr="006175DE">
        <w:rPr>
          <w:rFonts w:asciiTheme="minorHAnsi" w:hAnsiTheme="minorHAnsi" w:cstheme="minorHAnsi"/>
          <w:b/>
          <w:bCs/>
          <w:color w:val="000000"/>
          <w:shd w:val="clear" w:color="auto" w:fill="CCFF99"/>
        </w:rPr>
        <w:t>Texte 2</w:t>
      </w:r>
    </w:p>
    <w:p w:rsidR="00F074D0" w:rsidRPr="006175DE" w:rsidRDefault="004546CB">
      <w:pPr>
        <w:pStyle w:val="Standard"/>
        <w:pBdr>
          <w:top w:val="single" w:sz="2" w:space="1" w:color="000000"/>
          <w:left w:val="single" w:sz="2" w:space="1" w:color="000000"/>
          <w:bottom w:val="single" w:sz="2" w:space="1" w:color="000000"/>
          <w:right w:val="single" w:sz="2" w:space="1" w:color="000000"/>
        </w:pBdr>
        <w:shd w:val="clear" w:color="auto" w:fill="CCFF99"/>
        <w:spacing w:after="170"/>
        <w:rPr>
          <w:rFonts w:asciiTheme="minorHAnsi" w:hAnsiTheme="minorHAnsi" w:cstheme="minorHAnsi"/>
          <w:b/>
          <w:bCs/>
          <w:color w:val="000000"/>
          <w:shd w:val="clear" w:color="auto" w:fill="CCFF99"/>
        </w:rPr>
      </w:pPr>
      <w:r w:rsidRPr="006175DE">
        <w:rPr>
          <w:rFonts w:asciiTheme="minorHAnsi" w:hAnsiTheme="minorHAnsi" w:cstheme="minorHAnsi"/>
          <w:b/>
          <w:bCs/>
          <w:color w:val="000000"/>
          <w:shd w:val="clear" w:color="auto" w:fill="CCFF99"/>
        </w:rPr>
        <w:t xml:space="preserve">Montaigne, « Des Cannibales », de « Trois d'entre eux, ignorant combien coûtera un jour à leur tranquillité » à « mais quoi, </w:t>
      </w:r>
      <w:proofErr w:type="gramStart"/>
      <w:r w:rsidRPr="006175DE">
        <w:rPr>
          <w:rFonts w:asciiTheme="minorHAnsi" w:hAnsiTheme="minorHAnsi" w:cstheme="minorHAnsi"/>
          <w:b/>
          <w:bCs/>
          <w:color w:val="000000"/>
          <w:shd w:val="clear" w:color="auto" w:fill="CCFF99"/>
        </w:rPr>
        <w:t>il ne portent</w:t>
      </w:r>
      <w:proofErr w:type="gramEnd"/>
      <w:r w:rsidRPr="006175DE">
        <w:rPr>
          <w:rFonts w:asciiTheme="minorHAnsi" w:hAnsiTheme="minorHAnsi" w:cstheme="minorHAnsi"/>
          <w:b/>
          <w:bCs/>
          <w:color w:val="000000"/>
          <w:shd w:val="clear" w:color="auto" w:fill="CCFF99"/>
        </w:rPr>
        <w:t xml:space="preserve"> point de haut-de-chausses ! »</w:t>
      </w:r>
    </w:p>
    <w:p w:rsidR="00F074D0" w:rsidRPr="006175DE" w:rsidRDefault="00F074D0">
      <w:pPr>
        <w:pStyle w:val="Standard"/>
        <w:pBdr>
          <w:top w:val="single" w:sz="2" w:space="1" w:color="000000"/>
          <w:left w:val="single" w:sz="2" w:space="1" w:color="000000"/>
          <w:bottom w:val="single" w:sz="2" w:space="1" w:color="000000"/>
          <w:right w:val="single" w:sz="2" w:space="1" w:color="000000"/>
        </w:pBdr>
        <w:shd w:val="clear" w:color="auto" w:fill="CCFF99"/>
        <w:spacing w:after="170"/>
        <w:rPr>
          <w:rFonts w:asciiTheme="minorHAnsi" w:hAnsiTheme="minorHAnsi" w:cstheme="minorHAnsi"/>
          <w:b/>
          <w:bCs/>
          <w:color w:val="000000"/>
          <w:shd w:val="clear" w:color="auto" w:fill="CCFF99"/>
        </w:rPr>
      </w:pPr>
    </w:p>
    <w:p w:rsidR="004D7B43" w:rsidRPr="00A61401" w:rsidRDefault="008D22BC" w:rsidP="00A61401">
      <w:pPr>
        <w:jc w:val="both"/>
        <w:rPr>
          <w:rFonts w:asciiTheme="minorHAnsi" w:hAnsiTheme="minorHAnsi" w:cstheme="minorHAnsi"/>
          <w:b/>
          <w:u w:val="single"/>
        </w:rPr>
      </w:pPr>
      <w:r w:rsidRPr="00A61401">
        <w:rPr>
          <w:rFonts w:asciiTheme="minorHAnsi" w:hAnsiTheme="minorHAnsi" w:cstheme="minorHAnsi"/>
          <w:b/>
          <w:u w:val="single"/>
        </w:rPr>
        <w:t xml:space="preserve">I. </w:t>
      </w:r>
      <w:r w:rsidR="004D7B43" w:rsidRPr="00A61401">
        <w:rPr>
          <w:rFonts w:asciiTheme="minorHAnsi" w:hAnsiTheme="minorHAnsi" w:cstheme="minorHAnsi"/>
          <w:b/>
          <w:u w:val="single"/>
        </w:rPr>
        <w:t xml:space="preserve">Analysez la syntaxe de la phrase suivante : </w:t>
      </w:r>
    </w:p>
    <w:p w:rsidR="00D53E72" w:rsidRPr="000366E0" w:rsidRDefault="00D53E72" w:rsidP="00A61401">
      <w:pPr>
        <w:jc w:val="both"/>
        <w:rPr>
          <w:rFonts w:ascii="Calibri" w:hAnsi="Calibri"/>
          <w:color w:val="000000" w:themeColor="text1"/>
        </w:rPr>
      </w:pPr>
      <w:proofErr w:type="gramStart"/>
      <w:r w:rsidRPr="000366E0">
        <w:rPr>
          <w:rFonts w:ascii="Calibri" w:hAnsi="Calibri"/>
          <w:color w:val="000000" w:themeColor="text1"/>
        </w:rPr>
        <w:t>j'avais</w:t>
      </w:r>
      <w:proofErr w:type="gramEnd"/>
      <w:r w:rsidRPr="000366E0">
        <w:rPr>
          <w:rFonts w:ascii="Calibri" w:hAnsi="Calibri"/>
          <w:color w:val="000000" w:themeColor="text1"/>
        </w:rPr>
        <w:t xml:space="preserve"> un truchement qui me suivait si mal et qui était si empêché à recevoir mes imaginations par sa bêtise, que je n'en pus tirer guère de plaisir</w:t>
      </w:r>
    </w:p>
    <w:p w:rsidR="00D53E72" w:rsidRPr="00A577C1" w:rsidRDefault="00D53E72" w:rsidP="00A61401">
      <w:pPr>
        <w:jc w:val="both"/>
        <w:rPr>
          <w:rFonts w:asciiTheme="minorHAnsi" w:hAnsiTheme="minorHAnsi" w:cstheme="minorHAnsi"/>
          <w:b/>
        </w:rPr>
      </w:pPr>
    </w:p>
    <w:p w:rsidR="00F074D0" w:rsidRPr="006175DE" w:rsidRDefault="00CD300A" w:rsidP="00A61401">
      <w:pPr>
        <w:pStyle w:val="Standard"/>
        <w:shd w:val="clear" w:color="auto" w:fill="FFFFFF"/>
        <w:spacing w:after="170"/>
        <w:jc w:val="both"/>
        <w:rPr>
          <w:rFonts w:asciiTheme="minorHAnsi" w:hAnsiTheme="minorHAnsi" w:cstheme="minorHAnsi"/>
          <w:color w:val="000000"/>
        </w:rPr>
      </w:pPr>
      <w:r w:rsidRPr="006175DE">
        <w:rPr>
          <w:rFonts w:asciiTheme="minorHAnsi" w:hAnsiTheme="minorHAnsi" w:cstheme="minorHAnsi"/>
          <w:color w:val="000000"/>
        </w:rPr>
        <w:t xml:space="preserve">… </w:t>
      </w:r>
      <w:r w:rsidR="0061512E" w:rsidRPr="006175DE">
        <w:rPr>
          <w:rFonts w:asciiTheme="minorHAnsi" w:hAnsiTheme="minorHAnsi" w:cstheme="minorHAnsi"/>
          <w:color w:val="000000"/>
        </w:rPr>
        <w:t>[</w:t>
      </w:r>
      <w:r w:rsidR="001A1576" w:rsidRPr="006175DE">
        <w:rPr>
          <w:rFonts w:asciiTheme="minorHAnsi" w:hAnsiTheme="minorHAnsi" w:cstheme="minorHAnsi"/>
          <w:color w:val="000000"/>
        </w:rPr>
        <w:t>j'</w:t>
      </w:r>
      <w:r w:rsidR="001A1576" w:rsidRPr="006175DE">
        <w:rPr>
          <w:rFonts w:asciiTheme="minorHAnsi" w:hAnsiTheme="minorHAnsi" w:cstheme="minorHAnsi"/>
          <w:color w:val="000000"/>
          <w:highlight w:val="yellow"/>
        </w:rPr>
        <w:t>avais</w:t>
      </w:r>
      <w:r w:rsidR="001A1576" w:rsidRPr="006175DE">
        <w:rPr>
          <w:rFonts w:asciiTheme="minorHAnsi" w:hAnsiTheme="minorHAnsi" w:cstheme="minorHAnsi"/>
          <w:color w:val="000000"/>
        </w:rPr>
        <w:t xml:space="preserve"> un truchement</w:t>
      </w:r>
      <w:r w:rsidR="00B06A7E" w:rsidRPr="006175DE">
        <w:rPr>
          <w:rFonts w:asciiTheme="minorHAnsi" w:hAnsiTheme="minorHAnsi" w:cstheme="minorHAnsi"/>
          <w:color w:val="000000"/>
        </w:rPr>
        <w:t>]</w:t>
      </w:r>
      <w:r w:rsidR="001A1576" w:rsidRPr="006175DE">
        <w:rPr>
          <w:rFonts w:asciiTheme="minorHAnsi" w:hAnsiTheme="minorHAnsi" w:cstheme="minorHAnsi"/>
          <w:color w:val="000000"/>
        </w:rPr>
        <w:t> </w:t>
      </w:r>
      <w:r w:rsidR="00B06A7E" w:rsidRPr="006175DE">
        <w:rPr>
          <w:rFonts w:asciiTheme="minorHAnsi" w:hAnsiTheme="minorHAnsi" w:cstheme="minorHAnsi"/>
          <w:color w:val="000000"/>
        </w:rPr>
        <w:t>[</w:t>
      </w:r>
      <w:r w:rsidR="001A1576" w:rsidRPr="006175DE">
        <w:rPr>
          <w:rFonts w:asciiTheme="minorHAnsi" w:hAnsiTheme="minorHAnsi" w:cstheme="minorHAnsi"/>
          <w:color w:val="000000"/>
          <w:highlight w:val="cyan"/>
        </w:rPr>
        <w:t>qui</w:t>
      </w:r>
      <w:r w:rsidR="001A1576" w:rsidRPr="006175DE">
        <w:rPr>
          <w:rFonts w:asciiTheme="minorHAnsi" w:hAnsiTheme="minorHAnsi" w:cstheme="minorHAnsi"/>
          <w:color w:val="000000"/>
        </w:rPr>
        <w:t xml:space="preserve"> me </w:t>
      </w:r>
      <w:r w:rsidR="001A1576" w:rsidRPr="006175DE">
        <w:rPr>
          <w:rFonts w:asciiTheme="minorHAnsi" w:hAnsiTheme="minorHAnsi" w:cstheme="minorHAnsi"/>
          <w:color w:val="000000"/>
          <w:highlight w:val="yellow"/>
        </w:rPr>
        <w:t>suivait</w:t>
      </w:r>
      <w:r w:rsidR="001A1576" w:rsidRPr="006175DE">
        <w:rPr>
          <w:rFonts w:asciiTheme="minorHAnsi" w:hAnsiTheme="minorHAnsi" w:cstheme="minorHAnsi"/>
          <w:color w:val="000000"/>
        </w:rPr>
        <w:t xml:space="preserve"> </w:t>
      </w:r>
      <w:r w:rsidR="001A1576" w:rsidRPr="006175DE">
        <w:rPr>
          <w:rFonts w:asciiTheme="minorHAnsi" w:hAnsiTheme="minorHAnsi" w:cstheme="minorHAnsi"/>
          <w:color w:val="000000"/>
          <w:highlight w:val="cyan"/>
        </w:rPr>
        <w:t>si</w:t>
      </w:r>
      <w:r w:rsidR="001A1576" w:rsidRPr="006175DE">
        <w:rPr>
          <w:rFonts w:asciiTheme="minorHAnsi" w:hAnsiTheme="minorHAnsi" w:cstheme="minorHAnsi"/>
          <w:color w:val="000000"/>
        </w:rPr>
        <w:t xml:space="preserve"> mal</w:t>
      </w:r>
      <w:r w:rsidR="00B06A7E" w:rsidRPr="006175DE">
        <w:rPr>
          <w:rFonts w:asciiTheme="minorHAnsi" w:hAnsiTheme="minorHAnsi" w:cstheme="minorHAnsi"/>
          <w:color w:val="000000"/>
        </w:rPr>
        <w:t>]</w:t>
      </w:r>
      <w:r w:rsidR="001A1576" w:rsidRPr="006175DE">
        <w:rPr>
          <w:rFonts w:asciiTheme="minorHAnsi" w:hAnsiTheme="minorHAnsi" w:cstheme="minorHAnsi"/>
          <w:color w:val="000000"/>
        </w:rPr>
        <w:t xml:space="preserve"> </w:t>
      </w:r>
      <w:r w:rsidR="001A1576" w:rsidRPr="006175DE">
        <w:rPr>
          <w:rFonts w:asciiTheme="minorHAnsi" w:hAnsiTheme="minorHAnsi" w:cstheme="minorHAnsi"/>
          <w:color w:val="000000"/>
          <w:highlight w:val="green"/>
        </w:rPr>
        <w:t>et</w:t>
      </w:r>
      <w:r w:rsidR="001A1576" w:rsidRPr="006175DE">
        <w:rPr>
          <w:rFonts w:asciiTheme="minorHAnsi" w:hAnsiTheme="minorHAnsi" w:cstheme="minorHAnsi"/>
          <w:color w:val="000000"/>
        </w:rPr>
        <w:t xml:space="preserve"> </w:t>
      </w:r>
      <w:r w:rsidR="00B06A7E" w:rsidRPr="006175DE">
        <w:rPr>
          <w:rFonts w:asciiTheme="minorHAnsi" w:hAnsiTheme="minorHAnsi" w:cstheme="minorHAnsi"/>
          <w:color w:val="000000"/>
        </w:rPr>
        <w:t>[</w:t>
      </w:r>
      <w:r w:rsidR="001A1576" w:rsidRPr="006175DE">
        <w:rPr>
          <w:rFonts w:asciiTheme="minorHAnsi" w:hAnsiTheme="minorHAnsi" w:cstheme="minorHAnsi"/>
          <w:color w:val="000000"/>
          <w:highlight w:val="cyan"/>
        </w:rPr>
        <w:t>qui</w:t>
      </w:r>
      <w:r w:rsidR="001A1576" w:rsidRPr="006175DE">
        <w:rPr>
          <w:rFonts w:asciiTheme="minorHAnsi" w:hAnsiTheme="minorHAnsi" w:cstheme="minorHAnsi"/>
          <w:color w:val="000000"/>
        </w:rPr>
        <w:t xml:space="preserve"> </w:t>
      </w:r>
      <w:r w:rsidR="001A1576" w:rsidRPr="006175DE">
        <w:rPr>
          <w:rFonts w:asciiTheme="minorHAnsi" w:hAnsiTheme="minorHAnsi" w:cstheme="minorHAnsi"/>
          <w:color w:val="000000"/>
          <w:highlight w:val="yellow"/>
        </w:rPr>
        <w:t>était</w:t>
      </w:r>
      <w:r w:rsidR="001A1576" w:rsidRPr="006175DE">
        <w:rPr>
          <w:rFonts w:asciiTheme="minorHAnsi" w:hAnsiTheme="minorHAnsi" w:cstheme="minorHAnsi"/>
          <w:color w:val="000000"/>
        </w:rPr>
        <w:t xml:space="preserve"> </w:t>
      </w:r>
      <w:r w:rsidR="001A1576" w:rsidRPr="006175DE">
        <w:rPr>
          <w:rFonts w:asciiTheme="minorHAnsi" w:hAnsiTheme="minorHAnsi" w:cstheme="minorHAnsi"/>
          <w:color w:val="000000"/>
          <w:highlight w:val="cyan"/>
        </w:rPr>
        <w:t>si</w:t>
      </w:r>
      <w:r w:rsidR="001A1576" w:rsidRPr="006175DE">
        <w:rPr>
          <w:rFonts w:asciiTheme="minorHAnsi" w:hAnsiTheme="minorHAnsi" w:cstheme="minorHAnsi"/>
          <w:color w:val="000000"/>
        </w:rPr>
        <w:t xml:space="preserve"> empêché à recevoir mes imaginations par sa bêtise</w:t>
      </w:r>
      <w:r w:rsidR="00B06A7E" w:rsidRPr="006175DE">
        <w:rPr>
          <w:rFonts w:asciiTheme="minorHAnsi" w:hAnsiTheme="minorHAnsi" w:cstheme="minorHAnsi"/>
          <w:color w:val="000000"/>
        </w:rPr>
        <w:t>]</w:t>
      </w:r>
      <w:r w:rsidR="001A1576" w:rsidRPr="006175DE">
        <w:rPr>
          <w:rFonts w:asciiTheme="minorHAnsi" w:hAnsiTheme="minorHAnsi" w:cstheme="minorHAnsi"/>
          <w:color w:val="000000"/>
        </w:rPr>
        <w:t xml:space="preserve">, </w:t>
      </w:r>
      <w:r w:rsidR="009032C1" w:rsidRPr="006175DE">
        <w:rPr>
          <w:rFonts w:asciiTheme="minorHAnsi" w:hAnsiTheme="minorHAnsi" w:cstheme="minorHAnsi"/>
          <w:color w:val="000000"/>
        </w:rPr>
        <w:t>[</w:t>
      </w:r>
      <w:r w:rsidR="001A1576" w:rsidRPr="006175DE">
        <w:rPr>
          <w:rFonts w:asciiTheme="minorHAnsi" w:hAnsiTheme="minorHAnsi" w:cstheme="minorHAnsi"/>
          <w:color w:val="000000"/>
          <w:highlight w:val="cyan"/>
        </w:rPr>
        <w:t>que</w:t>
      </w:r>
      <w:r w:rsidR="001A1576" w:rsidRPr="006175DE">
        <w:rPr>
          <w:rFonts w:asciiTheme="minorHAnsi" w:hAnsiTheme="minorHAnsi" w:cstheme="minorHAnsi"/>
          <w:color w:val="000000"/>
        </w:rPr>
        <w:t xml:space="preserve"> je n'en </w:t>
      </w:r>
      <w:r w:rsidR="001A1576" w:rsidRPr="006175DE">
        <w:rPr>
          <w:rFonts w:asciiTheme="minorHAnsi" w:hAnsiTheme="minorHAnsi" w:cstheme="minorHAnsi"/>
          <w:color w:val="000000"/>
          <w:highlight w:val="yellow"/>
        </w:rPr>
        <w:t>pus</w:t>
      </w:r>
      <w:r w:rsidR="001A1576" w:rsidRPr="006175DE">
        <w:rPr>
          <w:rFonts w:asciiTheme="minorHAnsi" w:hAnsiTheme="minorHAnsi" w:cstheme="minorHAnsi"/>
          <w:color w:val="000000"/>
        </w:rPr>
        <w:t xml:space="preserve"> tirer guère de plaisir</w:t>
      </w:r>
      <w:r w:rsidR="009032C1" w:rsidRPr="006175DE">
        <w:rPr>
          <w:rFonts w:asciiTheme="minorHAnsi" w:hAnsiTheme="minorHAnsi" w:cstheme="minorHAnsi"/>
          <w:color w:val="000000"/>
        </w:rPr>
        <w:t>]</w:t>
      </w:r>
    </w:p>
    <w:p w:rsidR="00FD5C95" w:rsidRDefault="000E56C1" w:rsidP="00A61401">
      <w:pPr>
        <w:pStyle w:val="Standard"/>
        <w:spacing w:line="271" w:lineRule="auto"/>
        <w:jc w:val="both"/>
        <w:rPr>
          <w:rFonts w:asciiTheme="minorHAnsi" w:hAnsiTheme="minorHAnsi" w:cstheme="minorHAnsi"/>
        </w:rPr>
      </w:pPr>
      <w:r w:rsidRPr="006175DE">
        <w:rPr>
          <w:rFonts w:asciiTheme="minorHAnsi" w:hAnsiTheme="minorHAnsi" w:cstheme="minorHAnsi"/>
          <w:color w:val="000000"/>
        </w:rPr>
        <w:t>[</w:t>
      </w:r>
      <w:proofErr w:type="gramStart"/>
      <w:r w:rsidRPr="006175DE">
        <w:rPr>
          <w:rFonts w:asciiTheme="minorHAnsi" w:hAnsiTheme="minorHAnsi" w:cstheme="minorHAnsi"/>
          <w:color w:val="000000"/>
        </w:rPr>
        <w:t>j'</w:t>
      </w:r>
      <w:r w:rsidRPr="006175DE">
        <w:rPr>
          <w:rFonts w:asciiTheme="minorHAnsi" w:hAnsiTheme="minorHAnsi" w:cstheme="minorHAnsi"/>
          <w:color w:val="000000"/>
          <w:highlight w:val="yellow"/>
        </w:rPr>
        <w:t>avais</w:t>
      </w:r>
      <w:proofErr w:type="gramEnd"/>
      <w:r w:rsidRPr="006175DE">
        <w:rPr>
          <w:rFonts w:asciiTheme="minorHAnsi" w:hAnsiTheme="minorHAnsi" w:cstheme="minorHAnsi"/>
          <w:color w:val="000000"/>
        </w:rPr>
        <w:t xml:space="preserve"> un truchement] </w:t>
      </w:r>
      <w:r w:rsidR="00FD5C95" w:rsidRPr="006175DE">
        <w:rPr>
          <w:rFonts w:asciiTheme="minorHAnsi" w:hAnsiTheme="minorHAnsi" w:cstheme="minorHAnsi"/>
        </w:rPr>
        <w:t>→ proposition principale</w:t>
      </w:r>
    </w:p>
    <w:p w:rsidR="00F04E21" w:rsidRPr="006175DE" w:rsidRDefault="00F04E21" w:rsidP="00A61401">
      <w:pPr>
        <w:pStyle w:val="Standard"/>
        <w:spacing w:line="271" w:lineRule="auto"/>
        <w:jc w:val="both"/>
        <w:rPr>
          <w:rFonts w:asciiTheme="minorHAnsi" w:hAnsiTheme="minorHAnsi" w:cstheme="minorHAnsi"/>
        </w:rPr>
      </w:pPr>
    </w:p>
    <w:p w:rsidR="00FD5C95" w:rsidRDefault="000E56C1" w:rsidP="00A61401">
      <w:pPr>
        <w:pStyle w:val="Standard"/>
        <w:spacing w:line="271" w:lineRule="auto"/>
        <w:jc w:val="both"/>
        <w:rPr>
          <w:rFonts w:asciiTheme="minorHAnsi" w:hAnsiTheme="minorHAnsi" w:cstheme="minorHAnsi"/>
        </w:rPr>
      </w:pPr>
      <w:r w:rsidRPr="006175DE">
        <w:rPr>
          <w:rFonts w:asciiTheme="minorHAnsi" w:hAnsiTheme="minorHAnsi" w:cstheme="minorHAnsi"/>
          <w:color w:val="000000"/>
        </w:rPr>
        <w:t>[</w:t>
      </w:r>
      <w:proofErr w:type="gramStart"/>
      <w:r w:rsidRPr="006175DE">
        <w:rPr>
          <w:rFonts w:asciiTheme="minorHAnsi" w:hAnsiTheme="minorHAnsi" w:cstheme="minorHAnsi"/>
          <w:color w:val="000000"/>
          <w:highlight w:val="cyan"/>
        </w:rPr>
        <w:t>qui</w:t>
      </w:r>
      <w:proofErr w:type="gramEnd"/>
      <w:r w:rsidRPr="006175DE">
        <w:rPr>
          <w:rFonts w:asciiTheme="minorHAnsi" w:hAnsiTheme="minorHAnsi" w:cstheme="minorHAnsi"/>
          <w:color w:val="000000"/>
        </w:rPr>
        <w:t xml:space="preserve"> me </w:t>
      </w:r>
      <w:r w:rsidRPr="006175DE">
        <w:rPr>
          <w:rFonts w:asciiTheme="minorHAnsi" w:hAnsiTheme="minorHAnsi" w:cstheme="minorHAnsi"/>
          <w:color w:val="000000"/>
          <w:highlight w:val="yellow"/>
        </w:rPr>
        <w:t>suivait</w:t>
      </w:r>
      <w:r w:rsidRPr="006175DE">
        <w:rPr>
          <w:rFonts w:asciiTheme="minorHAnsi" w:hAnsiTheme="minorHAnsi" w:cstheme="minorHAnsi"/>
          <w:color w:val="000000"/>
        </w:rPr>
        <w:t xml:space="preserve"> </w:t>
      </w:r>
      <w:r w:rsidRPr="006175DE">
        <w:rPr>
          <w:rFonts w:asciiTheme="minorHAnsi" w:hAnsiTheme="minorHAnsi" w:cstheme="minorHAnsi"/>
          <w:color w:val="000000"/>
          <w:highlight w:val="cyan"/>
        </w:rPr>
        <w:t>si</w:t>
      </w:r>
      <w:r w:rsidRPr="006175DE">
        <w:rPr>
          <w:rFonts w:asciiTheme="minorHAnsi" w:hAnsiTheme="minorHAnsi" w:cstheme="minorHAnsi"/>
          <w:color w:val="000000"/>
        </w:rPr>
        <w:t xml:space="preserve"> mal] </w:t>
      </w:r>
      <w:r w:rsidR="00FD5C95" w:rsidRPr="006175DE">
        <w:rPr>
          <w:rFonts w:asciiTheme="minorHAnsi" w:hAnsiTheme="minorHAnsi" w:cstheme="minorHAnsi"/>
        </w:rPr>
        <w:t xml:space="preserve">→ subordonnée relative (complète </w:t>
      </w:r>
      <w:r>
        <w:rPr>
          <w:rFonts w:asciiTheme="minorHAnsi" w:hAnsiTheme="minorHAnsi" w:cstheme="minorHAnsi"/>
        </w:rPr>
        <w:t xml:space="preserve">l’antécédent </w:t>
      </w:r>
      <w:r w:rsidR="00FD5C95" w:rsidRPr="006175DE">
        <w:rPr>
          <w:rFonts w:asciiTheme="minorHAnsi" w:hAnsiTheme="minorHAnsi" w:cstheme="minorHAnsi"/>
        </w:rPr>
        <w:t>« </w:t>
      </w:r>
      <w:r w:rsidR="00FD5C95">
        <w:rPr>
          <w:rFonts w:asciiTheme="minorHAnsi" w:hAnsiTheme="minorHAnsi" w:cstheme="minorHAnsi"/>
        </w:rPr>
        <w:t>truchement</w:t>
      </w:r>
      <w:r w:rsidR="00FD5C95" w:rsidRPr="006175DE">
        <w:rPr>
          <w:rFonts w:asciiTheme="minorHAnsi" w:hAnsiTheme="minorHAnsi" w:cstheme="minorHAnsi"/>
        </w:rPr>
        <w:t> »)</w:t>
      </w:r>
    </w:p>
    <w:p w:rsidR="00F04E21" w:rsidRPr="006175DE" w:rsidRDefault="00F04E21" w:rsidP="00A61401">
      <w:pPr>
        <w:pStyle w:val="Standard"/>
        <w:spacing w:line="271" w:lineRule="auto"/>
        <w:jc w:val="both"/>
        <w:rPr>
          <w:rFonts w:asciiTheme="minorHAnsi" w:hAnsiTheme="minorHAnsi" w:cstheme="minorHAnsi"/>
        </w:rPr>
      </w:pPr>
    </w:p>
    <w:p w:rsidR="00FD5C95" w:rsidRDefault="000E56C1" w:rsidP="00A61401">
      <w:pPr>
        <w:pStyle w:val="Standard"/>
        <w:spacing w:line="271" w:lineRule="auto"/>
        <w:jc w:val="both"/>
        <w:rPr>
          <w:rFonts w:asciiTheme="minorHAnsi" w:hAnsiTheme="minorHAnsi" w:cstheme="minorHAnsi"/>
        </w:rPr>
      </w:pPr>
      <w:r w:rsidRPr="006175DE">
        <w:rPr>
          <w:rFonts w:asciiTheme="minorHAnsi" w:hAnsiTheme="minorHAnsi" w:cstheme="minorHAnsi"/>
          <w:color w:val="000000"/>
        </w:rPr>
        <w:t>[</w:t>
      </w:r>
      <w:proofErr w:type="gramStart"/>
      <w:r w:rsidRPr="006175DE">
        <w:rPr>
          <w:rFonts w:asciiTheme="minorHAnsi" w:hAnsiTheme="minorHAnsi" w:cstheme="minorHAnsi"/>
          <w:color w:val="000000"/>
          <w:highlight w:val="cyan"/>
        </w:rPr>
        <w:t>qui</w:t>
      </w:r>
      <w:proofErr w:type="gramEnd"/>
      <w:r w:rsidRPr="006175DE">
        <w:rPr>
          <w:rFonts w:asciiTheme="minorHAnsi" w:hAnsiTheme="minorHAnsi" w:cstheme="minorHAnsi"/>
          <w:color w:val="000000"/>
        </w:rPr>
        <w:t xml:space="preserve"> </w:t>
      </w:r>
      <w:r w:rsidRPr="006175DE">
        <w:rPr>
          <w:rFonts w:asciiTheme="minorHAnsi" w:hAnsiTheme="minorHAnsi" w:cstheme="minorHAnsi"/>
          <w:color w:val="000000"/>
          <w:highlight w:val="yellow"/>
        </w:rPr>
        <w:t>était</w:t>
      </w:r>
      <w:r w:rsidRPr="006175DE">
        <w:rPr>
          <w:rFonts w:asciiTheme="minorHAnsi" w:hAnsiTheme="minorHAnsi" w:cstheme="minorHAnsi"/>
          <w:color w:val="000000"/>
        </w:rPr>
        <w:t xml:space="preserve"> </w:t>
      </w:r>
      <w:r w:rsidRPr="006175DE">
        <w:rPr>
          <w:rFonts w:asciiTheme="minorHAnsi" w:hAnsiTheme="minorHAnsi" w:cstheme="minorHAnsi"/>
          <w:color w:val="000000"/>
          <w:highlight w:val="cyan"/>
        </w:rPr>
        <w:t>si</w:t>
      </w:r>
      <w:r w:rsidRPr="006175DE">
        <w:rPr>
          <w:rFonts w:asciiTheme="minorHAnsi" w:hAnsiTheme="minorHAnsi" w:cstheme="minorHAnsi"/>
          <w:color w:val="000000"/>
        </w:rPr>
        <w:t xml:space="preserve"> empêché à recevoir mes imaginations par sa bêtise]</w:t>
      </w:r>
      <w:r w:rsidR="00FD5C95" w:rsidRPr="006175DE">
        <w:rPr>
          <w:rFonts w:asciiTheme="minorHAnsi" w:hAnsiTheme="minorHAnsi" w:cstheme="minorHAnsi"/>
        </w:rPr>
        <w:t xml:space="preserve">→ </w:t>
      </w:r>
      <w:r w:rsidR="00450E3A" w:rsidRPr="006175DE">
        <w:rPr>
          <w:rFonts w:asciiTheme="minorHAnsi" w:hAnsiTheme="minorHAnsi" w:cstheme="minorHAnsi"/>
        </w:rPr>
        <w:t xml:space="preserve">proposition </w:t>
      </w:r>
      <w:r w:rsidR="00FD5C95" w:rsidRPr="006175DE">
        <w:rPr>
          <w:rFonts w:asciiTheme="minorHAnsi" w:hAnsiTheme="minorHAnsi" w:cstheme="minorHAnsi"/>
        </w:rPr>
        <w:t xml:space="preserve">subordonnée relative (complète </w:t>
      </w:r>
      <w:r>
        <w:rPr>
          <w:rFonts w:asciiTheme="minorHAnsi" w:hAnsiTheme="minorHAnsi" w:cstheme="minorHAnsi"/>
        </w:rPr>
        <w:t xml:space="preserve">l’antécédent </w:t>
      </w:r>
      <w:r w:rsidR="00FD5C95" w:rsidRPr="006175DE">
        <w:rPr>
          <w:rFonts w:asciiTheme="minorHAnsi" w:hAnsiTheme="minorHAnsi" w:cstheme="minorHAnsi"/>
        </w:rPr>
        <w:t>« </w:t>
      </w:r>
      <w:r w:rsidR="00FD5C95">
        <w:rPr>
          <w:rFonts w:asciiTheme="minorHAnsi" w:hAnsiTheme="minorHAnsi" w:cstheme="minorHAnsi"/>
        </w:rPr>
        <w:t>truchement</w:t>
      </w:r>
      <w:r w:rsidR="00FD5C95" w:rsidRPr="006175DE">
        <w:rPr>
          <w:rFonts w:asciiTheme="minorHAnsi" w:hAnsiTheme="minorHAnsi" w:cstheme="minorHAnsi"/>
        </w:rPr>
        <w:t> » )</w:t>
      </w:r>
      <w:r w:rsidR="00F04E21">
        <w:rPr>
          <w:rFonts w:asciiTheme="minorHAnsi" w:hAnsiTheme="minorHAnsi" w:cstheme="minorHAnsi"/>
        </w:rPr>
        <w:t xml:space="preserve"> coordonnée à la 1° par la conjonction de coordination </w:t>
      </w:r>
      <w:r w:rsidR="00F04E21" w:rsidRPr="00F04E21">
        <w:rPr>
          <w:rFonts w:asciiTheme="minorHAnsi" w:hAnsiTheme="minorHAnsi" w:cstheme="minorHAnsi"/>
          <w:highlight w:val="green"/>
        </w:rPr>
        <w:t>et</w:t>
      </w:r>
    </w:p>
    <w:p w:rsidR="00F04E21" w:rsidRDefault="00F04E21" w:rsidP="00A61401">
      <w:pPr>
        <w:jc w:val="both"/>
        <w:rPr>
          <w:rFonts w:asciiTheme="minorHAnsi" w:hAnsiTheme="minorHAnsi" w:cstheme="minorHAnsi"/>
          <w:shd w:val="clear" w:color="auto" w:fill="FFFF66"/>
        </w:rPr>
      </w:pPr>
    </w:p>
    <w:p w:rsidR="00F04E21" w:rsidRPr="000E56C1" w:rsidRDefault="00FD5C95" w:rsidP="00A61401">
      <w:pPr>
        <w:jc w:val="both"/>
        <w:rPr>
          <w:rFonts w:asciiTheme="minorHAnsi" w:hAnsiTheme="minorHAnsi" w:cstheme="minorHAnsi"/>
        </w:rPr>
      </w:pPr>
      <w:r w:rsidRPr="00F04E21">
        <w:rPr>
          <w:rFonts w:asciiTheme="minorHAnsi" w:hAnsiTheme="minorHAnsi" w:cstheme="minorHAnsi"/>
          <w:highlight w:val="cyan"/>
          <w:shd w:val="clear" w:color="auto" w:fill="FFFF66"/>
        </w:rPr>
        <w:t>« </w:t>
      </w:r>
      <w:proofErr w:type="gramStart"/>
      <w:r w:rsidRPr="00F04E21">
        <w:rPr>
          <w:rFonts w:asciiTheme="minorHAnsi" w:hAnsiTheme="minorHAnsi" w:cstheme="minorHAnsi"/>
          <w:highlight w:val="cyan"/>
          <w:shd w:val="clear" w:color="auto" w:fill="FFFF66"/>
        </w:rPr>
        <w:t>si</w:t>
      </w:r>
      <w:proofErr w:type="gramEnd"/>
      <w:r w:rsidR="00F04E21">
        <w:rPr>
          <w:rFonts w:asciiTheme="minorHAnsi" w:hAnsiTheme="minorHAnsi" w:cstheme="minorHAnsi"/>
        </w:rPr>
        <w:t>…</w:t>
      </w:r>
      <w:r w:rsidRPr="006175DE">
        <w:rPr>
          <w:rFonts w:asciiTheme="minorHAnsi" w:hAnsiTheme="minorHAnsi" w:cstheme="minorHAnsi"/>
        </w:rPr>
        <w:t xml:space="preserve"> …</w:t>
      </w:r>
      <w:r w:rsidRPr="00F04E21">
        <w:rPr>
          <w:rFonts w:asciiTheme="minorHAnsi" w:hAnsiTheme="minorHAnsi" w:cstheme="minorHAnsi"/>
          <w:highlight w:val="cyan"/>
          <w:shd w:val="clear" w:color="auto" w:fill="FFFF66"/>
        </w:rPr>
        <w:t>si</w:t>
      </w:r>
      <w:r w:rsidRPr="006175DE">
        <w:rPr>
          <w:rFonts w:asciiTheme="minorHAnsi" w:hAnsiTheme="minorHAnsi" w:cstheme="minorHAnsi"/>
        </w:rPr>
        <w:t>...</w:t>
      </w:r>
      <w:r w:rsidR="00F04E21" w:rsidRPr="00F04E21">
        <w:rPr>
          <w:rFonts w:asciiTheme="minorHAnsi" w:hAnsiTheme="minorHAnsi" w:cstheme="minorHAnsi"/>
          <w:color w:val="000000"/>
        </w:rPr>
        <w:t xml:space="preserve"> </w:t>
      </w:r>
      <w:r w:rsidR="00F04E21" w:rsidRPr="006175DE">
        <w:rPr>
          <w:rFonts w:asciiTheme="minorHAnsi" w:hAnsiTheme="minorHAnsi" w:cstheme="minorHAnsi"/>
          <w:color w:val="000000"/>
        </w:rPr>
        <w:t>[</w:t>
      </w:r>
      <w:r w:rsidR="00F04E21" w:rsidRPr="006175DE">
        <w:rPr>
          <w:rFonts w:asciiTheme="minorHAnsi" w:hAnsiTheme="minorHAnsi" w:cstheme="minorHAnsi"/>
          <w:color w:val="000000"/>
          <w:highlight w:val="cyan"/>
        </w:rPr>
        <w:t>que</w:t>
      </w:r>
      <w:r w:rsidR="00F04E21" w:rsidRPr="006175DE">
        <w:rPr>
          <w:rFonts w:asciiTheme="minorHAnsi" w:hAnsiTheme="minorHAnsi" w:cstheme="minorHAnsi"/>
          <w:color w:val="000000"/>
        </w:rPr>
        <w:t xml:space="preserve"> je n'en </w:t>
      </w:r>
      <w:r w:rsidR="00F04E21" w:rsidRPr="006175DE">
        <w:rPr>
          <w:rFonts w:asciiTheme="minorHAnsi" w:hAnsiTheme="minorHAnsi" w:cstheme="minorHAnsi"/>
          <w:color w:val="000000"/>
          <w:highlight w:val="yellow"/>
        </w:rPr>
        <w:t>pus</w:t>
      </w:r>
      <w:r w:rsidR="00F04E21" w:rsidRPr="006175DE">
        <w:rPr>
          <w:rFonts w:asciiTheme="minorHAnsi" w:hAnsiTheme="minorHAnsi" w:cstheme="minorHAnsi"/>
          <w:color w:val="000000"/>
        </w:rPr>
        <w:t xml:space="preserve"> tirer guère de plaisir]</w:t>
      </w:r>
      <w:r w:rsidRPr="006175DE">
        <w:rPr>
          <w:rFonts w:asciiTheme="minorHAnsi" w:hAnsiTheme="minorHAnsi" w:cstheme="minorHAnsi"/>
        </w:rPr>
        <w:t xml:space="preserve">. </w:t>
      </w:r>
    </w:p>
    <w:p w:rsidR="00F04E21" w:rsidRDefault="00F04E21" w:rsidP="00A61401">
      <w:pPr>
        <w:jc w:val="both"/>
        <w:rPr>
          <w:rFonts w:asciiTheme="minorHAnsi" w:hAnsiTheme="minorHAnsi" w:cstheme="minorHAnsi"/>
        </w:rPr>
      </w:pPr>
      <w:r w:rsidRPr="00F04E21">
        <w:rPr>
          <w:rFonts w:asciiTheme="minorHAnsi" w:hAnsiTheme="minorHAnsi" w:cstheme="minorHAnsi"/>
          <w:b/>
        </w:rPr>
        <w:t>Système corrélatif</w:t>
      </w:r>
      <w:r w:rsidRPr="006175DE">
        <w:rPr>
          <w:rFonts w:asciiTheme="minorHAnsi" w:hAnsiTheme="minorHAnsi" w:cstheme="minorHAnsi"/>
        </w:rPr>
        <w:t xml:space="preserve"> : </w:t>
      </w:r>
      <w:r w:rsidRPr="004D7B43">
        <w:rPr>
          <w:rFonts w:asciiTheme="minorHAnsi" w:hAnsiTheme="minorHAnsi" w:cstheme="minorHAnsi"/>
          <w:highlight w:val="cyan"/>
        </w:rPr>
        <w:t>si</w:t>
      </w:r>
      <w:r w:rsidRPr="006175DE">
        <w:rPr>
          <w:rFonts w:asciiTheme="minorHAnsi" w:hAnsiTheme="minorHAnsi" w:cstheme="minorHAnsi"/>
        </w:rPr>
        <w:t xml:space="preserve"> (dans proposition qui joue le rôle de la principale) … </w:t>
      </w:r>
      <w:r w:rsidRPr="004D7B43">
        <w:rPr>
          <w:rFonts w:asciiTheme="minorHAnsi" w:hAnsiTheme="minorHAnsi" w:cstheme="minorHAnsi"/>
          <w:highlight w:val="cyan"/>
        </w:rPr>
        <w:t>que</w:t>
      </w:r>
      <w:r w:rsidRPr="006175DE">
        <w:rPr>
          <w:rFonts w:asciiTheme="minorHAnsi" w:hAnsiTheme="minorHAnsi" w:cstheme="minorHAnsi"/>
        </w:rPr>
        <w:t xml:space="preserve"> </w:t>
      </w:r>
      <w:r>
        <w:rPr>
          <w:rFonts w:asciiTheme="minorHAnsi" w:hAnsiTheme="minorHAnsi" w:cstheme="minorHAnsi"/>
        </w:rPr>
        <w:t>(</w:t>
      </w:r>
      <w:r w:rsidRPr="006175DE">
        <w:rPr>
          <w:rFonts w:asciiTheme="minorHAnsi" w:hAnsiTheme="minorHAnsi" w:cstheme="minorHAnsi"/>
        </w:rPr>
        <w:t>Ici, QUE n'est pas un pronom (il ne remplace pas « </w:t>
      </w:r>
      <w:r>
        <w:rPr>
          <w:rFonts w:asciiTheme="minorHAnsi" w:hAnsiTheme="minorHAnsi" w:cstheme="minorHAnsi"/>
        </w:rPr>
        <w:t>truchement</w:t>
      </w:r>
      <w:r w:rsidRPr="006175DE">
        <w:rPr>
          <w:rFonts w:asciiTheme="minorHAnsi" w:hAnsiTheme="minorHAnsi" w:cstheme="minorHAnsi"/>
        </w:rPr>
        <w:t xml:space="preserve"> », par exemple). C'est une CONJONCTION DE SUBORDINATION. Elle exprime la conséquence (la bêtise de l'interprète est </w:t>
      </w:r>
      <w:r w:rsidRPr="000E56C1">
        <w:rPr>
          <w:rFonts w:asciiTheme="minorHAnsi" w:hAnsiTheme="minorHAnsi" w:cstheme="minorHAnsi"/>
          <w:highlight w:val="cyan"/>
        </w:rPr>
        <w:t>si</w:t>
      </w:r>
      <w:r w:rsidRPr="006175DE">
        <w:rPr>
          <w:rFonts w:asciiTheme="minorHAnsi" w:hAnsiTheme="minorHAnsi" w:cstheme="minorHAnsi"/>
        </w:rPr>
        <w:t xml:space="preserve"> grande …. </w:t>
      </w:r>
      <w:proofErr w:type="gramStart"/>
      <w:r w:rsidRPr="000E56C1">
        <w:rPr>
          <w:rFonts w:asciiTheme="minorHAnsi" w:hAnsiTheme="minorHAnsi" w:cstheme="minorHAnsi"/>
          <w:highlight w:val="cyan"/>
        </w:rPr>
        <w:t>que</w:t>
      </w:r>
      <w:proofErr w:type="gramEnd"/>
      <w:r w:rsidRPr="006175DE">
        <w:rPr>
          <w:rFonts w:asciiTheme="minorHAnsi" w:hAnsiTheme="minorHAnsi" w:cstheme="minorHAnsi"/>
        </w:rPr>
        <w:t xml:space="preserve"> → conséquence</w:t>
      </w:r>
      <w:r>
        <w:rPr>
          <w:rFonts w:asciiTheme="minorHAnsi" w:hAnsiTheme="minorHAnsi" w:cstheme="minorHAnsi"/>
        </w:rPr>
        <w:t>)</w:t>
      </w:r>
    </w:p>
    <w:p w:rsidR="002A474B" w:rsidRPr="006175DE" w:rsidRDefault="00F04E21" w:rsidP="00A61401">
      <w:pPr>
        <w:pStyle w:val="Standard"/>
        <w:shd w:val="clear" w:color="auto" w:fill="FFFFFF"/>
        <w:spacing w:after="170"/>
        <w:jc w:val="both"/>
        <w:rPr>
          <w:rFonts w:asciiTheme="minorHAnsi" w:hAnsiTheme="minorHAnsi" w:cstheme="minorHAnsi"/>
          <w:b/>
          <w:bCs/>
          <w:shd w:val="clear" w:color="auto" w:fill="CCFF99"/>
        </w:rPr>
      </w:pPr>
      <w:proofErr w:type="gramStart"/>
      <w:r w:rsidRPr="006175DE">
        <w:rPr>
          <w:rFonts w:asciiTheme="minorHAnsi" w:hAnsiTheme="minorHAnsi" w:cstheme="minorHAnsi"/>
        </w:rPr>
        <w:t>proposition</w:t>
      </w:r>
      <w:proofErr w:type="gramEnd"/>
      <w:r w:rsidRPr="006175DE">
        <w:rPr>
          <w:rFonts w:asciiTheme="minorHAnsi" w:hAnsiTheme="minorHAnsi" w:cstheme="minorHAnsi"/>
        </w:rPr>
        <w:t xml:space="preserve"> subordonnée </w:t>
      </w:r>
      <w:r w:rsidR="008E6DEC" w:rsidRPr="008E6DEC">
        <w:rPr>
          <w:rFonts w:asciiTheme="minorHAnsi" w:hAnsiTheme="minorHAnsi" w:cstheme="minorHAnsi"/>
        </w:rPr>
        <w:t xml:space="preserve">conjonctive </w:t>
      </w:r>
      <w:r w:rsidRPr="006175DE">
        <w:rPr>
          <w:rFonts w:asciiTheme="minorHAnsi" w:hAnsiTheme="minorHAnsi" w:cstheme="minorHAnsi"/>
        </w:rPr>
        <w:t>circonstancielle de conséquence, complément des deux propositions relatives qui jouent le rôle d’une principale</w:t>
      </w:r>
    </w:p>
    <w:p w:rsidR="006175DE" w:rsidRPr="00A61401" w:rsidRDefault="008D22BC" w:rsidP="00A61401">
      <w:pPr>
        <w:jc w:val="both"/>
        <w:rPr>
          <w:rFonts w:asciiTheme="minorHAnsi" w:hAnsiTheme="minorHAnsi" w:cstheme="minorHAnsi"/>
          <w:b/>
          <w:u w:val="single"/>
        </w:rPr>
      </w:pPr>
      <w:r w:rsidRPr="00A61401">
        <w:rPr>
          <w:rFonts w:asciiTheme="minorHAnsi" w:hAnsiTheme="minorHAnsi" w:cstheme="minorHAnsi"/>
          <w:b/>
          <w:u w:val="single"/>
        </w:rPr>
        <w:t xml:space="preserve">II. </w:t>
      </w:r>
      <w:r w:rsidR="002A474B" w:rsidRPr="00A61401">
        <w:rPr>
          <w:rFonts w:asciiTheme="minorHAnsi" w:hAnsiTheme="minorHAnsi" w:cstheme="minorHAnsi"/>
          <w:b/>
          <w:u w:val="single"/>
        </w:rPr>
        <w:t xml:space="preserve">Analysez la syntaxe de la phrase suivante : </w:t>
      </w:r>
    </w:p>
    <w:p w:rsidR="006175DE" w:rsidRDefault="002F0315" w:rsidP="00A61401">
      <w:pPr>
        <w:jc w:val="both"/>
        <w:rPr>
          <w:rFonts w:ascii="Calibri" w:hAnsi="Calibri" w:cs="Calibri"/>
          <w:color w:val="000000"/>
        </w:rPr>
      </w:pPr>
      <w:r w:rsidRPr="00E75DA0">
        <w:rPr>
          <w:rFonts w:ascii="Calibri" w:hAnsi="Calibri" w:cs="Calibri"/>
          <w:color w:val="000000"/>
        </w:rPr>
        <w:t>Sur ce que je lui demandai quel fruit il recevait de la supériorité qu'il avait parmi les siens (car c'était un capitaine, et nos matelots le nommaient Roi), il me dit que c'était marcher le premier à la guerre </w:t>
      </w:r>
    </w:p>
    <w:p w:rsidR="002F0315" w:rsidRPr="004D7B43" w:rsidRDefault="002F0315" w:rsidP="00A61401">
      <w:pPr>
        <w:jc w:val="both"/>
        <w:rPr>
          <w:rFonts w:asciiTheme="minorHAnsi" w:hAnsiTheme="minorHAnsi" w:cstheme="minorHAnsi"/>
        </w:rPr>
      </w:pPr>
    </w:p>
    <w:p w:rsidR="002A474B" w:rsidRPr="004D7B43" w:rsidRDefault="00B377A5" w:rsidP="00A61401">
      <w:pPr>
        <w:jc w:val="both"/>
        <w:rPr>
          <w:rFonts w:asciiTheme="minorHAnsi" w:hAnsiTheme="minorHAnsi" w:cstheme="minorHAnsi"/>
        </w:rPr>
      </w:pPr>
      <w:r w:rsidRPr="00B377A5">
        <w:rPr>
          <w:rFonts w:asciiTheme="minorHAnsi" w:hAnsiTheme="minorHAnsi" w:cstheme="minorHAnsi"/>
          <w:color w:val="FF0000"/>
          <w:highlight w:val="cyan"/>
        </w:rPr>
        <w:t>[[</w:t>
      </w:r>
      <w:r w:rsidR="002A474B" w:rsidRPr="0087450E">
        <w:rPr>
          <w:rFonts w:asciiTheme="minorHAnsi" w:hAnsiTheme="minorHAnsi" w:cstheme="minorHAnsi"/>
          <w:highlight w:val="cyan"/>
        </w:rPr>
        <w:t>Sur ce que (quand)</w:t>
      </w:r>
      <w:r w:rsidR="002A474B" w:rsidRPr="004D7B43">
        <w:rPr>
          <w:rFonts w:asciiTheme="minorHAnsi" w:hAnsiTheme="minorHAnsi" w:cstheme="minorHAnsi"/>
        </w:rPr>
        <w:t xml:space="preserve"> je lui </w:t>
      </w:r>
      <w:r w:rsidR="002A474B" w:rsidRPr="001C03F9">
        <w:rPr>
          <w:rFonts w:asciiTheme="minorHAnsi" w:hAnsiTheme="minorHAnsi" w:cstheme="minorHAnsi"/>
          <w:highlight w:val="yellow"/>
        </w:rPr>
        <w:t>demandai</w:t>
      </w:r>
      <w:r w:rsidR="002A474B" w:rsidRPr="004D7B43">
        <w:rPr>
          <w:rFonts w:asciiTheme="minorHAnsi" w:hAnsiTheme="minorHAnsi" w:cstheme="minorHAnsi"/>
        </w:rPr>
        <w:t xml:space="preserve"> </w:t>
      </w:r>
      <w:r>
        <w:rPr>
          <w:rFonts w:asciiTheme="minorHAnsi" w:hAnsiTheme="minorHAnsi" w:cstheme="minorHAnsi"/>
        </w:rPr>
        <w:t>[</w:t>
      </w:r>
      <w:r w:rsidR="002A474B" w:rsidRPr="00335971">
        <w:rPr>
          <w:rFonts w:asciiTheme="minorHAnsi" w:hAnsiTheme="minorHAnsi" w:cstheme="minorHAnsi"/>
          <w:highlight w:val="cyan"/>
        </w:rPr>
        <w:t>quel</w:t>
      </w:r>
      <w:r w:rsidR="002A474B" w:rsidRPr="004D7B43">
        <w:rPr>
          <w:rFonts w:asciiTheme="minorHAnsi" w:hAnsiTheme="minorHAnsi" w:cstheme="minorHAnsi"/>
        </w:rPr>
        <w:t xml:space="preserve"> fruit il </w:t>
      </w:r>
      <w:r w:rsidR="002A474B" w:rsidRPr="001C03F9">
        <w:rPr>
          <w:rFonts w:asciiTheme="minorHAnsi" w:hAnsiTheme="minorHAnsi" w:cstheme="minorHAnsi"/>
          <w:highlight w:val="yellow"/>
        </w:rPr>
        <w:t>recevait</w:t>
      </w:r>
      <w:r w:rsidR="002A474B" w:rsidRPr="004D7B43">
        <w:rPr>
          <w:rFonts w:asciiTheme="minorHAnsi" w:hAnsiTheme="minorHAnsi" w:cstheme="minorHAnsi"/>
        </w:rPr>
        <w:t xml:space="preserve"> de la supériorité</w:t>
      </w:r>
      <w:r>
        <w:rPr>
          <w:rFonts w:asciiTheme="minorHAnsi" w:hAnsiTheme="minorHAnsi" w:cstheme="minorHAnsi"/>
        </w:rPr>
        <w:t>]</w:t>
      </w:r>
      <w:r w:rsidR="002A474B" w:rsidRPr="004D7B43">
        <w:rPr>
          <w:rFonts w:asciiTheme="minorHAnsi" w:hAnsiTheme="minorHAnsi" w:cstheme="minorHAnsi"/>
        </w:rPr>
        <w:t xml:space="preserve"> </w:t>
      </w:r>
      <w:r>
        <w:rPr>
          <w:rFonts w:asciiTheme="minorHAnsi" w:hAnsiTheme="minorHAnsi" w:cstheme="minorHAnsi"/>
        </w:rPr>
        <w:t>[</w:t>
      </w:r>
      <w:r w:rsidR="002A474B" w:rsidRPr="00476082">
        <w:rPr>
          <w:rFonts w:asciiTheme="minorHAnsi" w:hAnsiTheme="minorHAnsi" w:cstheme="minorHAnsi"/>
          <w:highlight w:val="cyan"/>
        </w:rPr>
        <w:t>qu</w:t>
      </w:r>
      <w:r w:rsidR="002A474B" w:rsidRPr="004D7B43">
        <w:rPr>
          <w:rFonts w:asciiTheme="minorHAnsi" w:hAnsiTheme="minorHAnsi" w:cstheme="minorHAnsi"/>
        </w:rPr>
        <w:t xml:space="preserve">'il </w:t>
      </w:r>
      <w:r w:rsidR="002A474B" w:rsidRPr="001C03F9">
        <w:rPr>
          <w:rFonts w:asciiTheme="minorHAnsi" w:hAnsiTheme="minorHAnsi" w:cstheme="minorHAnsi"/>
          <w:highlight w:val="yellow"/>
        </w:rPr>
        <w:t>avait</w:t>
      </w:r>
      <w:r w:rsidR="002A474B" w:rsidRPr="004D7B43">
        <w:rPr>
          <w:rFonts w:asciiTheme="minorHAnsi" w:hAnsiTheme="minorHAnsi" w:cstheme="minorHAnsi"/>
        </w:rPr>
        <w:t xml:space="preserve"> parmi les siens</w:t>
      </w:r>
      <w:r w:rsidR="008E6DEC" w:rsidRPr="00B377A5">
        <w:rPr>
          <w:rFonts w:asciiTheme="minorHAnsi" w:hAnsiTheme="minorHAnsi" w:cstheme="minorHAnsi"/>
          <w:color w:val="FF0000"/>
        </w:rPr>
        <w:t>]</w:t>
      </w:r>
      <w:r w:rsidR="008E6DEC">
        <w:rPr>
          <w:rFonts w:asciiTheme="minorHAnsi" w:hAnsiTheme="minorHAnsi" w:cstheme="minorHAnsi"/>
          <w:color w:val="FF0000"/>
        </w:rPr>
        <w:t>]</w:t>
      </w:r>
      <w:r w:rsidR="002A474B" w:rsidRPr="004D7B43">
        <w:rPr>
          <w:rFonts w:asciiTheme="minorHAnsi" w:hAnsiTheme="minorHAnsi" w:cstheme="minorHAnsi"/>
        </w:rPr>
        <w:t xml:space="preserve"> (</w:t>
      </w:r>
      <w:r>
        <w:rPr>
          <w:rFonts w:asciiTheme="minorHAnsi" w:hAnsiTheme="minorHAnsi" w:cstheme="minorHAnsi"/>
        </w:rPr>
        <w:t>[</w:t>
      </w:r>
      <w:r w:rsidR="002A474B" w:rsidRPr="009F1911">
        <w:rPr>
          <w:rFonts w:asciiTheme="minorHAnsi" w:hAnsiTheme="minorHAnsi" w:cstheme="minorHAnsi"/>
          <w:highlight w:val="green"/>
        </w:rPr>
        <w:t>car</w:t>
      </w:r>
      <w:r w:rsidR="002A474B" w:rsidRPr="004D7B43">
        <w:rPr>
          <w:rFonts w:asciiTheme="minorHAnsi" w:hAnsiTheme="minorHAnsi" w:cstheme="minorHAnsi"/>
        </w:rPr>
        <w:t xml:space="preserve"> c</w:t>
      </w:r>
      <w:r w:rsidR="002A474B" w:rsidRPr="001C03F9">
        <w:rPr>
          <w:rFonts w:asciiTheme="minorHAnsi" w:hAnsiTheme="minorHAnsi" w:cstheme="minorHAnsi"/>
          <w:highlight w:val="yellow"/>
        </w:rPr>
        <w:t>'était</w:t>
      </w:r>
      <w:r w:rsidR="002A474B" w:rsidRPr="004D7B43">
        <w:rPr>
          <w:rFonts w:asciiTheme="minorHAnsi" w:hAnsiTheme="minorHAnsi" w:cstheme="minorHAnsi"/>
        </w:rPr>
        <w:t xml:space="preserve"> un capitaine</w:t>
      </w:r>
      <w:r>
        <w:rPr>
          <w:rFonts w:asciiTheme="minorHAnsi" w:hAnsiTheme="minorHAnsi" w:cstheme="minorHAnsi"/>
        </w:rPr>
        <w:t>]</w:t>
      </w:r>
      <w:r w:rsidR="002A474B" w:rsidRPr="004D7B43">
        <w:rPr>
          <w:rFonts w:asciiTheme="minorHAnsi" w:hAnsiTheme="minorHAnsi" w:cstheme="minorHAnsi"/>
        </w:rPr>
        <w:t xml:space="preserve">, </w:t>
      </w:r>
      <w:r w:rsidR="002A474B" w:rsidRPr="00476082">
        <w:rPr>
          <w:rFonts w:asciiTheme="minorHAnsi" w:hAnsiTheme="minorHAnsi" w:cstheme="minorHAnsi"/>
          <w:highlight w:val="green"/>
        </w:rPr>
        <w:t>et</w:t>
      </w:r>
      <w:r w:rsidR="002A474B" w:rsidRPr="004D7B43">
        <w:rPr>
          <w:rFonts w:asciiTheme="minorHAnsi" w:hAnsiTheme="minorHAnsi" w:cstheme="minorHAnsi"/>
        </w:rPr>
        <w:t xml:space="preserve"> </w:t>
      </w:r>
      <w:r>
        <w:rPr>
          <w:rFonts w:asciiTheme="minorHAnsi" w:hAnsiTheme="minorHAnsi" w:cstheme="minorHAnsi"/>
        </w:rPr>
        <w:t>[</w:t>
      </w:r>
      <w:r w:rsidR="002A474B" w:rsidRPr="004D7B43">
        <w:rPr>
          <w:rFonts w:asciiTheme="minorHAnsi" w:hAnsiTheme="minorHAnsi" w:cstheme="minorHAnsi"/>
        </w:rPr>
        <w:t xml:space="preserve">nos matelots le </w:t>
      </w:r>
      <w:r w:rsidR="002A474B" w:rsidRPr="001C03F9">
        <w:rPr>
          <w:rFonts w:asciiTheme="minorHAnsi" w:hAnsiTheme="minorHAnsi" w:cstheme="minorHAnsi"/>
          <w:highlight w:val="yellow"/>
        </w:rPr>
        <w:t>nommaient</w:t>
      </w:r>
      <w:r w:rsidR="002A474B" w:rsidRPr="004D7B43">
        <w:rPr>
          <w:rFonts w:asciiTheme="minorHAnsi" w:hAnsiTheme="minorHAnsi" w:cstheme="minorHAnsi"/>
        </w:rPr>
        <w:t xml:space="preserve"> Roi)</w:t>
      </w:r>
      <w:r w:rsidR="008E6DEC">
        <w:rPr>
          <w:rFonts w:asciiTheme="minorHAnsi" w:hAnsiTheme="minorHAnsi" w:cstheme="minorHAnsi"/>
        </w:rPr>
        <w:t>]</w:t>
      </w:r>
      <w:r w:rsidR="002A474B" w:rsidRPr="004D7B43">
        <w:rPr>
          <w:rFonts w:asciiTheme="minorHAnsi" w:hAnsiTheme="minorHAnsi" w:cstheme="minorHAnsi"/>
        </w:rPr>
        <w:t xml:space="preserve">, </w:t>
      </w:r>
      <w:r w:rsidRPr="00151040">
        <w:rPr>
          <w:rFonts w:asciiTheme="minorHAnsi" w:hAnsiTheme="minorHAnsi" w:cstheme="minorHAnsi"/>
          <w:b/>
        </w:rPr>
        <w:t>[</w:t>
      </w:r>
      <w:r w:rsidR="002A474B" w:rsidRPr="00151040">
        <w:rPr>
          <w:rFonts w:asciiTheme="minorHAnsi" w:hAnsiTheme="minorHAnsi" w:cstheme="minorHAnsi"/>
          <w:b/>
        </w:rPr>
        <w:t xml:space="preserve">il me </w:t>
      </w:r>
      <w:r w:rsidR="002A474B" w:rsidRPr="00151040">
        <w:rPr>
          <w:rFonts w:asciiTheme="minorHAnsi" w:hAnsiTheme="minorHAnsi" w:cstheme="minorHAnsi"/>
          <w:b/>
          <w:highlight w:val="yellow"/>
        </w:rPr>
        <w:t>dit</w:t>
      </w:r>
      <w:r w:rsidRPr="00151040">
        <w:rPr>
          <w:rFonts w:asciiTheme="minorHAnsi" w:hAnsiTheme="minorHAnsi" w:cstheme="minorHAnsi"/>
          <w:b/>
          <w:highlight w:val="yellow"/>
        </w:rPr>
        <w:t>]</w:t>
      </w:r>
      <w:r w:rsidR="002A474B" w:rsidRPr="004D7B43">
        <w:rPr>
          <w:rFonts w:asciiTheme="minorHAnsi" w:hAnsiTheme="minorHAnsi" w:cstheme="minorHAnsi"/>
        </w:rPr>
        <w:t xml:space="preserve"> </w:t>
      </w:r>
      <w:r>
        <w:rPr>
          <w:rFonts w:asciiTheme="minorHAnsi" w:hAnsiTheme="minorHAnsi" w:cstheme="minorHAnsi"/>
        </w:rPr>
        <w:t>[</w:t>
      </w:r>
      <w:r w:rsidR="002A474B" w:rsidRPr="00B377A5">
        <w:rPr>
          <w:rFonts w:asciiTheme="minorHAnsi" w:hAnsiTheme="minorHAnsi" w:cstheme="minorHAnsi"/>
          <w:highlight w:val="cyan"/>
        </w:rPr>
        <w:t>que</w:t>
      </w:r>
      <w:r w:rsidR="002A474B" w:rsidRPr="004D7B43">
        <w:rPr>
          <w:rFonts w:asciiTheme="minorHAnsi" w:hAnsiTheme="minorHAnsi" w:cstheme="minorHAnsi"/>
        </w:rPr>
        <w:t xml:space="preserve"> c'</w:t>
      </w:r>
      <w:r w:rsidR="002A474B" w:rsidRPr="001C03F9">
        <w:rPr>
          <w:rFonts w:asciiTheme="minorHAnsi" w:hAnsiTheme="minorHAnsi" w:cstheme="minorHAnsi"/>
          <w:highlight w:val="yellow"/>
        </w:rPr>
        <w:t>étai</w:t>
      </w:r>
      <w:r w:rsidR="002A474B" w:rsidRPr="004D7B43">
        <w:rPr>
          <w:rFonts w:asciiTheme="minorHAnsi" w:hAnsiTheme="minorHAnsi" w:cstheme="minorHAnsi"/>
        </w:rPr>
        <w:t>t marcher le premier à la guerre</w:t>
      </w:r>
      <w:r>
        <w:rPr>
          <w:rFonts w:asciiTheme="minorHAnsi" w:hAnsiTheme="minorHAnsi" w:cstheme="minorHAnsi"/>
        </w:rPr>
        <w:t>]</w:t>
      </w:r>
      <w:r w:rsidR="002A474B" w:rsidRPr="004D7B43">
        <w:rPr>
          <w:rFonts w:asciiTheme="minorHAnsi" w:hAnsiTheme="minorHAnsi" w:cstheme="minorHAnsi"/>
        </w:rPr>
        <w:t>.</w:t>
      </w:r>
    </w:p>
    <w:p w:rsidR="00F074D0" w:rsidRDefault="00450E3A" w:rsidP="00A61401">
      <w:pPr>
        <w:pStyle w:val="Standard"/>
        <w:spacing w:line="271" w:lineRule="auto"/>
        <w:jc w:val="both"/>
        <w:rPr>
          <w:rFonts w:asciiTheme="minorHAnsi" w:hAnsiTheme="minorHAnsi" w:cstheme="minorHAnsi"/>
        </w:rPr>
      </w:pPr>
      <w:r>
        <w:rPr>
          <w:rFonts w:asciiTheme="minorHAnsi" w:hAnsiTheme="minorHAnsi" w:cstheme="minorHAnsi"/>
        </w:rPr>
        <w:t>Phrase complexe</w:t>
      </w:r>
    </w:p>
    <w:p w:rsidR="00450E3A" w:rsidRDefault="00450E3A" w:rsidP="00A61401">
      <w:pPr>
        <w:pStyle w:val="Standard"/>
        <w:spacing w:line="271" w:lineRule="auto"/>
        <w:jc w:val="both"/>
        <w:rPr>
          <w:rFonts w:asciiTheme="minorHAnsi" w:hAnsiTheme="minorHAnsi" w:cstheme="minorHAnsi"/>
        </w:rPr>
      </w:pPr>
    </w:p>
    <w:p w:rsidR="008E6DEC" w:rsidRDefault="008E6DEC" w:rsidP="00A61401">
      <w:pPr>
        <w:pStyle w:val="Standard"/>
        <w:spacing w:line="271" w:lineRule="auto"/>
        <w:jc w:val="both"/>
        <w:rPr>
          <w:rFonts w:asciiTheme="minorHAnsi" w:hAnsiTheme="minorHAnsi" w:cstheme="minorHAnsi"/>
        </w:rPr>
      </w:pPr>
      <w:r w:rsidRPr="00B377A5">
        <w:rPr>
          <w:rFonts w:asciiTheme="minorHAnsi" w:hAnsiTheme="minorHAnsi" w:cstheme="minorHAnsi"/>
          <w:color w:val="FF0000"/>
          <w:highlight w:val="cyan"/>
        </w:rPr>
        <w:t>[[</w:t>
      </w:r>
      <w:r w:rsidRPr="0087450E">
        <w:rPr>
          <w:rFonts w:asciiTheme="minorHAnsi" w:hAnsiTheme="minorHAnsi" w:cstheme="minorHAnsi"/>
          <w:highlight w:val="cyan"/>
        </w:rPr>
        <w:t>Sur ce que (quand)</w:t>
      </w:r>
      <w:r w:rsidRPr="004D7B43">
        <w:rPr>
          <w:rFonts w:asciiTheme="minorHAnsi" w:hAnsiTheme="minorHAnsi" w:cstheme="minorHAnsi"/>
        </w:rPr>
        <w:t xml:space="preserve"> </w:t>
      </w:r>
      <w:r w:rsidRPr="008E6DEC">
        <w:rPr>
          <w:rFonts w:ascii="Calibri" w:hAnsi="Calibri" w:cs="Calibri"/>
          <w:color w:val="000000" w:themeColor="text1"/>
        </w:rPr>
        <w:t>je lui demandai quel fruit il recevait de la supériorité qu'il avait parmi les siens</w:t>
      </w:r>
      <w:r w:rsidRPr="00B377A5">
        <w:rPr>
          <w:rFonts w:asciiTheme="minorHAnsi" w:hAnsiTheme="minorHAnsi" w:cstheme="minorHAnsi"/>
          <w:color w:val="FF0000"/>
        </w:rPr>
        <w:t>]</w:t>
      </w:r>
      <w:r>
        <w:rPr>
          <w:rFonts w:asciiTheme="minorHAnsi" w:hAnsiTheme="minorHAnsi" w:cstheme="minorHAnsi"/>
          <w:color w:val="FF0000"/>
        </w:rPr>
        <w:t>]</w:t>
      </w:r>
      <w:r>
        <w:rPr>
          <w:rFonts w:asciiTheme="minorHAnsi" w:hAnsiTheme="minorHAnsi" w:cstheme="minorHAnsi"/>
          <w:color w:val="000000" w:themeColor="text1"/>
        </w:rPr>
        <w:t xml:space="preserve"> </w:t>
      </w:r>
      <w:r w:rsidR="00A61401" w:rsidRPr="00A61401">
        <w:rPr>
          <w:rFonts w:asciiTheme="minorHAnsi" w:hAnsiTheme="minorHAnsi" w:cstheme="minorHAnsi"/>
          <w:color w:val="000000" w:themeColor="text1"/>
        </w:rPr>
        <w:sym w:font="Wingdings" w:char="F0E0"/>
      </w:r>
      <w:r w:rsidR="00A61401">
        <w:rPr>
          <w:rFonts w:asciiTheme="minorHAnsi" w:hAnsiTheme="minorHAnsi" w:cstheme="minorHAnsi"/>
          <w:color w:val="000000" w:themeColor="text1"/>
        </w:rPr>
        <w:t xml:space="preserve"> </w:t>
      </w:r>
      <w:r w:rsidRPr="008E6DEC">
        <w:rPr>
          <w:rFonts w:asciiTheme="minorHAnsi" w:hAnsiTheme="minorHAnsi" w:cstheme="minorHAnsi"/>
        </w:rPr>
        <w:t>subordonnée conjonctive circonstancielle</w:t>
      </w:r>
      <w:r>
        <w:rPr>
          <w:rFonts w:asciiTheme="minorHAnsi" w:hAnsiTheme="minorHAnsi" w:cstheme="minorHAnsi"/>
        </w:rPr>
        <w:t xml:space="preserve"> de temps complément de la proposition principale </w:t>
      </w:r>
      <w:r w:rsidRPr="00151040">
        <w:rPr>
          <w:rFonts w:asciiTheme="minorHAnsi" w:hAnsiTheme="minorHAnsi" w:cstheme="minorHAnsi"/>
          <w:b/>
        </w:rPr>
        <w:t xml:space="preserve">[il me </w:t>
      </w:r>
      <w:r w:rsidRPr="00151040">
        <w:rPr>
          <w:rFonts w:asciiTheme="minorHAnsi" w:hAnsiTheme="minorHAnsi" w:cstheme="minorHAnsi"/>
          <w:b/>
          <w:highlight w:val="yellow"/>
        </w:rPr>
        <w:t>dit]</w:t>
      </w:r>
      <w:r>
        <w:rPr>
          <w:rFonts w:asciiTheme="minorHAnsi" w:hAnsiTheme="minorHAnsi" w:cstheme="minorHAnsi"/>
        </w:rPr>
        <w:t>.</w:t>
      </w:r>
    </w:p>
    <w:p w:rsidR="00F074D0" w:rsidRPr="008E6DEC" w:rsidRDefault="008E6DEC" w:rsidP="00A61401">
      <w:pPr>
        <w:pStyle w:val="Standard"/>
        <w:spacing w:line="271" w:lineRule="auto"/>
        <w:jc w:val="both"/>
        <w:rPr>
          <w:rFonts w:asciiTheme="minorHAnsi" w:hAnsiTheme="minorHAnsi" w:cstheme="minorHAnsi"/>
          <w:color w:val="000000" w:themeColor="text1"/>
        </w:rPr>
      </w:pPr>
      <w:proofErr w:type="gramStart"/>
      <w:r w:rsidRPr="006175DE">
        <w:rPr>
          <w:rFonts w:asciiTheme="minorHAnsi" w:hAnsiTheme="minorHAnsi" w:cstheme="minorHAnsi"/>
          <w:u w:val="single"/>
        </w:rPr>
        <w:t>attention</w:t>
      </w:r>
      <w:proofErr w:type="gramEnd"/>
      <w:r w:rsidRPr="006175DE">
        <w:rPr>
          <w:rFonts w:asciiTheme="minorHAnsi" w:hAnsiTheme="minorHAnsi" w:cstheme="minorHAnsi"/>
          <w:u w:val="single"/>
        </w:rPr>
        <w:t>,</w:t>
      </w:r>
      <w:r>
        <w:rPr>
          <w:rFonts w:asciiTheme="minorHAnsi" w:hAnsiTheme="minorHAnsi" w:cstheme="minorHAnsi"/>
        </w:rPr>
        <w:t xml:space="preserve"> elle contient deux autres propositions</w:t>
      </w:r>
    </w:p>
    <w:p w:rsidR="00A61401" w:rsidRPr="006175DE" w:rsidRDefault="008E6DEC" w:rsidP="00A61401">
      <w:pPr>
        <w:pStyle w:val="Standard"/>
        <w:spacing w:line="271" w:lineRule="auto"/>
        <w:jc w:val="both"/>
        <w:rPr>
          <w:rFonts w:asciiTheme="minorHAnsi" w:hAnsiTheme="minorHAnsi" w:cstheme="minorHAnsi"/>
        </w:rPr>
      </w:pPr>
      <w:r>
        <w:rPr>
          <w:rFonts w:asciiTheme="minorHAnsi" w:hAnsiTheme="minorHAnsi" w:cstheme="minorHAnsi"/>
        </w:rPr>
        <w:t>[</w:t>
      </w:r>
      <w:proofErr w:type="gramStart"/>
      <w:r w:rsidRPr="00335971">
        <w:rPr>
          <w:rFonts w:asciiTheme="minorHAnsi" w:hAnsiTheme="minorHAnsi" w:cstheme="minorHAnsi"/>
          <w:highlight w:val="cyan"/>
        </w:rPr>
        <w:t>quel</w:t>
      </w:r>
      <w:proofErr w:type="gramEnd"/>
      <w:r w:rsidRPr="004D7B43">
        <w:rPr>
          <w:rFonts w:asciiTheme="minorHAnsi" w:hAnsiTheme="minorHAnsi" w:cstheme="minorHAnsi"/>
        </w:rPr>
        <w:t xml:space="preserve"> fruit il </w:t>
      </w:r>
      <w:r w:rsidRPr="001C03F9">
        <w:rPr>
          <w:rFonts w:asciiTheme="minorHAnsi" w:hAnsiTheme="minorHAnsi" w:cstheme="minorHAnsi"/>
          <w:highlight w:val="yellow"/>
        </w:rPr>
        <w:t>recevait</w:t>
      </w:r>
      <w:r w:rsidRPr="004D7B43">
        <w:rPr>
          <w:rFonts w:asciiTheme="minorHAnsi" w:hAnsiTheme="minorHAnsi" w:cstheme="minorHAnsi"/>
        </w:rPr>
        <w:t xml:space="preserve"> de la supériorité</w:t>
      </w:r>
      <w:r>
        <w:rPr>
          <w:rFonts w:asciiTheme="minorHAnsi" w:hAnsiTheme="minorHAnsi" w:cstheme="minorHAnsi"/>
        </w:rPr>
        <w:t>]</w:t>
      </w:r>
      <w:r w:rsidRPr="008E6DEC">
        <w:rPr>
          <w:rFonts w:asciiTheme="minorHAnsi" w:hAnsiTheme="minorHAnsi" w:cstheme="minorHAnsi"/>
          <w:color w:val="000000"/>
          <w:shd w:val="clear" w:color="auto" w:fill="FFFFFF"/>
        </w:rPr>
        <w:t xml:space="preserve"> </w:t>
      </w:r>
      <w:r w:rsidRPr="006175DE">
        <w:rPr>
          <w:rFonts w:asciiTheme="minorHAnsi" w:hAnsiTheme="minorHAnsi" w:cstheme="minorHAnsi"/>
        </w:rPr>
        <w:t xml:space="preserve">proposition subordonnée </w:t>
      </w:r>
      <w:r>
        <w:rPr>
          <w:rFonts w:asciiTheme="minorHAnsi" w:hAnsiTheme="minorHAnsi" w:cstheme="minorHAnsi"/>
        </w:rPr>
        <w:t>interroga</w:t>
      </w:r>
      <w:r w:rsidRPr="008E6DEC">
        <w:rPr>
          <w:rFonts w:asciiTheme="minorHAnsi" w:hAnsiTheme="minorHAnsi" w:cstheme="minorHAnsi"/>
        </w:rPr>
        <w:t xml:space="preserve">tive </w:t>
      </w:r>
      <w:r>
        <w:rPr>
          <w:rFonts w:asciiTheme="minorHAnsi" w:hAnsiTheme="minorHAnsi" w:cstheme="minorHAnsi"/>
        </w:rPr>
        <w:t>indirecte.</w:t>
      </w:r>
      <w:r w:rsidR="00450E3A">
        <w:rPr>
          <w:rFonts w:asciiTheme="minorHAnsi" w:hAnsiTheme="minorHAnsi" w:cstheme="minorHAnsi"/>
        </w:rPr>
        <w:t xml:space="preserve"> </w:t>
      </w:r>
      <w:r w:rsidRPr="006175DE">
        <w:rPr>
          <w:rFonts w:asciiTheme="minorHAnsi" w:hAnsiTheme="minorHAnsi" w:cstheme="minorHAnsi"/>
          <w:color w:val="000000"/>
          <w:shd w:val="clear" w:color="auto" w:fill="FFFFFF"/>
        </w:rPr>
        <w:t>Pas d'inversion sujet-verbe, pas de point d'interrogation. Mot interrogatif « quel »</w:t>
      </w:r>
      <w:r w:rsidR="00450E3A">
        <w:rPr>
          <w:rFonts w:asciiTheme="minorHAnsi" w:hAnsiTheme="minorHAnsi" w:cstheme="minorHAnsi"/>
          <w:color w:val="000000"/>
          <w:shd w:val="clear" w:color="auto" w:fill="FFFFFF"/>
        </w:rPr>
        <w:t xml:space="preserve"> </w:t>
      </w:r>
      <w:r w:rsidRPr="006175DE">
        <w:rPr>
          <w:rFonts w:asciiTheme="minorHAnsi" w:hAnsiTheme="minorHAnsi" w:cstheme="minorHAnsi"/>
          <w:color w:val="000000"/>
          <w:shd w:val="clear" w:color="auto" w:fill="FFFFFF"/>
        </w:rPr>
        <w:t>(</w:t>
      </w:r>
      <w:r w:rsidR="00450E3A">
        <w:rPr>
          <w:rFonts w:asciiTheme="minorHAnsi" w:hAnsiTheme="minorHAnsi" w:cstheme="minorHAnsi"/>
          <w:color w:val="000000"/>
          <w:shd w:val="clear" w:color="auto" w:fill="FFFFFF"/>
        </w:rPr>
        <w:t>déterminant</w:t>
      </w:r>
      <w:r w:rsidRPr="006175DE">
        <w:rPr>
          <w:rFonts w:asciiTheme="minorHAnsi" w:hAnsiTheme="minorHAnsi" w:cstheme="minorHAnsi"/>
          <w:color w:val="000000"/>
          <w:shd w:val="clear" w:color="auto" w:fill="FFFFFF"/>
        </w:rPr>
        <w:t xml:space="preserve"> interrogatif). Interrogation partielle (demande de renseignements).</w:t>
      </w:r>
      <w:r w:rsidR="00A61401">
        <w:rPr>
          <w:rFonts w:asciiTheme="minorHAnsi" w:hAnsiTheme="minorHAnsi" w:cstheme="minorHAnsi"/>
          <w:color w:val="000000"/>
          <w:shd w:val="clear" w:color="auto" w:fill="FFFFFF"/>
        </w:rPr>
        <w:t xml:space="preserve"> </w:t>
      </w:r>
      <w:proofErr w:type="gramStart"/>
      <w:r w:rsidR="00A61401" w:rsidRPr="006175DE">
        <w:rPr>
          <w:rFonts w:asciiTheme="minorHAnsi" w:hAnsiTheme="minorHAnsi" w:cstheme="minorHAnsi"/>
          <w:color w:val="000000"/>
          <w:shd w:val="clear" w:color="auto" w:fill="FFFFFF"/>
        </w:rPr>
        <w:t>la</w:t>
      </w:r>
      <w:proofErr w:type="gramEnd"/>
      <w:r w:rsidR="00A61401" w:rsidRPr="006175DE">
        <w:rPr>
          <w:rFonts w:asciiTheme="minorHAnsi" w:hAnsiTheme="minorHAnsi" w:cstheme="minorHAnsi"/>
          <w:color w:val="000000"/>
          <w:shd w:val="clear" w:color="auto" w:fill="FFFFFF"/>
        </w:rPr>
        <w:t xml:space="preserve"> proposition est subordonnée au verbe « </w:t>
      </w:r>
      <w:r w:rsidR="00A61401" w:rsidRPr="006175DE">
        <w:rPr>
          <w:rFonts w:asciiTheme="minorHAnsi" w:hAnsiTheme="minorHAnsi" w:cstheme="minorHAnsi"/>
          <w:color w:val="000000"/>
          <w:u w:val="single"/>
          <w:shd w:val="clear" w:color="auto" w:fill="FFFFFF"/>
        </w:rPr>
        <w:t>demandai </w:t>
      </w:r>
      <w:r w:rsidR="00A61401" w:rsidRPr="006175DE">
        <w:rPr>
          <w:rFonts w:asciiTheme="minorHAnsi" w:hAnsiTheme="minorHAnsi" w:cstheme="minorHAnsi"/>
          <w:color w:val="000000"/>
          <w:shd w:val="clear" w:color="auto" w:fill="FFFFFF"/>
        </w:rPr>
        <w:t>»</w:t>
      </w:r>
      <w:r w:rsidR="00A61401">
        <w:rPr>
          <w:rFonts w:asciiTheme="minorHAnsi" w:hAnsiTheme="minorHAnsi" w:cstheme="minorHAnsi"/>
          <w:color w:val="000000"/>
          <w:shd w:val="clear" w:color="auto" w:fill="FFFFFF"/>
        </w:rPr>
        <w:t xml:space="preserve"> dont elle est COD</w:t>
      </w:r>
      <w:r w:rsidR="00A61401" w:rsidRPr="006175DE">
        <w:rPr>
          <w:rFonts w:asciiTheme="minorHAnsi" w:hAnsiTheme="minorHAnsi" w:cstheme="minorHAnsi"/>
          <w:color w:val="000000"/>
          <w:shd w:val="clear" w:color="auto" w:fill="FFFFFF"/>
        </w:rPr>
        <w:t xml:space="preserve">. </w:t>
      </w:r>
    </w:p>
    <w:p w:rsidR="00F074D0" w:rsidRDefault="00F074D0" w:rsidP="00A61401">
      <w:pPr>
        <w:pStyle w:val="Standard"/>
        <w:jc w:val="both"/>
        <w:rPr>
          <w:rFonts w:asciiTheme="minorHAnsi" w:hAnsiTheme="minorHAnsi" w:cstheme="minorHAnsi"/>
          <w:color w:val="000000"/>
          <w:shd w:val="clear" w:color="auto" w:fill="FFFFFF"/>
        </w:rPr>
      </w:pPr>
    </w:p>
    <w:p w:rsidR="00450E3A" w:rsidRDefault="00450E3A" w:rsidP="00A61401">
      <w:pPr>
        <w:pStyle w:val="Standard"/>
        <w:jc w:val="both"/>
        <w:rPr>
          <w:rFonts w:asciiTheme="minorHAnsi" w:hAnsiTheme="minorHAnsi" w:cstheme="minorHAnsi"/>
          <w:color w:val="000000"/>
          <w:shd w:val="clear" w:color="auto" w:fill="FFFFFF"/>
        </w:rPr>
      </w:pPr>
    </w:p>
    <w:p w:rsidR="00450E3A" w:rsidRDefault="00450E3A" w:rsidP="00A61401">
      <w:pPr>
        <w:pStyle w:val="Standard"/>
        <w:jc w:val="both"/>
        <w:rPr>
          <w:rFonts w:asciiTheme="minorHAnsi" w:hAnsiTheme="minorHAnsi" w:cstheme="minorHAnsi"/>
          <w:color w:val="000000"/>
          <w:shd w:val="clear" w:color="auto" w:fill="FFFFFF"/>
        </w:rPr>
      </w:pPr>
      <w:r>
        <w:rPr>
          <w:rFonts w:asciiTheme="minorHAnsi" w:hAnsiTheme="minorHAnsi" w:cstheme="minorHAnsi"/>
        </w:rPr>
        <w:lastRenderedPageBreak/>
        <w:t>[</w:t>
      </w:r>
      <w:proofErr w:type="gramStart"/>
      <w:r w:rsidRPr="00476082">
        <w:rPr>
          <w:rFonts w:asciiTheme="minorHAnsi" w:hAnsiTheme="minorHAnsi" w:cstheme="minorHAnsi"/>
          <w:highlight w:val="cyan"/>
        </w:rPr>
        <w:t>qu</w:t>
      </w:r>
      <w:r w:rsidRPr="004D7B43">
        <w:rPr>
          <w:rFonts w:asciiTheme="minorHAnsi" w:hAnsiTheme="minorHAnsi" w:cstheme="minorHAnsi"/>
        </w:rPr>
        <w:t>'il</w:t>
      </w:r>
      <w:proofErr w:type="gramEnd"/>
      <w:r w:rsidRPr="004D7B43">
        <w:rPr>
          <w:rFonts w:asciiTheme="minorHAnsi" w:hAnsiTheme="minorHAnsi" w:cstheme="minorHAnsi"/>
        </w:rPr>
        <w:t xml:space="preserve"> </w:t>
      </w:r>
      <w:r w:rsidRPr="001C03F9">
        <w:rPr>
          <w:rFonts w:asciiTheme="minorHAnsi" w:hAnsiTheme="minorHAnsi" w:cstheme="minorHAnsi"/>
          <w:highlight w:val="yellow"/>
        </w:rPr>
        <w:t>avait</w:t>
      </w:r>
      <w:r w:rsidRPr="004D7B43">
        <w:rPr>
          <w:rFonts w:asciiTheme="minorHAnsi" w:hAnsiTheme="minorHAnsi" w:cstheme="minorHAnsi"/>
        </w:rPr>
        <w:t xml:space="preserve"> parmi les siens</w:t>
      </w:r>
      <w:r>
        <w:rPr>
          <w:rFonts w:asciiTheme="minorHAnsi" w:hAnsiTheme="minorHAnsi" w:cstheme="minorHAnsi"/>
        </w:rPr>
        <w:t>] </w:t>
      </w:r>
      <w:r w:rsidR="00A61401" w:rsidRPr="006175DE">
        <w:rPr>
          <w:rFonts w:asciiTheme="minorHAnsi" w:hAnsiTheme="minorHAnsi" w:cstheme="minorHAnsi"/>
        </w:rPr>
        <w:t>→ proposition subordonnée relative</w:t>
      </w:r>
      <w:r w:rsidR="00A61401">
        <w:rPr>
          <w:rFonts w:asciiTheme="minorHAnsi" w:hAnsiTheme="minorHAnsi" w:cstheme="minorHAnsi"/>
        </w:rPr>
        <w:t>, « qu’ » : pronom relatif</w:t>
      </w:r>
      <w:r w:rsidR="00A61401" w:rsidRPr="006175DE">
        <w:rPr>
          <w:rFonts w:asciiTheme="minorHAnsi" w:hAnsiTheme="minorHAnsi" w:cstheme="minorHAnsi"/>
        </w:rPr>
        <w:t xml:space="preserve"> (complète </w:t>
      </w:r>
      <w:r w:rsidR="00A61401">
        <w:rPr>
          <w:rFonts w:asciiTheme="minorHAnsi" w:hAnsiTheme="minorHAnsi" w:cstheme="minorHAnsi"/>
        </w:rPr>
        <w:t xml:space="preserve">l’antécédent </w:t>
      </w:r>
      <w:r w:rsidR="00A61401" w:rsidRPr="006175DE">
        <w:rPr>
          <w:rFonts w:asciiTheme="minorHAnsi" w:hAnsiTheme="minorHAnsi" w:cstheme="minorHAnsi"/>
        </w:rPr>
        <w:t>« </w:t>
      </w:r>
      <w:r w:rsidR="00A61401" w:rsidRPr="004D7B43">
        <w:rPr>
          <w:rFonts w:asciiTheme="minorHAnsi" w:hAnsiTheme="minorHAnsi" w:cstheme="minorHAnsi"/>
        </w:rPr>
        <w:t>supériorité</w:t>
      </w:r>
      <w:r w:rsidR="00A61401">
        <w:rPr>
          <w:rFonts w:asciiTheme="minorHAnsi" w:hAnsiTheme="minorHAnsi" w:cstheme="minorHAnsi"/>
        </w:rPr>
        <w:t> »</w:t>
      </w:r>
    </w:p>
    <w:p w:rsidR="00450E3A" w:rsidRDefault="00450E3A" w:rsidP="00A61401">
      <w:pPr>
        <w:pStyle w:val="Standard"/>
        <w:jc w:val="both"/>
        <w:rPr>
          <w:rFonts w:asciiTheme="minorHAnsi" w:hAnsiTheme="minorHAnsi" w:cstheme="minorHAnsi"/>
          <w:color w:val="000000"/>
          <w:shd w:val="clear" w:color="auto" w:fill="FFFFFF"/>
        </w:rPr>
      </w:pPr>
    </w:p>
    <w:p w:rsidR="00450E3A" w:rsidRPr="006175DE" w:rsidRDefault="00450E3A" w:rsidP="00A61401">
      <w:pPr>
        <w:pStyle w:val="Standard"/>
        <w:jc w:val="both"/>
        <w:rPr>
          <w:rFonts w:asciiTheme="minorHAnsi" w:hAnsiTheme="minorHAnsi" w:cstheme="minorHAnsi"/>
          <w:u w:val="single"/>
        </w:rPr>
      </w:pPr>
      <w:r>
        <w:rPr>
          <w:rFonts w:asciiTheme="minorHAnsi" w:hAnsiTheme="minorHAnsi" w:cstheme="minorHAnsi"/>
        </w:rPr>
        <w:t>[</w:t>
      </w:r>
      <w:proofErr w:type="gramStart"/>
      <w:r w:rsidRPr="009F1911">
        <w:rPr>
          <w:rFonts w:asciiTheme="minorHAnsi" w:hAnsiTheme="minorHAnsi" w:cstheme="minorHAnsi"/>
          <w:highlight w:val="green"/>
        </w:rPr>
        <w:t>car</w:t>
      </w:r>
      <w:proofErr w:type="gramEnd"/>
      <w:r w:rsidRPr="004D7B43">
        <w:rPr>
          <w:rFonts w:asciiTheme="minorHAnsi" w:hAnsiTheme="minorHAnsi" w:cstheme="minorHAnsi"/>
        </w:rPr>
        <w:t xml:space="preserve"> c</w:t>
      </w:r>
      <w:r w:rsidRPr="001C03F9">
        <w:rPr>
          <w:rFonts w:asciiTheme="minorHAnsi" w:hAnsiTheme="minorHAnsi" w:cstheme="minorHAnsi"/>
          <w:highlight w:val="yellow"/>
        </w:rPr>
        <w:t>'était</w:t>
      </w:r>
      <w:r w:rsidRPr="004D7B43">
        <w:rPr>
          <w:rFonts w:asciiTheme="minorHAnsi" w:hAnsiTheme="minorHAnsi" w:cstheme="minorHAnsi"/>
        </w:rPr>
        <w:t xml:space="preserve"> un capitaine</w:t>
      </w:r>
      <w:r>
        <w:rPr>
          <w:rFonts w:asciiTheme="minorHAnsi" w:hAnsiTheme="minorHAnsi" w:cstheme="minorHAnsi"/>
        </w:rPr>
        <w:t>]</w:t>
      </w:r>
      <w:r w:rsidRPr="004D7B43">
        <w:rPr>
          <w:rFonts w:asciiTheme="minorHAnsi" w:hAnsiTheme="minorHAnsi" w:cstheme="minorHAnsi"/>
        </w:rPr>
        <w:t xml:space="preserve">, </w:t>
      </w:r>
      <w:r w:rsidRPr="00476082">
        <w:rPr>
          <w:rFonts w:asciiTheme="minorHAnsi" w:hAnsiTheme="minorHAnsi" w:cstheme="minorHAnsi"/>
          <w:highlight w:val="green"/>
        </w:rPr>
        <w:t>et</w:t>
      </w:r>
      <w:r w:rsidRPr="004D7B43">
        <w:rPr>
          <w:rFonts w:asciiTheme="minorHAnsi" w:hAnsiTheme="minorHAnsi" w:cstheme="minorHAnsi"/>
        </w:rPr>
        <w:t xml:space="preserve"> </w:t>
      </w:r>
      <w:r>
        <w:rPr>
          <w:rFonts w:asciiTheme="minorHAnsi" w:hAnsiTheme="minorHAnsi" w:cstheme="minorHAnsi"/>
        </w:rPr>
        <w:t>[</w:t>
      </w:r>
      <w:r w:rsidRPr="004D7B43">
        <w:rPr>
          <w:rFonts w:asciiTheme="minorHAnsi" w:hAnsiTheme="minorHAnsi" w:cstheme="minorHAnsi"/>
        </w:rPr>
        <w:t xml:space="preserve">nos matelots le </w:t>
      </w:r>
      <w:r w:rsidRPr="001C03F9">
        <w:rPr>
          <w:rFonts w:asciiTheme="minorHAnsi" w:hAnsiTheme="minorHAnsi" w:cstheme="minorHAnsi"/>
          <w:highlight w:val="yellow"/>
        </w:rPr>
        <w:t>nommaient</w:t>
      </w:r>
      <w:r w:rsidRPr="004D7B43">
        <w:rPr>
          <w:rFonts w:asciiTheme="minorHAnsi" w:hAnsiTheme="minorHAnsi" w:cstheme="minorHAnsi"/>
        </w:rPr>
        <w:t xml:space="preserve"> Roi</w:t>
      </w:r>
      <w:r w:rsidR="00A61401">
        <w:rPr>
          <w:rFonts w:asciiTheme="minorHAnsi" w:hAnsiTheme="minorHAnsi" w:cstheme="minorHAnsi"/>
        </w:rPr>
        <w:t xml:space="preserve"> </w:t>
      </w:r>
      <w:r w:rsidR="00A61401" w:rsidRPr="00A61401">
        <w:rPr>
          <w:rFonts w:asciiTheme="minorHAnsi" w:hAnsiTheme="minorHAnsi" w:cstheme="minorHAnsi"/>
        </w:rPr>
        <w:sym w:font="Wingdings" w:char="F0E0"/>
      </w:r>
      <w:r w:rsidR="00A61401">
        <w:rPr>
          <w:rFonts w:asciiTheme="minorHAnsi" w:hAnsiTheme="minorHAnsi" w:cstheme="minorHAnsi"/>
        </w:rPr>
        <w:t xml:space="preserve"> </w:t>
      </w:r>
    </w:p>
    <w:p w:rsidR="00F074D0" w:rsidRPr="00450E3A" w:rsidRDefault="00450E3A" w:rsidP="00A61401">
      <w:pPr>
        <w:pStyle w:val="Standard"/>
        <w:jc w:val="both"/>
        <w:rPr>
          <w:rFonts w:asciiTheme="minorHAnsi" w:hAnsiTheme="minorHAnsi" w:cstheme="minorHAnsi"/>
        </w:rPr>
      </w:pPr>
      <w:r w:rsidRPr="00450E3A">
        <w:rPr>
          <w:rFonts w:asciiTheme="minorHAnsi" w:hAnsiTheme="minorHAnsi" w:cstheme="minorHAnsi"/>
        </w:rPr>
        <w:t xml:space="preserve">2 propositions indépendantes coordonnées par la conjonction </w:t>
      </w:r>
      <w:r w:rsidRPr="00450E3A">
        <w:rPr>
          <w:rFonts w:asciiTheme="minorHAnsi" w:hAnsiTheme="minorHAnsi" w:cstheme="minorHAnsi"/>
          <w:highlight w:val="green"/>
        </w:rPr>
        <w:t>et</w:t>
      </w:r>
    </w:p>
    <w:p w:rsidR="00F074D0" w:rsidRDefault="00F074D0" w:rsidP="00A61401">
      <w:pPr>
        <w:pStyle w:val="Standard"/>
        <w:spacing w:line="271" w:lineRule="auto"/>
        <w:jc w:val="both"/>
        <w:rPr>
          <w:rFonts w:asciiTheme="minorHAnsi" w:hAnsiTheme="minorHAnsi" w:cstheme="minorHAnsi"/>
        </w:rPr>
      </w:pPr>
    </w:p>
    <w:p w:rsidR="00A61401" w:rsidRDefault="00A61401" w:rsidP="00A61401">
      <w:pPr>
        <w:pStyle w:val="Standard"/>
        <w:spacing w:line="271" w:lineRule="auto"/>
        <w:jc w:val="both"/>
        <w:rPr>
          <w:rFonts w:asciiTheme="minorHAnsi" w:hAnsiTheme="minorHAnsi" w:cstheme="minorHAnsi"/>
        </w:rPr>
      </w:pPr>
      <w:r w:rsidRPr="00151040">
        <w:rPr>
          <w:rFonts w:asciiTheme="minorHAnsi" w:hAnsiTheme="minorHAnsi" w:cstheme="minorHAnsi"/>
          <w:b/>
        </w:rPr>
        <w:t>[</w:t>
      </w:r>
      <w:proofErr w:type="gramStart"/>
      <w:r w:rsidRPr="00151040">
        <w:rPr>
          <w:rFonts w:asciiTheme="minorHAnsi" w:hAnsiTheme="minorHAnsi" w:cstheme="minorHAnsi"/>
          <w:b/>
        </w:rPr>
        <w:t>il</w:t>
      </w:r>
      <w:proofErr w:type="gramEnd"/>
      <w:r w:rsidRPr="00151040">
        <w:rPr>
          <w:rFonts w:asciiTheme="minorHAnsi" w:hAnsiTheme="minorHAnsi" w:cstheme="minorHAnsi"/>
          <w:b/>
        </w:rPr>
        <w:t xml:space="preserve"> me </w:t>
      </w:r>
      <w:r w:rsidRPr="00151040">
        <w:rPr>
          <w:rFonts w:asciiTheme="minorHAnsi" w:hAnsiTheme="minorHAnsi" w:cstheme="minorHAnsi"/>
          <w:b/>
          <w:highlight w:val="yellow"/>
        </w:rPr>
        <w:t>dit</w:t>
      </w:r>
      <w:r w:rsidRPr="00A61401">
        <w:rPr>
          <w:rFonts w:asciiTheme="minorHAnsi" w:hAnsiTheme="minorHAnsi" w:cstheme="minorHAnsi"/>
          <w:b/>
        </w:rPr>
        <w:t>]</w:t>
      </w:r>
      <w:r w:rsidRPr="00A61401">
        <w:rPr>
          <w:rFonts w:asciiTheme="minorHAnsi" w:hAnsiTheme="minorHAnsi" w:cstheme="minorHAnsi"/>
          <w:b/>
        </w:rPr>
        <w:t xml:space="preserve"> </w:t>
      </w:r>
      <w:r w:rsidRPr="00A61401">
        <w:rPr>
          <w:rFonts w:asciiTheme="minorHAnsi" w:hAnsiTheme="minorHAnsi" w:cstheme="minorHAnsi"/>
          <w:b/>
        </w:rPr>
        <w:sym w:font="Wingdings" w:char="F0E0"/>
      </w:r>
      <w:r w:rsidRPr="00A61401">
        <w:rPr>
          <w:rFonts w:asciiTheme="minorHAnsi" w:hAnsiTheme="minorHAnsi" w:cstheme="minorHAnsi"/>
          <w:b/>
        </w:rPr>
        <w:t xml:space="preserve"> </w:t>
      </w:r>
      <w:r>
        <w:rPr>
          <w:rFonts w:asciiTheme="minorHAnsi" w:hAnsiTheme="minorHAnsi" w:cstheme="minorHAnsi"/>
        </w:rPr>
        <w:t>proposition principale</w:t>
      </w:r>
    </w:p>
    <w:p w:rsidR="00A61401" w:rsidRDefault="00A61401" w:rsidP="00A61401">
      <w:pPr>
        <w:pStyle w:val="Standard"/>
        <w:spacing w:line="271" w:lineRule="auto"/>
        <w:jc w:val="both"/>
        <w:rPr>
          <w:rFonts w:asciiTheme="minorHAnsi" w:hAnsiTheme="minorHAnsi" w:cstheme="minorHAnsi"/>
        </w:rPr>
      </w:pPr>
    </w:p>
    <w:p w:rsidR="00A61401" w:rsidRPr="004D7B43" w:rsidRDefault="00A61401" w:rsidP="00A61401">
      <w:pPr>
        <w:jc w:val="both"/>
        <w:rPr>
          <w:rFonts w:asciiTheme="minorHAnsi" w:hAnsiTheme="minorHAnsi" w:cstheme="minorHAnsi"/>
        </w:rPr>
      </w:pPr>
      <w:r>
        <w:rPr>
          <w:rFonts w:asciiTheme="minorHAnsi" w:hAnsiTheme="minorHAnsi" w:cstheme="minorHAnsi"/>
        </w:rPr>
        <w:t>[</w:t>
      </w:r>
      <w:proofErr w:type="gramStart"/>
      <w:r w:rsidRPr="00B377A5">
        <w:rPr>
          <w:rFonts w:asciiTheme="minorHAnsi" w:hAnsiTheme="minorHAnsi" w:cstheme="minorHAnsi"/>
          <w:highlight w:val="cyan"/>
        </w:rPr>
        <w:t>que</w:t>
      </w:r>
      <w:proofErr w:type="gramEnd"/>
      <w:r w:rsidRPr="004D7B43">
        <w:rPr>
          <w:rFonts w:asciiTheme="minorHAnsi" w:hAnsiTheme="minorHAnsi" w:cstheme="minorHAnsi"/>
        </w:rPr>
        <w:t xml:space="preserve"> c'</w:t>
      </w:r>
      <w:r w:rsidRPr="001C03F9">
        <w:rPr>
          <w:rFonts w:asciiTheme="minorHAnsi" w:hAnsiTheme="minorHAnsi" w:cstheme="minorHAnsi"/>
          <w:highlight w:val="yellow"/>
        </w:rPr>
        <w:t>étai</w:t>
      </w:r>
      <w:r w:rsidRPr="004D7B43">
        <w:rPr>
          <w:rFonts w:asciiTheme="minorHAnsi" w:hAnsiTheme="minorHAnsi" w:cstheme="minorHAnsi"/>
        </w:rPr>
        <w:t>t marcher le premier à la guerre</w:t>
      </w:r>
      <w:r>
        <w:rPr>
          <w:rFonts w:asciiTheme="minorHAnsi" w:hAnsiTheme="minorHAnsi" w:cstheme="minorHAnsi"/>
        </w:rPr>
        <w:t>]</w:t>
      </w:r>
      <w:r>
        <w:rPr>
          <w:rFonts w:asciiTheme="minorHAnsi" w:hAnsiTheme="minorHAnsi" w:cstheme="minorHAnsi"/>
        </w:rPr>
        <w:t xml:space="preserve"> </w:t>
      </w:r>
      <w:r w:rsidRPr="00A61401">
        <w:rPr>
          <w:rFonts w:asciiTheme="minorHAnsi" w:hAnsiTheme="minorHAnsi" w:cstheme="minorHAnsi"/>
        </w:rPr>
        <w:sym w:font="Wingdings" w:char="F0E0"/>
      </w:r>
      <w:r>
        <w:rPr>
          <w:rFonts w:asciiTheme="minorHAnsi" w:hAnsiTheme="minorHAnsi" w:cstheme="minorHAnsi"/>
        </w:rPr>
        <w:t xml:space="preserve"> </w:t>
      </w:r>
      <w:r>
        <w:rPr>
          <w:rFonts w:asciiTheme="minorHAnsi" w:hAnsiTheme="minorHAnsi" w:cstheme="minorHAnsi"/>
        </w:rPr>
        <w:t>proposition</w:t>
      </w:r>
      <w:r w:rsidRPr="00A61401">
        <w:rPr>
          <w:rFonts w:asciiTheme="minorHAnsi" w:hAnsiTheme="minorHAnsi" w:cstheme="minorHAnsi"/>
          <w:shd w:val="clear" w:color="auto" w:fill="99FFFF"/>
        </w:rPr>
        <w:t xml:space="preserve"> </w:t>
      </w:r>
      <w:r w:rsidRPr="00A61401">
        <w:rPr>
          <w:rFonts w:asciiTheme="minorHAnsi" w:hAnsiTheme="minorHAnsi" w:cstheme="minorHAnsi"/>
        </w:rPr>
        <w:t>subordonnée complétive (COD de « dire »)</w:t>
      </w:r>
    </w:p>
    <w:p w:rsidR="00A61401" w:rsidRPr="006175DE" w:rsidRDefault="00A61401" w:rsidP="00A61401">
      <w:pPr>
        <w:pStyle w:val="Standard"/>
        <w:spacing w:line="271" w:lineRule="auto"/>
        <w:jc w:val="both"/>
        <w:rPr>
          <w:rFonts w:asciiTheme="minorHAnsi" w:hAnsiTheme="minorHAnsi" w:cstheme="minorHAnsi"/>
        </w:rPr>
      </w:pPr>
    </w:p>
    <w:p w:rsidR="00F074D0" w:rsidRPr="006175DE" w:rsidRDefault="00F074D0">
      <w:pPr>
        <w:pStyle w:val="Standard"/>
        <w:spacing w:line="271" w:lineRule="auto"/>
        <w:rPr>
          <w:rFonts w:asciiTheme="minorHAnsi" w:hAnsiTheme="minorHAnsi" w:cstheme="minorHAnsi"/>
          <w:color w:val="FF3333"/>
        </w:rPr>
      </w:pPr>
    </w:p>
    <w:p w:rsidR="00F074D0" w:rsidRPr="00A61401" w:rsidRDefault="00A61401" w:rsidP="00A61401">
      <w:pPr>
        <w:pStyle w:val="Standard"/>
        <w:spacing w:line="271" w:lineRule="auto"/>
        <w:rPr>
          <w:rFonts w:asciiTheme="minorHAnsi" w:hAnsiTheme="minorHAnsi" w:cstheme="minorHAnsi"/>
          <w:b/>
          <w:u w:val="single"/>
        </w:rPr>
      </w:pPr>
      <w:r w:rsidRPr="00A61401">
        <w:rPr>
          <w:rFonts w:asciiTheme="minorHAnsi" w:hAnsiTheme="minorHAnsi" w:cstheme="minorHAnsi"/>
          <w:b/>
          <w:u w:val="single"/>
        </w:rPr>
        <w:t xml:space="preserve">III. </w:t>
      </w:r>
      <w:proofErr w:type="spellStart"/>
      <w:r w:rsidR="004546CB" w:rsidRPr="00A61401">
        <w:rPr>
          <w:rFonts w:asciiTheme="minorHAnsi" w:hAnsiTheme="minorHAnsi" w:cstheme="minorHAnsi"/>
          <w:b/>
          <w:u w:val="single"/>
        </w:rPr>
        <w:t>Etudiez</w:t>
      </w:r>
      <w:proofErr w:type="spellEnd"/>
      <w:r w:rsidR="004546CB" w:rsidRPr="00A61401">
        <w:rPr>
          <w:rFonts w:asciiTheme="minorHAnsi" w:hAnsiTheme="minorHAnsi" w:cstheme="minorHAnsi"/>
          <w:b/>
          <w:u w:val="single"/>
        </w:rPr>
        <w:t xml:space="preserve"> la subordonnée conjonctive circonstancielle dans cette phrase</w:t>
      </w:r>
      <w:proofErr w:type="gramStart"/>
      <w:r w:rsidR="004546CB" w:rsidRPr="00A61401">
        <w:rPr>
          <w:rFonts w:asciiTheme="minorHAnsi" w:hAnsiTheme="minorHAnsi" w:cstheme="minorHAnsi"/>
          <w:b/>
          <w:u w:val="single"/>
        </w:rPr>
        <w:t xml:space="preserve"> :*</w:t>
      </w:r>
      <w:proofErr w:type="gramEnd"/>
    </w:p>
    <w:p w:rsidR="00F074D0" w:rsidRPr="006175DE" w:rsidRDefault="004546CB">
      <w:pPr>
        <w:pStyle w:val="Standard"/>
        <w:spacing w:line="271" w:lineRule="auto"/>
        <w:rPr>
          <w:rFonts w:asciiTheme="minorHAnsi" w:hAnsiTheme="minorHAnsi" w:cstheme="minorHAnsi"/>
        </w:rPr>
      </w:pPr>
      <w:r w:rsidRPr="006175DE">
        <w:rPr>
          <w:rFonts w:asciiTheme="minorHAnsi" w:hAnsiTheme="minorHAnsi" w:cstheme="minorHAnsi"/>
        </w:rPr>
        <w:t>« ...</w:t>
      </w:r>
      <w:r w:rsidR="00A61401">
        <w:rPr>
          <w:rFonts w:asciiTheme="minorHAnsi" w:hAnsiTheme="minorHAnsi" w:cstheme="minorHAnsi"/>
        </w:rPr>
        <w:t xml:space="preserve"> </w:t>
      </w:r>
      <w:r w:rsidRPr="006175DE">
        <w:rPr>
          <w:rFonts w:asciiTheme="minorHAnsi" w:hAnsiTheme="minorHAnsi" w:cstheme="minorHAnsi"/>
        </w:rPr>
        <w:t xml:space="preserve">on lui traçait des sentiers à travers les fourrés de leur bois, </w:t>
      </w:r>
      <w:r w:rsidRPr="006175DE">
        <w:rPr>
          <w:rFonts w:asciiTheme="minorHAnsi" w:hAnsiTheme="minorHAnsi" w:cstheme="minorHAnsi"/>
          <w:b/>
          <w:bCs/>
          <w:shd w:val="clear" w:color="auto" w:fill="FF6600"/>
        </w:rPr>
        <w:t>pour qu'</w:t>
      </w:r>
      <w:r w:rsidRPr="006175DE">
        <w:rPr>
          <w:rFonts w:asciiTheme="minorHAnsi" w:hAnsiTheme="minorHAnsi" w:cstheme="minorHAnsi"/>
          <w:b/>
          <w:bCs/>
        </w:rPr>
        <w:t>il</w:t>
      </w:r>
      <w:r w:rsidRPr="006175DE">
        <w:rPr>
          <w:rFonts w:asciiTheme="minorHAnsi" w:hAnsiTheme="minorHAnsi" w:cstheme="minorHAnsi"/>
          <w:b/>
          <w:bCs/>
          <w:shd w:val="clear" w:color="auto" w:fill="FF66CC"/>
        </w:rPr>
        <w:t xml:space="preserve"> puisse</w:t>
      </w:r>
      <w:r w:rsidRPr="006175DE">
        <w:rPr>
          <w:rFonts w:asciiTheme="minorHAnsi" w:hAnsiTheme="minorHAnsi" w:cstheme="minorHAnsi"/>
          <w:b/>
          <w:bCs/>
        </w:rPr>
        <w:t xml:space="preserve"> y passer bien à l'aise. »</w:t>
      </w:r>
    </w:p>
    <w:p w:rsidR="00F074D0" w:rsidRPr="006175DE" w:rsidRDefault="00F074D0">
      <w:pPr>
        <w:pStyle w:val="Standard"/>
        <w:spacing w:line="271" w:lineRule="auto"/>
        <w:rPr>
          <w:rFonts w:asciiTheme="minorHAnsi" w:hAnsiTheme="minorHAnsi" w:cstheme="minorHAnsi"/>
        </w:rPr>
      </w:pPr>
    </w:p>
    <w:p w:rsidR="00F074D0" w:rsidRPr="006175DE" w:rsidRDefault="004546CB">
      <w:pPr>
        <w:pStyle w:val="Standard"/>
        <w:spacing w:line="271" w:lineRule="auto"/>
        <w:rPr>
          <w:rFonts w:asciiTheme="minorHAnsi" w:hAnsiTheme="minorHAnsi" w:cstheme="minorHAnsi"/>
        </w:rPr>
      </w:pPr>
      <w:r w:rsidRPr="006175DE">
        <w:rPr>
          <w:rFonts w:asciiTheme="minorHAnsi" w:hAnsiTheme="minorHAnsi" w:cstheme="minorHAnsi"/>
        </w:rPr>
        <w:t>→ locution conjonctive</w:t>
      </w:r>
      <w:r w:rsidRPr="006175DE">
        <w:rPr>
          <w:rFonts w:asciiTheme="minorHAnsi" w:hAnsiTheme="minorHAnsi" w:cstheme="minorHAnsi"/>
          <w:shd w:val="clear" w:color="auto" w:fill="FF6600"/>
        </w:rPr>
        <w:t xml:space="preserve"> « pour que »</w:t>
      </w:r>
    </w:p>
    <w:p w:rsidR="00F074D0" w:rsidRPr="006175DE" w:rsidRDefault="004546CB">
      <w:pPr>
        <w:pStyle w:val="Standard"/>
        <w:spacing w:line="271" w:lineRule="auto"/>
        <w:rPr>
          <w:rFonts w:asciiTheme="minorHAnsi" w:hAnsiTheme="minorHAnsi" w:cstheme="minorHAnsi"/>
          <w:shd w:val="clear" w:color="auto" w:fill="FFFFFF"/>
        </w:rPr>
      </w:pPr>
      <w:r w:rsidRPr="006175DE">
        <w:rPr>
          <w:rFonts w:asciiTheme="minorHAnsi" w:hAnsiTheme="minorHAnsi" w:cstheme="minorHAnsi"/>
          <w:shd w:val="clear" w:color="auto" w:fill="FFFFFF"/>
        </w:rPr>
        <w:t>→ nuance : le but</w:t>
      </w:r>
    </w:p>
    <w:p w:rsidR="00F074D0" w:rsidRPr="006175DE" w:rsidRDefault="004546CB">
      <w:pPr>
        <w:pStyle w:val="Standard"/>
        <w:spacing w:line="271" w:lineRule="auto"/>
        <w:rPr>
          <w:rFonts w:asciiTheme="minorHAnsi" w:hAnsiTheme="minorHAnsi" w:cstheme="minorHAnsi"/>
          <w:shd w:val="clear" w:color="auto" w:fill="FFFFFF"/>
        </w:rPr>
      </w:pPr>
      <w:r w:rsidRPr="006175DE">
        <w:rPr>
          <w:rFonts w:asciiTheme="minorHAnsi" w:hAnsiTheme="minorHAnsi" w:cstheme="minorHAnsi"/>
          <w:shd w:val="clear" w:color="auto" w:fill="FFFFFF"/>
        </w:rPr>
        <w:t xml:space="preserve">→ emploi du </w:t>
      </w:r>
      <w:r w:rsidRPr="006175DE">
        <w:rPr>
          <w:rFonts w:asciiTheme="minorHAnsi" w:hAnsiTheme="minorHAnsi" w:cstheme="minorHAnsi"/>
          <w:shd w:val="clear" w:color="auto" w:fill="FF66CC"/>
        </w:rPr>
        <w:t>mode subjonctif.</w:t>
      </w:r>
    </w:p>
    <w:p w:rsidR="00F074D0" w:rsidRPr="006175DE" w:rsidRDefault="00A61401">
      <w:pPr>
        <w:pStyle w:val="Standard"/>
        <w:spacing w:line="271" w:lineRule="auto"/>
        <w:rPr>
          <w:rFonts w:asciiTheme="minorHAnsi" w:hAnsiTheme="minorHAnsi" w:cstheme="minorHAnsi"/>
        </w:rPr>
      </w:pPr>
      <w:r>
        <w:rPr>
          <w:rFonts w:asciiTheme="minorHAnsi" w:hAnsiTheme="minorHAnsi" w:cstheme="minorHAnsi"/>
        </w:rPr>
        <w:t>Complément circonstanciel de but de la phrase</w:t>
      </w:r>
      <w:bookmarkStart w:id="0" w:name="_GoBack"/>
      <w:bookmarkEnd w:id="0"/>
    </w:p>
    <w:sectPr w:rsidR="00F074D0" w:rsidRPr="006175DE">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3546" w:rsidRDefault="006F3546">
      <w:r>
        <w:separator/>
      </w:r>
    </w:p>
  </w:endnote>
  <w:endnote w:type="continuationSeparator" w:id="0">
    <w:p w:rsidR="006F3546" w:rsidRDefault="006F3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altName w:val="Calibri"/>
    <w:panose1 w:val="020B0604020202020204"/>
    <w:charset w:val="00"/>
    <w:family w:val="auto"/>
    <w:pitch w:val="default"/>
  </w:font>
  <w:font w:name="Times New Roman">
    <w:panose1 w:val="020206030504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3546" w:rsidRDefault="006F3546">
      <w:r>
        <w:rPr>
          <w:color w:val="000000"/>
        </w:rPr>
        <w:separator/>
      </w:r>
    </w:p>
  </w:footnote>
  <w:footnote w:type="continuationSeparator" w:id="0">
    <w:p w:rsidR="006F3546" w:rsidRDefault="006F35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55DBF"/>
    <w:multiLevelType w:val="multilevel"/>
    <w:tmpl w:val="40E61624"/>
    <w:lvl w:ilvl="0">
      <w:start w:val="2"/>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0FE15538"/>
    <w:multiLevelType w:val="multilevel"/>
    <w:tmpl w:val="17D0E100"/>
    <w:lvl w:ilvl="0">
      <w:start w:val="4"/>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0FE73A86"/>
    <w:multiLevelType w:val="multilevel"/>
    <w:tmpl w:val="C0889EE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35000997"/>
    <w:multiLevelType w:val="multilevel"/>
    <w:tmpl w:val="345402F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66C84110"/>
    <w:multiLevelType w:val="multilevel"/>
    <w:tmpl w:val="8690B812"/>
    <w:lvl w:ilvl="0">
      <w:start w:val="3"/>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5"/>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4D0"/>
    <w:rsid w:val="000031BE"/>
    <w:rsid w:val="000366E0"/>
    <w:rsid w:val="000E56C1"/>
    <w:rsid w:val="00151040"/>
    <w:rsid w:val="001A1576"/>
    <w:rsid w:val="001C03F9"/>
    <w:rsid w:val="002A474B"/>
    <w:rsid w:val="002E6552"/>
    <w:rsid w:val="002F0315"/>
    <w:rsid w:val="00335971"/>
    <w:rsid w:val="00450E3A"/>
    <w:rsid w:val="004546CB"/>
    <w:rsid w:val="00476082"/>
    <w:rsid w:val="004D7B43"/>
    <w:rsid w:val="0061512E"/>
    <w:rsid w:val="006175DE"/>
    <w:rsid w:val="006F3546"/>
    <w:rsid w:val="00782B44"/>
    <w:rsid w:val="0087450E"/>
    <w:rsid w:val="008D22BC"/>
    <w:rsid w:val="008E6DEC"/>
    <w:rsid w:val="009032C1"/>
    <w:rsid w:val="009F1911"/>
    <w:rsid w:val="00A577C1"/>
    <w:rsid w:val="00A61401"/>
    <w:rsid w:val="00A654A6"/>
    <w:rsid w:val="00B06A7E"/>
    <w:rsid w:val="00B377A5"/>
    <w:rsid w:val="00BC0CD2"/>
    <w:rsid w:val="00BD72D1"/>
    <w:rsid w:val="00C36589"/>
    <w:rsid w:val="00CD300A"/>
    <w:rsid w:val="00CF79F8"/>
    <w:rsid w:val="00D53E72"/>
    <w:rsid w:val="00E558E2"/>
    <w:rsid w:val="00E724AC"/>
    <w:rsid w:val="00F04E21"/>
    <w:rsid w:val="00F074D0"/>
    <w:rsid w:val="00FD5C9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DBF41"/>
  <w15:docId w15:val="{CB9372E3-3DEE-A243-958B-403F2284D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Arial Unicode MS"/>
        <w:kern w:val="3"/>
        <w:sz w:val="24"/>
        <w:szCs w:val="24"/>
        <w:lang w:val="fr-FR"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e">
    <w:name w:val="List"/>
    <w:basedOn w:val="Textbody"/>
  </w:style>
  <w:style w:type="paragraph" w:styleId="Lgende">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76536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2</Pages>
  <Words>500</Words>
  <Characters>2751</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émilie Tallon</dc:creator>
  <cp:lastModifiedBy>ghislaine zaneboni</cp:lastModifiedBy>
  <cp:revision>26</cp:revision>
  <dcterms:created xsi:type="dcterms:W3CDTF">2021-04-27T07:27:00Z</dcterms:created>
  <dcterms:modified xsi:type="dcterms:W3CDTF">2021-04-30T07:58:00Z</dcterms:modified>
</cp:coreProperties>
</file>